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DD385" w14:textId="1F2A3409" w:rsidR="00B6227C" w:rsidRDefault="00A9758C" w:rsidP="00A9758C">
      <w:pPr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Latent Growth Assignment</w:t>
      </w:r>
    </w:p>
    <w:p w14:paraId="395D2996" w14:textId="77777777" w:rsidR="00A9758C" w:rsidRPr="001408FA" w:rsidRDefault="00A9758C" w:rsidP="00A9758C">
      <w:pPr>
        <w:spacing w:after="0"/>
        <w:jc w:val="center"/>
        <w:rPr>
          <w:rFonts w:ascii="Times" w:hAnsi="Time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5"/>
        <w:gridCol w:w="2033"/>
        <w:gridCol w:w="2025"/>
        <w:gridCol w:w="1960"/>
        <w:gridCol w:w="2053"/>
      </w:tblGrid>
      <w:tr w:rsidR="00A9758C" w:rsidRPr="001408FA" w14:paraId="05C203B4" w14:textId="6DA10F9D" w:rsidTr="00E512C9">
        <w:tc>
          <w:tcPr>
            <w:tcW w:w="1080" w:type="pct"/>
          </w:tcPr>
          <w:p w14:paraId="67D87825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987" w:type="pct"/>
          </w:tcPr>
          <w:p w14:paraId="768613AE" w14:textId="2AFA4460" w:rsidR="00A9758C" w:rsidRPr="00A9758C" w:rsidRDefault="00A9758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X</w:t>
            </w:r>
            <w:r>
              <w:rPr>
                <w:rFonts w:ascii="Times" w:hAnsi="Times"/>
                <w:vertAlign w:val="superscript"/>
              </w:rPr>
              <w:t xml:space="preserve">2 </w:t>
            </w:r>
            <w:r>
              <w:rPr>
                <w:rFonts w:ascii="Times" w:hAnsi="Times"/>
              </w:rPr>
              <w:t>(df)</w:t>
            </w:r>
          </w:p>
        </w:tc>
        <w:tc>
          <w:tcPr>
            <w:tcW w:w="983" w:type="pct"/>
          </w:tcPr>
          <w:p w14:paraId="10ADFE2A" w14:textId="57A17B99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952" w:type="pct"/>
          </w:tcPr>
          <w:p w14:paraId="7DFC3FC9" w14:textId="690F795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997" w:type="pct"/>
          </w:tcPr>
          <w:p w14:paraId="5127FA81" w14:textId="11AEF9DE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A9758C" w:rsidRPr="001408FA" w14:paraId="2025A478" w14:textId="10938069" w:rsidTr="00E512C9">
        <w:tc>
          <w:tcPr>
            <w:tcW w:w="1080" w:type="pct"/>
          </w:tcPr>
          <w:p w14:paraId="4E5D7E6B" w14:textId="73C7AC87" w:rsidR="00A9758C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Model 1</w:t>
            </w:r>
          </w:p>
          <w:p w14:paraId="5AF889D4" w14:textId="4E32B931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Years of evals</w:t>
            </w:r>
            <w:r w:rsidRPr="001408FA">
              <w:rPr>
                <w:rFonts w:ascii="Times" w:hAnsi="Times"/>
              </w:rPr>
              <w:t xml:space="preserve"> </w:t>
            </w:r>
          </w:p>
        </w:tc>
        <w:tc>
          <w:tcPr>
            <w:tcW w:w="987" w:type="pct"/>
          </w:tcPr>
          <w:p w14:paraId="0BCC674E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83" w:type="pct"/>
          </w:tcPr>
          <w:p w14:paraId="3BA3D448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52" w:type="pct"/>
          </w:tcPr>
          <w:p w14:paraId="1713A9CC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97" w:type="pct"/>
          </w:tcPr>
          <w:p w14:paraId="6865B034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</w:tr>
      <w:tr w:rsidR="00A9758C" w:rsidRPr="001408FA" w14:paraId="7946EF98" w14:textId="15E95C72" w:rsidTr="00E512C9">
        <w:tc>
          <w:tcPr>
            <w:tcW w:w="1080" w:type="pct"/>
          </w:tcPr>
          <w:p w14:paraId="531A915E" w14:textId="3D4796FE" w:rsidR="00A9758C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Model 2</w:t>
            </w:r>
          </w:p>
          <w:p w14:paraId="666C3FBC" w14:textId="7E7871ED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Alcohol change</w:t>
            </w:r>
          </w:p>
        </w:tc>
        <w:tc>
          <w:tcPr>
            <w:tcW w:w="987" w:type="pct"/>
          </w:tcPr>
          <w:p w14:paraId="61D605D5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83" w:type="pct"/>
          </w:tcPr>
          <w:p w14:paraId="6AAAA3DA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52" w:type="pct"/>
          </w:tcPr>
          <w:p w14:paraId="2F5CDC7B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997" w:type="pct"/>
          </w:tcPr>
          <w:p w14:paraId="18831EF2" w14:textId="77777777" w:rsidR="00A9758C" w:rsidRPr="001408FA" w:rsidRDefault="00A9758C" w:rsidP="00902E67">
            <w:pPr>
              <w:spacing w:after="0"/>
              <w:rPr>
                <w:rFonts w:ascii="Times" w:hAnsi="Times"/>
              </w:rPr>
            </w:pPr>
          </w:p>
        </w:tc>
      </w:tr>
    </w:tbl>
    <w:p w14:paraId="1B7670BB" w14:textId="6DB78143" w:rsidR="00F36E38" w:rsidRDefault="00F36E38" w:rsidP="00A9758C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EA0FB1" w14:paraId="6EE60F8A" w14:textId="77777777" w:rsidTr="00EA0FB1">
        <w:tc>
          <w:tcPr>
            <w:tcW w:w="3432" w:type="dxa"/>
          </w:tcPr>
          <w:p w14:paraId="39B5818C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0337AD82" w14:textId="69D00284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1</w:t>
            </w:r>
          </w:p>
        </w:tc>
        <w:tc>
          <w:tcPr>
            <w:tcW w:w="3432" w:type="dxa"/>
          </w:tcPr>
          <w:p w14:paraId="0A07F8F2" w14:textId="6BFD6F32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2</w:t>
            </w:r>
          </w:p>
        </w:tc>
      </w:tr>
      <w:tr w:rsidR="00EA0FB1" w14:paraId="2F20707C" w14:textId="77777777" w:rsidTr="00EA0FB1">
        <w:tc>
          <w:tcPr>
            <w:tcW w:w="3432" w:type="dxa"/>
          </w:tcPr>
          <w:p w14:paraId="0AEF17BD" w14:textId="749FCAEB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Intercept Mean</w:t>
            </w:r>
          </w:p>
        </w:tc>
        <w:tc>
          <w:tcPr>
            <w:tcW w:w="3432" w:type="dxa"/>
          </w:tcPr>
          <w:p w14:paraId="116E6689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53604413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FB1" w14:paraId="078BFFCA" w14:textId="77777777" w:rsidTr="00EA0FB1">
        <w:tc>
          <w:tcPr>
            <w:tcW w:w="3432" w:type="dxa"/>
          </w:tcPr>
          <w:p w14:paraId="0A8807E3" w14:textId="3138A005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Slope Mean</w:t>
            </w:r>
          </w:p>
        </w:tc>
        <w:tc>
          <w:tcPr>
            <w:tcW w:w="3432" w:type="dxa"/>
          </w:tcPr>
          <w:p w14:paraId="1FA343D8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556E67AB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FB1" w14:paraId="015663A3" w14:textId="77777777" w:rsidTr="00EA0FB1">
        <w:tc>
          <w:tcPr>
            <w:tcW w:w="3432" w:type="dxa"/>
          </w:tcPr>
          <w:p w14:paraId="20E094BE" w14:textId="645FA306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Intercept Variance</w:t>
            </w:r>
          </w:p>
        </w:tc>
        <w:tc>
          <w:tcPr>
            <w:tcW w:w="3432" w:type="dxa"/>
          </w:tcPr>
          <w:p w14:paraId="62B704E1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22430CFF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FB1" w14:paraId="2D5C7AF9" w14:textId="77777777" w:rsidTr="00EA0FB1">
        <w:tc>
          <w:tcPr>
            <w:tcW w:w="3432" w:type="dxa"/>
          </w:tcPr>
          <w:p w14:paraId="6A392540" w14:textId="0D6F676C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Slope Variance</w:t>
            </w:r>
          </w:p>
        </w:tc>
        <w:tc>
          <w:tcPr>
            <w:tcW w:w="3432" w:type="dxa"/>
          </w:tcPr>
          <w:p w14:paraId="2D56FB91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7CFDBD84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FB1" w14:paraId="3E3A9E19" w14:textId="77777777" w:rsidTr="00EA0FB1">
        <w:tc>
          <w:tcPr>
            <w:tcW w:w="3432" w:type="dxa"/>
          </w:tcPr>
          <w:p w14:paraId="4FE66C69" w14:textId="05DF47CB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Covariance</w:t>
            </w:r>
          </w:p>
        </w:tc>
        <w:tc>
          <w:tcPr>
            <w:tcW w:w="3432" w:type="dxa"/>
          </w:tcPr>
          <w:p w14:paraId="55D9DCB3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21F48FBA" w14:textId="77777777" w:rsidR="00EA0FB1" w:rsidRDefault="00EA0FB1" w:rsidP="00A975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3E6E465" w14:textId="77777777" w:rsidR="00A9758C" w:rsidRDefault="00A9758C" w:rsidP="00A9758C">
      <w:pPr>
        <w:spacing w:after="0"/>
        <w:rPr>
          <w:rFonts w:ascii="Times New Roman" w:hAnsi="Times New Roman"/>
          <w:sz w:val="24"/>
          <w:szCs w:val="24"/>
        </w:rPr>
      </w:pPr>
    </w:p>
    <w:p w14:paraId="61D1FB01" w14:textId="78B53022" w:rsidR="00EA0FB1" w:rsidRDefault="00EA0FB1" w:rsidP="00A975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at model 2:</w:t>
      </w:r>
    </w:p>
    <w:p w14:paraId="4F974169" w14:textId="67CE1567" w:rsidR="00EA0FB1" w:rsidRPr="00EA0FB1" w:rsidRDefault="00EA0FB1" w:rsidP="00EA0FB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EA0FB1">
        <w:rPr>
          <w:rFonts w:ascii="Times New Roman" w:hAnsi="Times New Roman"/>
          <w:sz w:val="24"/>
          <w:szCs w:val="24"/>
        </w:rPr>
        <w:t xml:space="preserve">At what level are people starting? </w:t>
      </w:r>
    </w:p>
    <w:p w14:paraId="68C3BA4F" w14:textId="77777777" w:rsidR="00EA0FB1" w:rsidRDefault="00EA0FB1" w:rsidP="00EA0FB1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they pretty similar or are there big differences in starting points?</w:t>
      </w:r>
    </w:p>
    <w:p w14:paraId="02B08E4D" w14:textId="77777777" w:rsidR="00EA0FB1" w:rsidRDefault="00EA0FB1" w:rsidP="00EA0FB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overall change over time?</w:t>
      </w:r>
    </w:p>
    <w:p w14:paraId="2122CEFD" w14:textId="77777777" w:rsidR="00EA0FB1" w:rsidRDefault="00EA0FB1" w:rsidP="00EA0FB1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that pretty stable or are there big differences across individuals?</w:t>
      </w:r>
    </w:p>
    <w:p w14:paraId="6C4F9F6E" w14:textId="77777777" w:rsidR="00EA0FB1" w:rsidRDefault="00EA0FB1" w:rsidP="00EA0FB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relationship between starting point and change over time?</w:t>
      </w:r>
    </w:p>
    <w:p w14:paraId="63257DD9" w14:textId="77777777" w:rsidR="00EA0FB1" w:rsidRDefault="00EA0FB1" w:rsidP="00EA0FB1">
      <w:pPr>
        <w:spacing w:after="0"/>
        <w:rPr>
          <w:rFonts w:ascii="Times New Roman" w:hAnsi="Times New Roman"/>
          <w:sz w:val="24"/>
          <w:szCs w:val="24"/>
        </w:rPr>
      </w:pPr>
    </w:p>
    <w:p w14:paraId="135610C5" w14:textId="42B1629F" w:rsidR="00EA0FB1" w:rsidRPr="00EA0FB1" w:rsidRDefault="00EA0FB1" w:rsidP="00EA0FB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all of the above, be sure to justify your answer – do not just write “small changes” or “ pretty similar”.</w:t>
      </w:r>
      <w:bookmarkStart w:id="0" w:name="_GoBack"/>
      <w:bookmarkEnd w:id="0"/>
      <w:r w:rsidRPr="00EA0FB1">
        <w:rPr>
          <w:rFonts w:ascii="Times New Roman" w:hAnsi="Times New Roman"/>
          <w:sz w:val="24"/>
          <w:szCs w:val="24"/>
        </w:rPr>
        <w:t xml:space="preserve"> </w:t>
      </w:r>
    </w:p>
    <w:sectPr w:rsidR="00EA0FB1" w:rsidRPr="00EA0FB1" w:rsidSect="00E170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17044" w:rsidRDefault="00E1704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17044" w:rsidRDefault="00E1704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17044" w:rsidRDefault="00E1704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17044" w:rsidRDefault="00E17044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2A2D61"/>
    <w:rsid w:val="004B2EFF"/>
    <w:rsid w:val="004D26A1"/>
    <w:rsid w:val="005917FA"/>
    <w:rsid w:val="005D5CAA"/>
    <w:rsid w:val="005E12CF"/>
    <w:rsid w:val="00677621"/>
    <w:rsid w:val="008208CE"/>
    <w:rsid w:val="008B7CEE"/>
    <w:rsid w:val="008D4BBC"/>
    <w:rsid w:val="00902E67"/>
    <w:rsid w:val="0090494E"/>
    <w:rsid w:val="00A9758C"/>
    <w:rsid w:val="00B6227C"/>
    <w:rsid w:val="00BA596A"/>
    <w:rsid w:val="00C97838"/>
    <w:rsid w:val="00DA557F"/>
    <w:rsid w:val="00E17044"/>
    <w:rsid w:val="00E512C9"/>
    <w:rsid w:val="00EA0FB1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545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21</cp:revision>
  <dcterms:created xsi:type="dcterms:W3CDTF">2014-06-20T02:55:00Z</dcterms:created>
  <dcterms:modified xsi:type="dcterms:W3CDTF">2014-07-28T02:36:00Z</dcterms:modified>
</cp:coreProperties>
</file>