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C5D7D" w14:textId="1B3811D2" w:rsidR="00443FB5" w:rsidRPr="00E8389E" w:rsidRDefault="003469FE" w:rsidP="00443FB5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Path</w:t>
      </w:r>
      <w:r w:rsidR="00443FB5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Analysis</w:t>
      </w:r>
      <w:r w:rsidR="00443FB5">
        <w:rPr>
          <w:rFonts w:ascii="Times New Roman" w:hAnsi="Times New Roman"/>
          <w:color w:val="auto"/>
        </w:rPr>
        <w:t xml:space="preserve"> Assignment</w:t>
      </w:r>
    </w:p>
    <w:p w14:paraId="0F90B42A" w14:textId="77777777" w:rsidR="00443FB5" w:rsidRDefault="00443FB5">
      <w:pPr>
        <w:rPr>
          <w:sz w:val="24"/>
          <w:szCs w:val="24"/>
        </w:rPr>
      </w:pPr>
    </w:p>
    <w:p w14:paraId="460F2CFA" w14:textId="77777777" w:rsidR="00E36693" w:rsidRDefault="008A0323">
      <w:pPr>
        <w:rPr>
          <w:sz w:val="24"/>
          <w:szCs w:val="24"/>
        </w:rPr>
      </w:pPr>
      <w:r>
        <w:rPr>
          <w:sz w:val="24"/>
          <w:szCs w:val="24"/>
        </w:rPr>
        <w:t xml:space="preserve">The following dataset includes many demographic and motivational variables predicting student’s withdrawal rates for their first year of college.  You will set up and test a path model predicting withdrawal for students.  </w:t>
      </w:r>
    </w:p>
    <w:p w14:paraId="4F3D4624" w14:textId="77777777" w:rsidR="008A0323" w:rsidRDefault="008A0323">
      <w:pPr>
        <w:rPr>
          <w:sz w:val="24"/>
          <w:szCs w:val="24"/>
        </w:rPr>
      </w:pPr>
    </w:p>
    <w:p w14:paraId="7CB8AC50" w14:textId="77777777" w:rsidR="008A0323" w:rsidRDefault="008A0323">
      <w:pPr>
        <w:rPr>
          <w:sz w:val="24"/>
          <w:szCs w:val="24"/>
        </w:rPr>
      </w:pPr>
      <w:r>
        <w:rPr>
          <w:sz w:val="24"/>
          <w:szCs w:val="24"/>
        </w:rPr>
        <w:t>Some example ideas:</w:t>
      </w:r>
    </w:p>
    <w:p w14:paraId="53B78614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satisfaction / commitment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429F8169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</w:t>
      </w:r>
      <w:r>
        <w:rPr>
          <w:sz w:val="24"/>
          <w:szCs w:val="24"/>
        </w:rPr>
        <w:t>student success</w:t>
      </w:r>
      <w:r w:rsidRPr="008A0323">
        <w:rPr>
          <w:sz w:val="24"/>
          <w:szCs w:val="24"/>
        </w:rPr>
        <w:t xml:space="preserve">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7C34724E" w14:textId="77777777" w:rsidR="008A0323" w:rsidRP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A0323">
        <w:rPr>
          <w:sz w:val="24"/>
          <w:szCs w:val="24"/>
        </w:rPr>
        <w:t xml:space="preserve">emographics </w:t>
      </w:r>
      <w:r w:rsidRPr="008A0323">
        <w:sym w:font="Wingdings" w:char="F0E0"/>
      </w:r>
      <w:r w:rsidRPr="008A0323">
        <w:rPr>
          <w:sz w:val="24"/>
          <w:szCs w:val="24"/>
        </w:rPr>
        <w:t xml:space="preserve"> </w:t>
      </w:r>
      <w:r>
        <w:rPr>
          <w:sz w:val="24"/>
          <w:szCs w:val="24"/>
        </w:rPr>
        <w:t>semester / career goals</w:t>
      </w:r>
      <w:r w:rsidRPr="008A0323">
        <w:rPr>
          <w:sz w:val="24"/>
          <w:szCs w:val="24"/>
        </w:rPr>
        <w:t xml:space="preserve"> </w:t>
      </w:r>
      <w:r w:rsidRPr="008A0323">
        <w:sym w:font="Wingdings" w:char="F0E0"/>
      </w:r>
      <w:r w:rsidRPr="008A0323">
        <w:rPr>
          <w:sz w:val="24"/>
          <w:szCs w:val="24"/>
        </w:rPr>
        <w:t xml:space="preserve"> intentions to quit </w:t>
      </w:r>
      <w:r w:rsidRPr="008A0323">
        <w:sym w:font="Wingdings" w:char="F0E0"/>
      </w:r>
      <w:r w:rsidRPr="008A0323">
        <w:rPr>
          <w:sz w:val="24"/>
          <w:szCs w:val="24"/>
        </w:rPr>
        <w:t xml:space="preserve"> withdrawal</w:t>
      </w:r>
    </w:p>
    <w:p w14:paraId="03122063" w14:textId="77777777" w:rsidR="008A0323" w:rsidRDefault="008A0323" w:rsidP="008A03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 combinations of included variables.  Try at least four variables predicting withdrawal with at least 3 points (something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something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withdrawal … they cannot all predict withdrawal separately).</w:t>
      </w:r>
    </w:p>
    <w:p w14:paraId="3D4ACC80" w14:textId="77777777" w:rsidR="00817449" w:rsidRDefault="00817449" w:rsidP="00817449">
      <w:pPr>
        <w:rPr>
          <w:sz w:val="24"/>
          <w:szCs w:val="24"/>
        </w:rPr>
      </w:pPr>
    </w:p>
    <w:p w14:paraId="1FA05D69" w14:textId="77777777" w:rsidR="00817449" w:rsidRDefault="00817449" w:rsidP="00817449">
      <w:pPr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5716A4E3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Subject number</w:t>
      </w:r>
    </w:p>
    <w:p w14:paraId="1AC08E08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Age</w:t>
      </w:r>
    </w:p>
    <w:p w14:paraId="68157C28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ACT self-report</w:t>
      </w:r>
    </w:p>
    <w:p w14:paraId="1B48EDAA" w14:textId="35684536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 (1 = male, 2 = female)</w:t>
      </w:r>
    </w:p>
    <w:p w14:paraId="57D25225" w14:textId="39C922DA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Declared a major (0 = no, 1 = yes)</w:t>
      </w:r>
    </w:p>
    <w:p w14:paraId="3AA648E8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High School GPA</w:t>
      </w:r>
    </w:p>
    <w:p w14:paraId="1847C29A" w14:textId="7550057A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Married</w:t>
      </w:r>
      <w:r>
        <w:rPr>
          <w:sz w:val="24"/>
          <w:szCs w:val="24"/>
        </w:rPr>
        <w:t xml:space="preserve"> (0 = no, 1 = yes, exclude the 3s)</w:t>
      </w:r>
    </w:p>
    <w:p w14:paraId="14014B04" w14:textId="020C99F4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Instate/out</w:t>
      </w:r>
      <w:r>
        <w:rPr>
          <w:sz w:val="24"/>
          <w:szCs w:val="24"/>
        </w:rPr>
        <w:t xml:space="preserve"> (0 = outstate, 1 = instate, exclude the 3s)</w:t>
      </w:r>
    </w:p>
    <w:p w14:paraId="10A78D5B" w14:textId="6A92EB3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Year (freshman through senior+)</w:t>
      </w:r>
    </w:p>
    <w:p w14:paraId="06E698AE" w14:textId="399323F3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Campus Job (0 = no, 1 = yes)</w:t>
      </w:r>
    </w:p>
    <w:p w14:paraId="577BFCAA" w14:textId="66C6BD7A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17449">
        <w:rPr>
          <w:sz w:val="24"/>
          <w:szCs w:val="24"/>
        </w:rPr>
        <w:t>cademic scholarship</w:t>
      </w:r>
      <w:r>
        <w:rPr>
          <w:sz w:val="24"/>
          <w:szCs w:val="24"/>
        </w:rPr>
        <w:t xml:space="preserve"> (0 = no, 1 = yes)</w:t>
      </w:r>
    </w:p>
    <w:p w14:paraId="4A98DB1A" w14:textId="046BE546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17449">
        <w:rPr>
          <w:sz w:val="24"/>
          <w:szCs w:val="24"/>
        </w:rPr>
        <w:t>ther scholarship</w:t>
      </w:r>
      <w:r>
        <w:rPr>
          <w:sz w:val="24"/>
          <w:szCs w:val="24"/>
        </w:rPr>
        <w:t xml:space="preserve"> (0 = no, 1 = yes)</w:t>
      </w:r>
    </w:p>
    <w:p w14:paraId="651A4A03" w14:textId="5FC2C2B6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older siblings</w:t>
      </w:r>
    </w:p>
    <w:p w14:paraId="3C963F90" w14:textId="24AE3BBD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younger siblings</w:t>
      </w:r>
    </w:p>
    <w:p w14:paraId="6B11556C" w14:textId="4F443140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Parents married (no, yes, divorces)</w:t>
      </w:r>
    </w:p>
    <w:p w14:paraId="1306EF79" w14:textId="16E1D44F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 xml:space="preserve">Combined parent income </w:t>
      </w:r>
      <w:r>
        <w:rPr>
          <w:sz w:val="24"/>
          <w:szCs w:val="24"/>
        </w:rPr>
        <w:t>(keep as continuous, ranges from 15K to 200K)</w:t>
      </w:r>
    </w:p>
    <w:p w14:paraId="0C1DA357" w14:textId="0F7008DC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17449">
        <w:rPr>
          <w:sz w:val="24"/>
          <w:szCs w:val="24"/>
        </w:rPr>
        <w:t>ather education</w:t>
      </w:r>
      <w:r>
        <w:rPr>
          <w:sz w:val="24"/>
          <w:szCs w:val="24"/>
        </w:rPr>
        <w:t xml:space="preserve"> (keep as continuous, ranges from some high school to Ph.D.)</w:t>
      </w:r>
    </w:p>
    <w:p w14:paraId="681004CA" w14:textId="40962B6F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817449">
        <w:rPr>
          <w:sz w:val="24"/>
          <w:szCs w:val="24"/>
        </w:rPr>
        <w:t>other education</w:t>
      </w:r>
      <w:r>
        <w:rPr>
          <w:sz w:val="24"/>
          <w:szCs w:val="24"/>
        </w:rPr>
        <w:t xml:space="preserve"> (keep as continuous, ranges from some high school to Ph.D.)</w:t>
      </w:r>
    </w:p>
    <w:p w14:paraId="49949E76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Academic Self Efficacy</w:t>
      </w:r>
    </w:p>
    <w:p w14:paraId="658FEFFA" w14:textId="5C0D0535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Intrinsic</w:t>
      </w:r>
      <w:r>
        <w:rPr>
          <w:sz w:val="24"/>
          <w:szCs w:val="24"/>
        </w:rPr>
        <w:t xml:space="preserve"> Motivation</w:t>
      </w:r>
    </w:p>
    <w:p w14:paraId="5DF6453A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Integration</w:t>
      </w:r>
    </w:p>
    <w:p w14:paraId="4BCAA221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Identification</w:t>
      </w:r>
    </w:p>
    <w:p w14:paraId="37BAA095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Introjection</w:t>
      </w:r>
    </w:p>
    <w:p w14:paraId="0DAF50BE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External Regulation</w:t>
      </w:r>
    </w:p>
    <w:p w14:paraId="19B94FFC" w14:textId="77777777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Amotivation</w:t>
      </w:r>
    </w:p>
    <w:p w14:paraId="753E2A8B" w14:textId="28EBB0E3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Relative</w:t>
      </w:r>
      <w:r w:rsidRPr="00817449">
        <w:rPr>
          <w:sz w:val="24"/>
          <w:szCs w:val="24"/>
        </w:rPr>
        <w:t xml:space="preserve"> Autonomy</w:t>
      </w:r>
    </w:p>
    <w:p w14:paraId="6CF318F2" w14:textId="611EE2DF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Affective commitment + C</w:t>
      </w:r>
      <w:r w:rsidRPr="00817449">
        <w:rPr>
          <w:sz w:val="24"/>
          <w:szCs w:val="24"/>
        </w:rPr>
        <w:t>alculative Commitment</w:t>
      </w:r>
    </w:p>
    <w:p w14:paraId="4510DEE5" w14:textId="0544A1D6" w:rsidR="00817449" w:rsidRP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Search Beh</w:t>
      </w:r>
      <w:r>
        <w:rPr>
          <w:sz w:val="24"/>
          <w:szCs w:val="24"/>
        </w:rPr>
        <w:t>avours</w:t>
      </w:r>
      <w:r w:rsidRPr="00817449">
        <w:rPr>
          <w:sz w:val="24"/>
          <w:szCs w:val="24"/>
        </w:rPr>
        <w:t xml:space="preserve"> + Intent to Search +</w:t>
      </w:r>
      <w:r>
        <w:rPr>
          <w:sz w:val="24"/>
          <w:szCs w:val="24"/>
        </w:rPr>
        <w:t xml:space="preserve"> </w:t>
      </w:r>
      <w:r w:rsidRPr="00817449">
        <w:rPr>
          <w:sz w:val="24"/>
          <w:szCs w:val="24"/>
        </w:rPr>
        <w:t>Intent to Quit</w:t>
      </w:r>
    </w:p>
    <w:p w14:paraId="3343CF15" w14:textId="4DB91B82" w:rsid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17449">
        <w:rPr>
          <w:sz w:val="24"/>
          <w:szCs w:val="24"/>
        </w:rPr>
        <w:t>Sat</w:t>
      </w:r>
      <w:r>
        <w:rPr>
          <w:sz w:val="24"/>
          <w:szCs w:val="24"/>
        </w:rPr>
        <w:t>isfaction with</w:t>
      </w:r>
      <w:r w:rsidRPr="00817449">
        <w:rPr>
          <w:sz w:val="24"/>
          <w:szCs w:val="24"/>
        </w:rPr>
        <w:t xml:space="preserve"> MSU + Sat</w:t>
      </w:r>
      <w:r>
        <w:rPr>
          <w:sz w:val="24"/>
          <w:szCs w:val="24"/>
        </w:rPr>
        <w:t>isfaction</w:t>
      </w:r>
      <w:r w:rsidRPr="00817449">
        <w:rPr>
          <w:sz w:val="24"/>
          <w:szCs w:val="24"/>
        </w:rPr>
        <w:t xml:space="preserve"> </w:t>
      </w:r>
      <w:r>
        <w:rPr>
          <w:sz w:val="24"/>
          <w:szCs w:val="24"/>
        </w:rPr>
        <w:t>Extra Curriculars</w:t>
      </w:r>
    </w:p>
    <w:p w14:paraId="6F5C947B" w14:textId="175DEA17" w:rsid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Hours attempted semester 1</w:t>
      </w:r>
    </w:p>
    <w:p w14:paraId="5161288F" w14:textId="1D26041A" w:rsidR="00817449" w:rsidRDefault="00817449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Hours completed semester 1</w:t>
      </w:r>
    </w:p>
    <w:p w14:paraId="08EA3CAA" w14:textId="6E7CBDC3" w:rsidR="00817449" w:rsidRDefault="000013F1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SEM GPA semester 1</w:t>
      </w:r>
    </w:p>
    <w:p w14:paraId="36B8E6D8" w14:textId="6DBC1620" w:rsidR="000013F1" w:rsidRDefault="000013F1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Cumulative GPA semester 1</w:t>
      </w:r>
    </w:p>
    <w:p w14:paraId="4288E51D" w14:textId="218DE2A7" w:rsidR="000013F1" w:rsidRDefault="000013F1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Withdrawal (THE DV!</w:t>
      </w:r>
      <w:r w:rsidR="003A64CF">
        <w:rPr>
          <w:sz w:val="24"/>
          <w:szCs w:val="24"/>
        </w:rPr>
        <w:t>,  0 – stayed, 1 – withdrew, exclude all others</w:t>
      </w:r>
      <w:r>
        <w:rPr>
          <w:sz w:val="24"/>
          <w:szCs w:val="24"/>
        </w:rPr>
        <w:t>)</w:t>
      </w:r>
    </w:p>
    <w:p w14:paraId="63A9C4CE" w14:textId="5F44E37B" w:rsidR="000013F1" w:rsidRDefault="000013F1" w:rsidP="008174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Semester goals </w:t>
      </w:r>
      <w:r w:rsidR="00A73190">
        <w:rPr>
          <w:sz w:val="24"/>
          <w:szCs w:val="24"/>
        </w:rPr>
        <w:t>– a combination of goals about the student’s semester</w:t>
      </w:r>
    </w:p>
    <w:p w14:paraId="697127CA" w14:textId="27D0CB64" w:rsidR="008A0323" w:rsidRPr="000013F1" w:rsidRDefault="000013F1" w:rsidP="000013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Career goals </w:t>
      </w:r>
      <w:r w:rsidR="00A73190">
        <w:rPr>
          <w:sz w:val="24"/>
          <w:szCs w:val="24"/>
        </w:rPr>
        <w:t>– a combination of goals about the student’s career path</w:t>
      </w:r>
    </w:p>
    <w:p w14:paraId="35106892" w14:textId="061703C0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First, pick the variables you want to use</w:t>
      </w:r>
      <w:r w:rsidR="003469FE">
        <w:rPr>
          <w:sz w:val="24"/>
          <w:szCs w:val="24"/>
        </w:rPr>
        <w:t>, and then do data screening for just those variables</w:t>
      </w:r>
      <w:r>
        <w:rPr>
          <w:sz w:val="24"/>
          <w:szCs w:val="24"/>
        </w:rPr>
        <w:t>.</w:t>
      </w:r>
      <w:r w:rsidR="004E6E88">
        <w:rPr>
          <w:sz w:val="24"/>
          <w:szCs w:val="24"/>
        </w:rPr>
        <w:t xml:space="preserve"> </w:t>
      </w:r>
    </w:p>
    <w:p w14:paraId="3C0E6308" w14:textId="30EDF94A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Accuracy: you can assume the data set is accurate. </w:t>
      </w:r>
    </w:p>
    <w:p w14:paraId="353EFA0D" w14:textId="59A33E5F" w:rsidR="00DA3BBC" w:rsidRPr="003469FE" w:rsidRDefault="00DA3BBC" w:rsidP="00DA3BBC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Exclude the precolleg</w:t>
      </w:r>
      <w:r w:rsidR="00817449">
        <w:rPr>
          <w:sz w:val="24"/>
          <w:szCs w:val="24"/>
        </w:rPr>
        <w:t>e students</w:t>
      </w:r>
      <w:r w:rsidR="00463C13">
        <w:rPr>
          <w:sz w:val="24"/>
          <w:szCs w:val="24"/>
        </w:rPr>
        <w:t xml:space="preserve"> (i.e., anything not 0 or 1)</w:t>
      </w:r>
      <w:r w:rsidR="00817449">
        <w:rPr>
          <w:sz w:val="24"/>
          <w:szCs w:val="24"/>
        </w:rPr>
        <w:t xml:space="preserve"> from the withdrawal variable. </w:t>
      </w:r>
    </w:p>
    <w:p w14:paraId="0EF9F19E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Missing data:</w:t>
      </w:r>
    </w:p>
    <w:p w14:paraId="74D6674C" w14:textId="77777777" w:rsidR="003469FE" w:rsidRDefault="003469FE" w:rsidP="00EE32AA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 w:rsidRPr="00EE32AA">
        <w:rPr>
          <w:sz w:val="24"/>
          <w:szCs w:val="24"/>
        </w:rPr>
        <w:t xml:space="preserve">Include a table that shows the missing data by person (summary of missingness by participant). </w:t>
      </w:r>
    </w:p>
    <w:p w14:paraId="05211425" w14:textId="06790F43" w:rsidR="00EE32AA" w:rsidRDefault="00EE32AA" w:rsidP="00EE32AA">
      <w:pPr>
        <w:pStyle w:val="ListParagraph"/>
        <w:numPr>
          <w:ilvl w:val="3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Exclude all people who are missing more than 5% for the variables you are interested in.</w:t>
      </w:r>
    </w:p>
    <w:p w14:paraId="610E8E61" w14:textId="6D4B1FA8" w:rsidR="00EE32AA" w:rsidRPr="00EE32AA" w:rsidRDefault="00EE32AA" w:rsidP="00EE32AA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Include the percent/proportion of data missing by variable.</w:t>
      </w:r>
    </w:p>
    <w:p w14:paraId="6D479F7B" w14:textId="04DA7517" w:rsidR="003469FE" w:rsidRDefault="00EE32AA" w:rsidP="00EE32AA">
      <w:pPr>
        <w:pStyle w:val="ListParagraph"/>
        <w:numPr>
          <w:ilvl w:val="3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Because you are likely using a small number of variables, you will not have any participants you can replace. </w:t>
      </w:r>
    </w:p>
    <w:p w14:paraId="6FBE3135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Outliers</w:t>
      </w:r>
    </w:p>
    <w:p w14:paraId="6E72C473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Create Mahalanobis distance scores.</w:t>
      </w:r>
    </w:p>
    <w:p w14:paraId="4BCA9932" w14:textId="10AD1870" w:rsidR="00EE32AA" w:rsidRDefault="00EE32AA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the </w:t>
      </w:r>
      <w:r>
        <w:rPr>
          <w:i/>
          <w:sz w:val="24"/>
          <w:szCs w:val="24"/>
        </w:rPr>
        <w:t>df</w:t>
      </w:r>
      <w:r>
        <w:rPr>
          <w:sz w:val="24"/>
          <w:szCs w:val="24"/>
        </w:rPr>
        <w:t xml:space="preserve"> for your cut off score.</w:t>
      </w:r>
    </w:p>
    <w:p w14:paraId="48C6E0DB" w14:textId="5B8F4339" w:rsidR="00EE32AA" w:rsidRDefault="00EE32AA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Incude the cut off score. </w:t>
      </w:r>
    </w:p>
    <w:p w14:paraId="6EE02BF0" w14:textId="60F1C749" w:rsidR="00143B41" w:rsidRDefault="00143B41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Include a summary of the number of outliers in your dataset. </w:t>
      </w:r>
      <w:bookmarkStart w:id="0" w:name="_GoBack"/>
      <w:bookmarkEnd w:id="0"/>
    </w:p>
    <w:p w14:paraId="1CD76EF0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Exclude all multivariate outliers.</w:t>
      </w:r>
    </w:p>
    <w:p w14:paraId="0FC7B5DF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Multicollinearity</w:t>
      </w:r>
    </w:p>
    <w:p w14:paraId="7B98E6D4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Are any of the variables too correlated?</w:t>
      </w:r>
    </w:p>
    <w:p w14:paraId="33DC4369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Run a correlation table (do not need to include).</w:t>
      </w:r>
    </w:p>
    <w:p w14:paraId="2412D84E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Use the symnum function to look at the data to see if any of the correlations are too high.</w:t>
      </w:r>
    </w:p>
    <w:p w14:paraId="0200F4EB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Normality</w:t>
      </w:r>
    </w:p>
    <w:p w14:paraId="493911AB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Include the multivariate histogram.</w:t>
      </w:r>
    </w:p>
    <w:p w14:paraId="2D67A04B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Is the data normal?</w:t>
      </w:r>
    </w:p>
    <w:p w14:paraId="7B7D288C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Linearity</w:t>
      </w:r>
    </w:p>
    <w:p w14:paraId="0B8971C2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Include the QQ plot for linearity.</w:t>
      </w:r>
    </w:p>
    <w:p w14:paraId="32DDCC5C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Is the data linear?</w:t>
      </w:r>
    </w:p>
    <w:p w14:paraId="01F5B7B2" w14:textId="77777777" w:rsidR="003469FE" w:rsidRDefault="003469FE" w:rsidP="003469FE">
      <w:pPr>
        <w:pStyle w:val="ListParagraph"/>
        <w:numPr>
          <w:ilvl w:val="1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Homogeneity and Homoscedasticity</w:t>
      </w:r>
    </w:p>
    <w:p w14:paraId="4A94EC13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Include a residual scatterplot of the data.</w:t>
      </w:r>
    </w:p>
    <w:p w14:paraId="4E316886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Is the data homogeneic?</w:t>
      </w:r>
    </w:p>
    <w:p w14:paraId="5883C26E" w14:textId="77777777" w:rsidR="003469FE" w:rsidRDefault="003469FE" w:rsidP="003469FE">
      <w:pPr>
        <w:pStyle w:val="ListParagraph"/>
        <w:numPr>
          <w:ilvl w:val="2"/>
          <w:numId w:val="1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Is the data homoscedastic?</w:t>
      </w:r>
    </w:p>
    <w:p w14:paraId="4F7E75C9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Sample size: do you have an adequate sample size for the data?</w:t>
      </w:r>
    </w:p>
    <w:p w14:paraId="41797AFC" w14:textId="77777777" w:rsidR="008A0323" w:rsidRDefault="008A0323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Estimate the degrees of freedom before you run </w:t>
      </w:r>
      <w:r w:rsidRPr="008A03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 you get it correct?</w:t>
      </w:r>
    </w:p>
    <w:p w14:paraId="69978FDB" w14:textId="37FB01D4" w:rsidR="00AA1C17" w:rsidRDefault="003469FE" w:rsidP="008A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testing:</w:t>
      </w:r>
    </w:p>
    <w:p w14:paraId="27B80853" w14:textId="1AC4E7F6" w:rsidR="003469FE" w:rsidRDefault="003469FE" w:rsidP="003469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your first model idea.</w:t>
      </w:r>
    </w:p>
    <w:p w14:paraId="3381EF45" w14:textId="3C5CEF80" w:rsidR="003469FE" w:rsidRDefault="004E6E88" w:rsidP="003469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the path estimates to see if any of your paths are non-significant.</w:t>
      </w:r>
    </w:p>
    <w:p w14:paraId="738B26D0" w14:textId="5C9B0003" w:rsidR="004E6E88" w:rsidRDefault="004E6E88" w:rsidP="003469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deleting those paths (one at a time!) OR try an alternative model (same variables).</w:t>
      </w:r>
    </w:p>
    <w:p w14:paraId="0F6A1C55" w14:textId="0E5607D9" w:rsidR="004E6E88" w:rsidRDefault="004E6E88" w:rsidP="003469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have at least three models total.</w:t>
      </w:r>
    </w:p>
    <w:p w14:paraId="4A963202" w14:textId="77777777" w:rsidR="004E6E88" w:rsidRDefault="004E6E88" w:rsidP="003469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fit indices for all models in a table.</w:t>
      </w:r>
    </w:p>
    <w:p w14:paraId="215F33A1" w14:textId="77777777" w:rsidR="004E6E88" w:rsidRDefault="004E6E88" w:rsidP="004E6E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important fit indices discussed (X</w:t>
      </w:r>
      <w:r w:rsidRPr="00F274A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RMSEA, SRMR, CFI).</w:t>
      </w:r>
    </w:p>
    <w:p w14:paraId="74CD983B" w14:textId="41BF1D2B" w:rsidR="004E6E88" w:rsidRDefault="004E6E88" w:rsidP="004E6E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for each change/step you took with the model (i.e. first model, then each modification change you tried, one path at a time).</w:t>
      </w:r>
      <w:r w:rsidRPr="004E6E88">
        <w:rPr>
          <w:sz w:val="24"/>
          <w:szCs w:val="24"/>
        </w:rPr>
        <w:t xml:space="preserve"> </w:t>
      </w:r>
    </w:p>
    <w:p w14:paraId="5BCECF83" w14:textId="27FBCD14" w:rsidR="004E6E88" w:rsidRPr="004E6E88" w:rsidRDefault="004E6E88" w:rsidP="004E6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which model was the best by using model comparison rules.</w:t>
      </w:r>
    </w:p>
    <w:p w14:paraId="768D2FEF" w14:textId="77777777" w:rsidR="008A0323" w:rsidRDefault="008A0323" w:rsidP="004E6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see any Heywood cases?</w:t>
      </w:r>
    </w:p>
    <w:p w14:paraId="2174EDD8" w14:textId="33FC5BF2" w:rsidR="008A0323" w:rsidRDefault="004E6E88" w:rsidP="004E6E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 a picture of all models with estimates on the picture.</w:t>
      </w:r>
    </w:p>
    <w:p w14:paraId="1DD5416D" w14:textId="7CA790AF" w:rsidR="008A0323" w:rsidRPr="004E6E88" w:rsidRDefault="004E6E88" w:rsidP="004E6E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your best model only, w</w:t>
      </w:r>
      <w:r w:rsidR="008A0323" w:rsidRPr="004E6E88">
        <w:rPr>
          <w:sz w:val="24"/>
          <w:szCs w:val="24"/>
        </w:rPr>
        <w:t>hich estimates were significant?</w:t>
      </w:r>
    </w:p>
    <w:p w14:paraId="0B601EF8" w14:textId="77777777" w:rsidR="008A0323" w:rsidRDefault="008A0323" w:rsidP="008A0323">
      <w:pPr>
        <w:rPr>
          <w:sz w:val="24"/>
          <w:szCs w:val="24"/>
        </w:rPr>
      </w:pPr>
    </w:p>
    <w:p w14:paraId="0190D6FB" w14:textId="1677231F" w:rsidR="008A0323" w:rsidRPr="008A0323" w:rsidRDefault="008A0323" w:rsidP="008A0323">
      <w:pPr>
        <w:rPr>
          <w:sz w:val="24"/>
          <w:szCs w:val="24"/>
        </w:rPr>
      </w:pPr>
      <w:r>
        <w:rPr>
          <w:sz w:val="24"/>
          <w:szCs w:val="24"/>
        </w:rPr>
        <w:t>Include an APA style write up with all of the above information</w:t>
      </w:r>
      <w:r w:rsidR="00AA1C17">
        <w:rPr>
          <w:sz w:val="24"/>
          <w:szCs w:val="24"/>
        </w:rPr>
        <w:t xml:space="preserve"> and this document with your notes</w:t>
      </w:r>
      <w:r>
        <w:rPr>
          <w:sz w:val="24"/>
          <w:szCs w:val="24"/>
        </w:rPr>
        <w:t>.  It does not have to be super formal, but be sure to an</w:t>
      </w:r>
      <w:r w:rsidR="00AA1C17">
        <w:rPr>
          <w:sz w:val="24"/>
          <w:szCs w:val="24"/>
        </w:rPr>
        <w:t xml:space="preserve">swer every question in some </w:t>
      </w:r>
      <w:r w:rsidR="003469FE">
        <w:rPr>
          <w:sz w:val="24"/>
          <w:szCs w:val="24"/>
        </w:rPr>
        <w:t>way.</w:t>
      </w:r>
      <w:r w:rsidR="004E6E88">
        <w:rPr>
          <w:sz w:val="24"/>
          <w:szCs w:val="24"/>
        </w:rPr>
        <w:t xml:space="preserve"> </w:t>
      </w:r>
    </w:p>
    <w:sectPr w:rsidR="008A0323" w:rsidRPr="008A0323" w:rsidSect="00346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2DAA0" w14:textId="77777777" w:rsidR="001E5BA3" w:rsidRDefault="001E5BA3" w:rsidP="00A4445C">
      <w:r>
        <w:separator/>
      </w:r>
    </w:p>
  </w:endnote>
  <w:endnote w:type="continuationSeparator" w:id="0">
    <w:p w14:paraId="0B146D94" w14:textId="77777777" w:rsidR="001E5BA3" w:rsidRDefault="001E5BA3" w:rsidP="00A4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251F9" w14:textId="77777777" w:rsidR="001E5BA3" w:rsidRDefault="001E5BA3" w:rsidP="00A4445C">
      <w:r>
        <w:separator/>
      </w:r>
    </w:p>
  </w:footnote>
  <w:footnote w:type="continuationSeparator" w:id="0">
    <w:p w14:paraId="1B81898F" w14:textId="77777777" w:rsidR="001E5BA3" w:rsidRDefault="001E5BA3" w:rsidP="00A4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90E68"/>
    <w:multiLevelType w:val="hybridMultilevel"/>
    <w:tmpl w:val="BEB838CE"/>
    <w:lvl w:ilvl="0" w:tplc="F9EA4E7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4558A"/>
    <w:multiLevelType w:val="hybridMultilevel"/>
    <w:tmpl w:val="9E9A15A2"/>
    <w:lvl w:ilvl="0" w:tplc="F9EA4E7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26C76"/>
    <w:multiLevelType w:val="hybridMultilevel"/>
    <w:tmpl w:val="67582136"/>
    <w:lvl w:ilvl="0" w:tplc="F9EA4E7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96FA7"/>
    <w:multiLevelType w:val="hybridMultilevel"/>
    <w:tmpl w:val="3560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66C39"/>
    <w:multiLevelType w:val="hybridMultilevel"/>
    <w:tmpl w:val="7AFC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5C"/>
    <w:rsid w:val="000013F1"/>
    <w:rsid w:val="00035EE5"/>
    <w:rsid w:val="00143B41"/>
    <w:rsid w:val="001A636E"/>
    <w:rsid w:val="001E5BA3"/>
    <w:rsid w:val="002C7E81"/>
    <w:rsid w:val="003469FE"/>
    <w:rsid w:val="003A64CF"/>
    <w:rsid w:val="00443FB5"/>
    <w:rsid w:val="00463C13"/>
    <w:rsid w:val="004E6E88"/>
    <w:rsid w:val="00515C62"/>
    <w:rsid w:val="005F098D"/>
    <w:rsid w:val="00817449"/>
    <w:rsid w:val="008A0323"/>
    <w:rsid w:val="00965E25"/>
    <w:rsid w:val="009E00AC"/>
    <w:rsid w:val="00A4445C"/>
    <w:rsid w:val="00A73190"/>
    <w:rsid w:val="00AA1C17"/>
    <w:rsid w:val="00DA3BBC"/>
    <w:rsid w:val="00E36693"/>
    <w:rsid w:val="00EE32AA"/>
    <w:rsid w:val="00F2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F6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5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5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A03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3F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FB33A-A2B8-804D-87FF-DFFC0EBE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638</Words>
  <Characters>3638</Characters>
  <Application>Microsoft Macintosh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18</cp:revision>
  <dcterms:created xsi:type="dcterms:W3CDTF">2012-06-03T22:34:00Z</dcterms:created>
  <dcterms:modified xsi:type="dcterms:W3CDTF">2016-06-24T01:21:00Z</dcterms:modified>
</cp:coreProperties>
</file>