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39DE6" w14:textId="77777777" w:rsidR="00E36693" w:rsidRDefault="00AB78D1">
      <w:pPr>
        <w:rPr>
          <w:sz w:val="24"/>
          <w:szCs w:val="24"/>
        </w:rPr>
      </w:pPr>
      <w:r w:rsidRPr="00AB78D1">
        <w:rPr>
          <w:sz w:val="24"/>
          <w:szCs w:val="24"/>
        </w:rPr>
        <w:t xml:space="preserve">Byrne Chapter 12 </w:t>
      </w:r>
      <w:r>
        <w:rPr>
          <w:sz w:val="24"/>
          <w:szCs w:val="24"/>
        </w:rPr>
        <w:t>–</w:t>
      </w:r>
      <w:r w:rsidRPr="00AB78D1">
        <w:rPr>
          <w:sz w:val="24"/>
          <w:szCs w:val="24"/>
        </w:rPr>
        <w:t xml:space="preserve"> Bootstrapping</w:t>
      </w:r>
    </w:p>
    <w:p w14:paraId="016D5F0B" w14:textId="77777777" w:rsidR="00AB78D1" w:rsidRDefault="00EF2BAA" w:rsidP="00EF2BAA">
      <w:pPr>
        <w:pStyle w:val="ListParagraph"/>
        <w:numPr>
          <w:ilvl w:val="0"/>
          <w:numId w:val="1"/>
        </w:numPr>
        <w:rPr>
          <w:sz w:val="24"/>
          <w:szCs w:val="24"/>
        </w:rPr>
      </w:pPr>
      <w:r>
        <w:rPr>
          <w:sz w:val="24"/>
          <w:szCs w:val="24"/>
        </w:rPr>
        <w:t>Central limit theorem</w:t>
      </w:r>
    </w:p>
    <w:p w14:paraId="5BE3DE58" w14:textId="77777777" w:rsidR="00EF2BAA" w:rsidRDefault="00EF2BAA" w:rsidP="00EF2BAA">
      <w:pPr>
        <w:pStyle w:val="ListParagraph"/>
        <w:numPr>
          <w:ilvl w:val="1"/>
          <w:numId w:val="1"/>
        </w:numPr>
        <w:rPr>
          <w:sz w:val="24"/>
          <w:szCs w:val="24"/>
        </w:rPr>
      </w:pPr>
      <w:r>
        <w:rPr>
          <w:sz w:val="24"/>
          <w:szCs w:val="24"/>
        </w:rPr>
        <w:t>We are using large samples -&gt; with the central limit theorem large samples will approach normality, even if the underlying population may not be totally normal</w:t>
      </w:r>
    </w:p>
    <w:p w14:paraId="4FD5BC65" w14:textId="77777777" w:rsidR="00EF2BAA" w:rsidRDefault="00EF2BAA" w:rsidP="00EF2BAA">
      <w:pPr>
        <w:pStyle w:val="ListParagraph"/>
        <w:numPr>
          <w:ilvl w:val="1"/>
          <w:numId w:val="1"/>
        </w:numPr>
        <w:rPr>
          <w:sz w:val="24"/>
          <w:szCs w:val="24"/>
        </w:rPr>
      </w:pPr>
      <w:r>
        <w:rPr>
          <w:sz w:val="24"/>
          <w:szCs w:val="24"/>
        </w:rPr>
        <w:t>However, we all know that sometimes this does not happen</w:t>
      </w:r>
    </w:p>
    <w:p w14:paraId="55A95F9B" w14:textId="77777777" w:rsidR="00EF2BAA" w:rsidRDefault="00EF2BAA" w:rsidP="00EF2BAA">
      <w:pPr>
        <w:pStyle w:val="ListParagraph"/>
        <w:numPr>
          <w:ilvl w:val="1"/>
          <w:numId w:val="1"/>
        </w:numPr>
        <w:rPr>
          <w:sz w:val="24"/>
          <w:szCs w:val="24"/>
        </w:rPr>
      </w:pPr>
      <w:r>
        <w:rPr>
          <w:sz w:val="24"/>
          <w:szCs w:val="24"/>
        </w:rPr>
        <w:t xml:space="preserve">Especially if you use </w:t>
      </w:r>
      <w:proofErr w:type="spellStart"/>
      <w:r>
        <w:rPr>
          <w:sz w:val="24"/>
          <w:szCs w:val="24"/>
        </w:rPr>
        <w:t>likert</w:t>
      </w:r>
      <w:proofErr w:type="spellEnd"/>
      <w:r>
        <w:rPr>
          <w:sz w:val="24"/>
          <w:szCs w:val="24"/>
        </w:rPr>
        <w:t xml:space="preserve"> scale data, which is not technically continuous.</w:t>
      </w:r>
    </w:p>
    <w:p w14:paraId="791124F3" w14:textId="6367EB66" w:rsidR="00CF37E8" w:rsidRDefault="00CF37E8" w:rsidP="00CF37E8">
      <w:pPr>
        <w:pStyle w:val="ListParagraph"/>
        <w:numPr>
          <w:ilvl w:val="0"/>
          <w:numId w:val="1"/>
        </w:numPr>
        <w:rPr>
          <w:sz w:val="24"/>
          <w:szCs w:val="24"/>
        </w:rPr>
      </w:pPr>
      <w:r>
        <w:rPr>
          <w:sz w:val="24"/>
          <w:szCs w:val="24"/>
        </w:rPr>
        <w:t>Why non-normal data is bad</w:t>
      </w:r>
    </w:p>
    <w:p w14:paraId="21C37B8F" w14:textId="3C8F9418" w:rsidR="00CF37E8" w:rsidRDefault="00CF37E8" w:rsidP="00CF37E8">
      <w:pPr>
        <w:pStyle w:val="ListParagraph"/>
        <w:numPr>
          <w:ilvl w:val="1"/>
          <w:numId w:val="1"/>
        </w:numPr>
        <w:rPr>
          <w:sz w:val="24"/>
          <w:szCs w:val="24"/>
        </w:rPr>
      </w:pPr>
      <w:r>
        <w:rPr>
          <w:sz w:val="24"/>
          <w:szCs w:val="24"/>
        </w:rPr>
        <w:t>Adversely affects chi-square (which causes you to change things you might not need to)</w:t>
      </w:r>
    </w:p>
    <w:p w14:paraId="24BE88B7" w14:textId="32977F8E" w:rsidR="00CF37E8" w:rsidRDefault="00CF37E8" w:rsidP="00CF37E8">
      <w:pPr>
        <w:pStyle w:val="ListParagraph"/>
        <w:numPr>
          <w:ilvl w:val="1"/>
          <w:numId w:val="1"/>
        </w:numPr>
        <w:rPr>
          <w:sz w:val="24"/>
          <w:szCs w:val="24"/>
        </w:rPr>
      </w:pPr>
      <w:r>
        <w:rPr>
          <w:sz w:val="24"/>
          <w:szCs w:val="24"/>
        </w:rPr>
        <w:t>Smaller samples will be adversely affected by chi-square</w:t>
      </w:r>
    </w:p>
    <w:p w14:paraId="74210A5D" w14:textId="5ABA1449" w:rsidR="00CF37E8" w:rsidRDefault="00CF37E8" w:rsidP="00CF37E8">
      <w:pPr>
        <w:pStyle w:val="ListParagraph"/>
        <w:numPr>
          <w:ilvl w:val="1"/>
          <w:numId w:val="1"/>
        </w:numPr>
        <w:rPr>
          <w:sz w:val="24"/>
          <w:szCs w:val="24"/>
        </w:rPr>
      </w:pPr>
      <w:r>
        <w:rPr>
          <w:sz w:val="24"/>
          <w:szCs w:val="24"/>
        </w:rPr>
        <w:t>CFI and TLI are decreased</w:t>
      </w:r>
    </w:p>
    <w:p w14:paraId="79054878" w14:textId="2FA9158E" w:rsidR="00CF37E8" w:rsidRDefault="00CF37E8" w:rsidP="00CF37E8">
      <w:pPr>
        <w:pStyle w:val="ListParagraph"/>
        <w:numPr>
          <w:ilvl w:val="1"/>
          <w:numId w:val="1"/>
        </w:numPr>
        <w:rPr>
          <w:sz w:val="24"/>
          <w:szCs w:val="24"/>
        </w:rPr>
      </w:pPr>
      <w:r>
        <w:rPr>
          <w:sz w:val="24"/>
          <w:szCs w:val="24"/>
        </w:rPr>
        <w:t>Very low standard errors, which make paths look significant that might not be</w:t>
      </w:r>
    </w:p>
    <w:p w14:paraId="684AE731" w14:textId="6A9DC44D" w:rsidR="002423F0" w:rsidRDefault="004B2591" w:rsidP="004B2591">
      <w:pPr>
        <w:pStyle w:val="ListParagraph"/>
        <w:numPr>
          <w:ilvl w:val="0"/>
          <w:numId w:val="1"/>
        </w:numPr>
        <w:rPr>
          <w:sz w:val="24"/>
          <w:szCs w:val="24"/>
        </w:rPr>
      </w:pPr>
      <w:r>
        <w:rPr>
          <w:sz w:val="24"/>
          <w:szCs w:val="24"/>
        </w:rPr>
        <w:t>Bootstrapping – the idea</w:t>
      </w:r>
    </w:p>
    <w:p w14:paraId="48DD3DEF" w14:textId="61DE3263" w:rsidR="004B2591" w:rsidRDefault="004B2591" w:rsidP="004B2591">
      <w:pPr>
        <w:pStyle w:val="ListParagraph"/>
        <w:numPr>
          <w:ilvl w:val="1"/>
          <w:numId w:val="1"/>
        </w:numPr>
        <w:rPr>
          <w:sz w:val="24"/>
          <w:szCs w:val="24"/>
        </w:rPr>
      </w:pPr>
      <w:r>
        <w:rPr>
          <w:sz w:val="24"/>
          <w:szCs w:val="24"/>
        </w:rPr>
        <w:t>You take a large sample and treat it like the “population”.  Then samples of the same “type” are taken and tested on your model.  The procedure repeats so you are getting an average estimate of the max likelihood data (so the highest probability of the estimation, averaged over the many fake samples you’ve taken from this population)</w:t>
      </w:r>
      <w:r w:rsidR="00147519">
        <w:rPr>
          <w:sz w:val="24"/>
          <w:szCs w:val="24"/>
        </w:rPr>
        <w:t>.</w:t>
      </w:r>
    </w:p>
    <w:p w14:paraId="3C82324E" w14:textId="0B3138AD" w:rsidR="00147519" w:rsidRDefault="009A2900" w:rsidP="00147519">
      <w:pPr>
        <w:pStyle w:val="ListParagraph"/>
        <w:numPr>
          <w:ilvl w:val="1"/>
          <w:numId w:val="1"/>
        </w:numPr>
        <w:rPr>
          <w:sz w:val="24"/>
          <w:szCs w:val="24"/>
        </w:rPr>
      </w:pPr>
      <w:r>
        <w:rPr>
          <w:sz w:val="24"/>
          <w:szCs w:val="24"/>
        </w:rPr>
        <w:t xml:space="preserve">Bootstrap is free from the normality restriction!  </w:t>
      </w:r>
      <w:proofErr w:type="spellStart"/>
      <w:r>
        <w:rPr>
          <w:sz w:val="24"/>
          <w:szCs w:val="24"/>
        </w:rPr>
        <w:t>Whoo</w:t>
      </w:r>
      <w:proofErr w:type="spellEnd"/>
      <w:r>
        <w:rPr>
          <w:sz w:val="24"/>
          <w:szCs w:val="24"/>
        </w:rPr>
        <w:t>!</w:t>
      </w:r>
    </w:p>
    <w:p w14:paraId="303F65CD" w14:textId="1BD5BA37" w:rsidR="009A2900" w:rsidRDefault="009A2900" w:rsidP="00147519">
      <w:pPr>
        <w:pStyle w:val="ListParagraph"/>
        <w:numPr>
          <w:ilvl w:val="1"/>
          <w:numId w:val="1"/>
        </w:numPr>
        <w:rPr>
          <w:sz w:val="24"/>
          <w:szCs w:val="24"/>
        </w:rPr>
      </w:pPr>
      <w:r>
        <w:rPr>
          <w:sz w:val="24"/>
          <w:szCs w:val="24"/>
        </w:rPr>
        <w:t>The great idea is to be able to test if your mean and standard error (or estimates and standard error) are stable if you were to sample the population over and over again.</w:t>
      </w:r>
    </w:p>
    <w:p w14:paraId="7A57F818" w14:textId="595F6FA6" w:rsidR="009A2900" w:rsidRDefault="005240B2" w:rsidP="00147519">
      <w:pPr>
        <w:pStyle w:val="ListParagraph"/>
        <w:numPr>
          <w:ilvl w:val="1"/>
          <w:numId w:val="1"/>
        </w:numPr>
        <w:rPr>
          <w:sz w:val="24"/>
          <w:szCs w:val="24"/>
        </w:rPr>
      </w:pPr>
      <w:r>
        <w:rPr>
          <w:sz w:val="24"/>
          <w:szCs w:val="24"/>
        </w:rPr>
        <w:t xml:space="preserve">Good and </w:t>
      </w:r>
      <w:proofErr w:type="spellStart"/>
      <w:r>
        <w:rPr>
          <w:sz w:val="24"/>
          <w:szCs w:val="24"/>
        </w:rPr>
        <w:t>bads</w:t>
      </w:r>
      <w:proofErr w:type="spellEnd"/>
      <w:r>
        <w:rPr>
          <w:sz w:val="24"/>
          <w:szCs w:val="24"/>
        </w:rPr>
        <w:t>:</w:t>
      </w:r>
    </w:p>
    <w:p w14:paraId="313F02E9" w14:textId="023E81E3" w:rsidR="005240B2" w:rsidRDefault="005240B2" w:rsidP="005240B2">
      <w:pPr>
        <w:pStyle w:val="ListParagraph"/>
        <w:numPr>
          <w:ilvl w:val="2"/>
          <w:numId w:val="1"/>
        </w:numPr>
        <w:rPr>
          <w:sz w:val="24"/>
          <w:szCs w:val="24"/>
        </w:rPr>
      </w:pPr>
      <w:r>
        <w:rPr>
          <w:sz w:val="24"/>
          <w:szCs w:val="24"/>
        </w:rPr>
        <w:t>Gives you a good idea if the estimates are going to hold, especially when non-normal</w:t>
      </w:r>
    </w:p>
    <w:p w14:paraId="3D4B0653" w14:textId="686944C1" w:rsidR="005240B2" w:rsidRDefault="005240B2" w:rsidP="005240B2">
      <w:pPr>
        <w:pStyle w:val="ListParagraph"/>
        <w:numPr>
          <w:ilvl w:val="2"/>
          <w:numId w:val="1"/>
        </w:numPr>
        <w:rPr>
          <w:sz w:val="24"/>
          <w:szCs w:val="24"/>
        </w:rPr>
      </w:pPr>
      <w:r>
        <w:rPr>
          <w:sz w:val="24"/>
          <w:szCs w:val="24"/>
        </w:rPr>
        <w:t>Does assume that your sample is representative of the population (</w:t>
      </w:r>
      <w:proofErr w:type="spellStart"/>
      <w:r>
        <w:rPr>
          <w:sz w:val="24"/>
          <w:szCs w:val="24"/>
        </w:rPr>
        <w:t>errr</w:t>
      </w:r>
      <w:proofErr w:type="spellEnd"/>
      <w:r>
        <w:rPr>
          <w:sz w:val="24"/>
          <w:szCs w:val="24"/>
        </w:rPr>
        <w:t>…)</w:t>
      </w:r>
    </w:p>
    <w:p w14:paraId="240ED760" w14:textId="0E1D3BAB" w:rsidR="005240B2" w:rsidRDefault="007F1F3E" w:rsidP="005240B2">
      <w:pPr>
        <w:pStyle w:val="ListParagraph"/>
        <w:numPr>
          <w:ilvl w:val="2"/>
          <w:numId w:val="1"/>
        </w:numPr>
        <w:rPr>
          <w:sz w:val="24"/>
          <w:szCs w:val="24"/>
        </w:rPr>
      </w:pPr>
      <w:r>
        <w:rPr>
          <w:sz w:val="24"/>
          <w:szCs w:val="24"/>
        </w:rPr>
        <w:t>Independence assumption must be met (all participants are separate and did not influence each other)</w:t>
      </w:r>
    </w:p>
    <w:p w14:paraId="68A7F2DF" w14:textId="6B431DF9" w:rsidR="007F1F3E" w:rsidRDefault="007F1F3E" w:rsidP="005240B2">
      <w:pPr>
        <w:pStyle w:val="ListParagraph"/>
        <w:numPr>
          <w:ilvl w:val="2"/>
          <w:numId w:val="1"/>
        </w:numPr>
        <w:rPr>
          <w:sz w:val="24"/>
          <w:szCs w:val="24"/>
        </w:rPr>
      </w:pPr>
      <w:r>
        <w:rPr>
          <w:sz w:val="24"/>
          <w:szCs w:val="24"/>
        </w:rPr>
        <w:t>Degree to which the samples are consistent</w:t>
      </w:r>
    </w:p>
    <w:p w14:paraId="48360A85" w14:textId="70BDC4DD" w:rsidR="007F1F3E" w:rsidRDefault="007F1F3E" w:rsidP="007F1F3E">
      <w:pPr>
        <w:pStyle w:val="ListParagraph"/>
        <w:numPr>
          <w:ilvl w:val="2"/>
          <w:numId w:val="1"/>
        </w:numPr>
        <w:rPr>
          <w:sz w:val="24"/>
          <w:szCs w:val="24"/>
        </w:rPr>
      </w:pPr>
      <w:r>
        <w:rPr>
          <w:sz w:val="24"/>
          <w:szCs w:val="24"/>
        </w:rPr>
        <w:t>When the data is normal, then bootstrap is a bit biased</w:t>
      </w:r>
    </w:p>
    <w:p w14:paraId="3B365855" w14:textId="214BE0BC" w:rsidR="007F1F3E" w:rsidRDefault="007F1F3E" w:rsidP="007F1F3E">
      <w:pPr>
        <w:pStyle w:val="ListParagraph"/>
        <w:numPr>
          <w:ilvl w:val="0"/>
          <w:numId w:val="1"/>
        </w:numPr>
        <w:rPr>
          <w:sz w:val="24"/>
          <w:szCs w:val="24"/>
        </w:rPr>
      </w:pPr>
      <w:r>
        <w:rPr>
          <w:sz w:val="24"/>
          <w:szCs w:val="24"/>
        </w:rPr>
        <w:t>Limitations</w:t>
      </w:r>
    </w:p>
    <w:p w14:paraId="2EE78D12" w14:textId="1C130698" w:rsidR="007F1F3E" w:rsidRDefault="007F1F3E" w:rsidP="007F1F3E">
      <w:pPr>
        <w:pStyle w:val="ListParagraph"/>
        <w:numPr>
          <w:ilvl w:val="1"/>
          <w:numId w:val="1"/>
        </w:numPr>
        <w:rPr>
          <w:sz w:val="24"/>
          <w:szCs w:val="24"/>
        </w:rPr>
      </w:pPr>
      <w:r>
        <w:rPr>
          <w:sz w:val="24"/>
          <w:szCs w:val="24"/>
        </w:rPr>
        <w:t>Not the answer to small sample sizes</w:t>
      </w:r>
    </w:p>
    <w:p w14:paraId="08A0CE32" w14:textId="3476CF25" w:rsidR="007F1F3E" w:rsidRDefault="007F1F3E" w:rsidP="007F1F3E">
      <w:pPr>
        <w:pStyle w:val="ListParagraph"/>
        <w:numPr>
          <w:ilvl w:val="1"/>
          <w:numId w:val="1"/>
        </w:numPr>
        <w:rPr>
          <w:sz w:val="24"/>
          <w:szCs w:val="24"/>
        </w:rPr>
      </w:pPr>
      <w:r>
        <w:rPr>
          <w:sz w:val="24"/>
          <w:szCs w:val="24"/>
        </w:rPr>
        <w:t>Helps with standard errors, but not the end all be all</w:t>
      </w:r>
    </w:p>
    <w:p w14:paraId="7DA4C06B" w14:textId="11435206" w:rsidR="007F1F3E" w:rsidRDefault="007F1F3E" w:rsidP="007F1F3E">
      <w:pPr>
        <w:pStyle w:val="ListParagraph"/>
        <w:numPr>
          <w:ilvl w:val="1"/>
          <w:numId w:val="1"/>
        </w:numPr>
        <w:rPr>
          <w:sz w:val="24"/>
          <w:szCs w:val="24"/>
        </w:rPr>
      </w:pPr>
      <w:r>
        <w:rPr>
          <w:sz w:val="24"/>
          <w:szCs w:val="24"/>
        </w:rPr>
        <w:t>Bootstrap may not work</w:t>
      </w:r>
    </w:p>
    <w:p w14:paraId="4CF9411A" w14:textId="380DBBEE" w:rsidR="007F1F3E" w:rsidRDefault="007F1F3E" w:rsidP="007F1F3E">
      <w:pPr>
        <w:pStyle w:val="ListParagraph"/>
        <w:numPr>
          <w:ilvl w:val="1"/>
          <w:numId w:val="1"/>
        </w:numPr>
        <w:rPr>
          <w:sz w:val="24"/>
          <w:szCs w:val="24"/>
        </w:rPr>
      </w:pPr>
      <w:r>
        <w:rPr>
          <w:sz w:val="24"/>
          <w:szCs w:val="24"/>
        </w:rPr>
        <w:t>Set a path to 1 (which we’ve been doing all year)</w:t>
      </w:r>
    </w:p>
    <w:p w14:paraId="54D64911" w14:textId="78E825FE" w:rsidR="00BA567A" w:rsidRDefault="009A2F1F" w:rsidP="00BA567A">
      <w:pPr>
        <w:pStyle w:val="ListParagraph"/>
        <w:numPr>
          <w:ilvl w:val="0"/>
          <w:numId w:val="1"/>
        </w:numPr>
        <w:rPr>
          <w:sz w:val="24"/>
          <w:szCs w:val="24"/>
        </w:rPr>
      </w:pPr>
      <w:r>
        <w:rPr>
          <w:sz w:val="24"/>
          <w:szCs w:val="24"/>
        </w:rPr>
        <w:t xml:space="preserve">To get </w:t>
      </w:r>
      <w:proofErr w:type="spellStart"/>
      <w:r>
        <w:rPr>
          <w:sz w:val="24"/>
          <w:szCs w:val="24"/>
        </w:rPr>
        <w:t>amos</w:t>
      </w:r>
      <w:proofErr w:type="spellEnd"/>
      <w:r>
        <w:rPr>
          <w:sz w:val="24"/>
          <w:szCs w:val="24"/>
        </w:rPr>
        <w:t xml:space="preserve"> to run:</w:t>
      </w:r>
    </w:p>
    <w:p w14:paraId="632E0E51" w14:textId="38BA5B54" w:rsidR="009A2F1F" w:rsidRDefault="009A2F1F" w:rsidP="009A2F1F">
      <w:pPr>
        <w:pStyle w:val="ListParagraph"/>
        <w:numPr>
          <w:ilvl w:val="1"/>
          <w:numId w:val="1"/>
        </w:numPr>
        <w:rPr>
          <w:sz w:val="24"/>
          <w:szCs w:val="24"/>
        </w:rPr>
      </w:pPr>
      <w:r>
        <w:rPr>
          <w:sz w:val="24"/>
          <w:szCs w:val="24"/>
        </w:rPr>
        <w:t>View &gt; Analysis properties &gt; bootstrap</w:t>
      </w:r>
    </w:p>
    <w:p w14:paraId="19219769" w14:textId="4027C455" w:rsidR="009A2F1F" w:rsidRDefault="009A2F1F" w:rsidP="009A2F1F">
      <w:pPr>
        <w:pStyle w:val="ListParagraph"/>
        <w:numPr>
          <w:ilvl w:val="1"/>
          <w:numId w:val="1"/>
        </w:numPr>
        <w:rPr>
          <w:sz w:val="24"/>
          <w:szCs w:val="24"/>
        </w:rPr>
      </w:pPr>
      <w:r>
        <w:rPr>
          <w:sz w:val="24"/>
          <w:szCs w:val="24"/>
        </w:rPr>
        <w:t>Check for kurtosis, skew, and outliers</w:t>
      </w:r>
    </w:p>
    <w:p w14:paraId="604E8A98" w14:textId="77777777" w:rsidR="009A2F1F" w:rsidRPr="00F01D29" w:rsidRDefault="009A2F1F" w:rsidP="00F01D29">
      <w:pPr>
        <w:rPr>
          <w:sz w:val="24"/>
          <w:szCs w:val="24"/>
        </w:rPr>
      </w:pPr>
      <w:bookmarkStart w:id="0" w:name="_GoBack"/>
      <w:bookmarkEnd w:id="0"/>
    </w:p>
    <w:sectPr w:rsidR="009A2F1F" w:rsidRPr="00F01D29" w:rsidSect="00AB7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74145"/>
    <w:multiLevelType w:val="hybridMultilevel"/>
    <w:tmpl w:val="91EA6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8D1"/>
    <w:rsid w:val="00147519"/>
    <w:rsid w:val="002423F0"/>
    <w:rsid w:val="004B2591"/>
    <w:rsid w:val="005240B2"/>
    <w:rsid w:val="007F1F3E"/>
    <w:rsid w:val="00965E25"/>
    <w:rsid w:val="009A2900"/>
    <w:rsid w:val="009A2F1F"/>
    <w:rsid w:val="00AB78D1"/>
    <w:rsid w:val="00BA567A"/>
    <w:rsid w:val="00CF37E8"/>
    <w:rsid w:val="00E36693"/>
    <w:rsid w:val="00EF2BAA"/>
    <w:rsid w:val="00F0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A4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278</Words>
  <Characters>1587</Characters>
  <Application>Microsoft Macintosh Word</Application>
  <DocSecurity>0</DocSecurity>
  <Lines>13</Lines>
  <Paragraphs>3</Paragraphs>
  <ScaleCrop>false</ScaleCrop>
  <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9</cp:revision>
  <dcterms:created xsi:type="dcterms:W3CDTF">2012-04-17T04:40:00Z</dcterms:created>
  <dcterms:modified xsi:type="dcterms:W3CDTF">2012-04-17T05:47:00Z</dcterms:modified>
</cp:coreProperties>
</file>