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11.17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11.20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11.22</w:t>
      </w:r>
      <w:r>
        <w:rPr>
          <w:rFonts w:hint="eastAsia"/>
          <w:sz w:val="28"/>
          <w:szCs w:val="28"/>
        </w:rPr>
        <w:t>前完成第一版界面原型；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11.24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11.30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11.30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numPr>
          <w:ilvl w:val="0"/>
          <w:numId w:val="2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</w:t>
      </w:r>
      <w:r>
        <w:rPr>
          <w:rFonts w:hint="eastAsia"/>
          <w:sz w:val="28"/>
          <w:szCs w:val="28"/>
          <w:lang w:eastAsia="zh-CN"/>
        </w:rPr>
        <w:t>.</w:t>
      </w:r>
      <w:r>
        <w:rPr>
          <w:rFonts w:hint="eastAsia"/>
          <w:sz w:val="28"/>
          <w:szCs w:val="28"/>
          <w:lang w:val="en-US" w:eastAsia="zh-CN"/>
        </w:rPr>
        <w:t>12.01-2020.12.29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  <w:lang w:val="en-US" w:eastAsia="zh-CN"/>
        </w:rPr>
        <w:t>组建技术团队</w:t>
      </w:r>
      <w:r>
        <w:rPr>
          <w:rFonts w:hint="eastAsia"/>
          <w:sz w:val="28"/>
          <w:szCs w:val="28"/>
        </w:rPr>
        <w:t>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2020.0</w:t>
      </w:r>
      <w:r>
        <w:rPr>
          <w:rFonts w:hint="eastAsia"/>
          <w:sz w:val="28"/>
          <w:szCs w:val="28"/>
        </w:rPr>
        <w:t>1月：产品进入贝塔测试阶段（吸引尽可能广泛的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家长</w:t>
      </w:r>
      <w:r>
        <w:rPr>
          <w:rFonts w:hint="eastAsia"/>
          <w:sz w:val="28"/>
          <w:szCs w:val="28"/>
        </w:rPr>
        <w:t>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EEB648"/>
    <w:multiLevelType w:val="singleLevel"/>
    <w:tmpl w:val="9CEEB648"/>
    <w:lvl w:ilvl="0" w:tentative="0">
      <w:start w:val="2020"/>
      <w:numFmt w:val="decimal"/>
      <w:suff w:val="space"/>
      <w:lvlText w:val="%1."/>
      <w:lvlJc w:val="left"/>
    </w:lvl>
  </w:abstractNum>
  <w:abstractNum w:abstractNumId="1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6DA1D53"/>
    <w:rsid w:val="4B9B1541"/>
    <w:rsid w:val="7BBA0AF5"/>
    <w:rsid w:val="7CC6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162</TotalTime>
  <ScaleCrop>false</ScaleCrop>
  <LinksUpToDate>false</LinksUpToDate>
  <CharactersWithSpaces>236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逍遥</cp:lastModifiedBy>
  <dcterms:modified xsi:type="dcterms:W3CDTF">2020-11-18T05:52:49Z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