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4384675" cy="5246370"/>
            <wp:effectExtent l="0" t="0" r="11430" b="9525"/>
            <wp:docPr id="2" name="图片 2" descr="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.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384675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1610" cy="4235450"/>
            <wp:effectExtent l="0" t="0" r="8890" b="6350"/>
            <wp:docPr id="3" name="图片 3" descr="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.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26161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0809A0"/>
    <w:rsid w:val="4A692359"/>
    <w:rsid w:val="640809A0"/>
    <w:rsid w:val="7593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2020-06-08T09:32:00Z</dcterms:created>
  <dc:creator>CBW</dc:creator>
  <cp:lastModifiedBy>CBW</cp:lastModifiedBy>
  <dcterms:modified xsi:type="dcterms:W3CDTF">2020-06-16T03:39:14Z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