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default"/>
          <w:sz w:val="28"/>
          <w:szCs w:val="28"/>
        </w:rPr>
        <w:t xml:space="preserve">利⽤管程解决多读者多写者问题 </w:t>
      </w:r>
    </w:p>
    <w:p>
      <w:r>
        <w:rPr>
          <w:rFonts w:hint="default"/>
        </w:rPr>
        <w:t>class monitor():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__init__(self,ID):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self.ID=ID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pickup(self):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P(fork[self.ID])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P(fork[(self.ID+1)%5])</w:t>
      </w:r>
      <w:r>
        <w:rPr>
          <w:rFonts w:hint="default"/>
        </w:rPr>
        <w:br w:type="textWrapping"/>
      </w:r>
      <w:r>
        <w:rPr>
          <w:rFonts w:hint="default"/>
        </w:rPr>
        <w:t xml:space="preserve">    def putup</w:t>
      </w:r>
      <w:bookmarkStart w:id="0" w:name="_GoBack"/>
      <w:bookmarkEnd w:id="0"/>
      <w:r>
        <w:rPr>
          <w:rFonts w:hint="default"/>
        </w:rPr>
        <w:t>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V(fork[self.ID])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V(fork[(self.ID + 1) % 5])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philosopler(i):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t>思考问题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monitor(i).pickup()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吃东西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monitor(i).putup()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__name__=="__main__":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fork = [1, 1, 1, 1, 1]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range(5):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philosopler(i)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E2DB7"/>
    <w:rsid w:val="34F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2020-05-30T12:01:00Z</dcterms:created>
  <dc:creator>dell</dc:creator>
  <cp:lastModifiedBy>CBW</cp:lastModifiedBy>
  <dcterms:modified xsi:type="dcterms:W3CDTF">2020-06-12T12:52:53Z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