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一.思路:</w:t>
      </w:r>
    </w:p>
    <w:p>
      <w:pPr>
        <w:rPr>
          <w:rFonts w:hint="eastAsia"/>
          <w:lang w:val="en-US" w:eastAsia="zh-CN"/>
        </w:rPr>
      </w:pPr>
      <w:r>
        <w:rPr>
          <w:rFonts w:hint="eastAsia"/>
          <w:lang w:val="en-US" w:eastAsia="zh-CN"/>
        </w:rPr>
        <w:t>步骤1.创建汉堡的接口,并声明它的四个方法。</w:t>
      </w:r>
    </w:p>
    <w:p>
      <w:pPr>
        <w:rPr>
          <w:rFonts w:hint="default"/>
          <w:lang w:val="en-US" w:eastAsia="zh-CN"/>
        </w:rPr>
      </w:pPr>
      <w:r>
        <w:drawing>
          <wp:inline distT="0" distB="0" distL="114300" distR="114300">
            <wp:extent cx="2598420" cy="172974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598420" cy="1729740"/>
                    </a:xfrm>
                    <a:prstGeom prst="rect">
                      <a:avLst/>
                    </a:prstGeom>
                    <a:noFill/>
                    <a:ln>
                      <a:noFill/>
                    </a:ln>
                  </pic:spPr>
                </pic:pic>
              </a:graphicData>
            </a:graphic>
          </wp:inline>
        </w:drawing>
      </w:r>
    </w:p>
    <w:p>
      <w:pPr>
        <w:rPr>
          <w:rFonts w:hint="eastAsia"/>
          <w:lang w:val="en-US" w:eastAsia="zh-CN"/>
        </w:rPr>
      </w:pPr>
      <w:r>
        <w:rPr>
          <w:rFonts w:hint="eastAsia"/>
          <w:lang w:val="en-US" w:eastAsia="zh-CN"/>
        </w:rPr>
        <w:t>步骤2:创建三个不同种类的汉堡类实现汉堡接口。</w:t>
      </w:r>
    </w:p>
    <w:p>
      <w:pPr>
        <w:rPr>
          <w:rFonts w:hint="eastAsia"/>
          <w:lang w:val="en-US" w:eastAsia="zh-CN"/>
        </w:rPr>
      </w:pPr>
    </w:p>
    <w:p>
      <w:pPr>
        <w:numPr>
          <w:ilvl w:val="0"/>
          <w:numId w:val="0"/>
        </w:numPr>
        <w:rPr>
          <w:rFonts w:hint="default" w:ascii="Consolas" w:hAnsi="Consolas" w:eastAsia="宋体" w:cs="Consolas"/>
          <w:i w:val="0"/>
          <w:caps w:val="0"/>
          <w:color w:val="383A42"/>
          <w:spacing w:val="0"/>
          <w:sz w:val="21"/>
          <w:szCs w:val="21"/>
          <w:shd w:val="clear" w:color="auto" w:fill="FAFAFA"/>
          <w:lang w:val="en-US" w:eastAsia="zh-CN"/>
        </w:rPr>
      </w:pPr>
      <w:r>
        <w:rPr>
          <w:rFonts w:hint="eastAsia"/>
          <w:lang w:val="en-US" w:eastAsia="zh-CN"/>
        </w:rPr>
        <w:t>步骤3:定义一个抽象汉堡店,</w:t>
      </w:r>
      <w:r>
        <w:rPr>
          <w:rFonts w:hint="default" w:ascii="Consolas" w:hAnsi="Consolas" w:eastAsia="宋体" w:cs="Consolas"/>
          <w:i w:val="0"/>
          <w:caps w:val="0"/>
          <w:color w:val="383A42"/>
          <w:spacing w:val="0"/>
          <w:sz w:val="21"/>
          <w:szCs w:val="21"/>
          <w:shd w:val="clear" w:color="auto" w:fill="FAFAFA"/>
          <w:lang w:val="en-US" w:eastAsia="zh-CN"/>
        </w:rPr>
        <w:t>其中有一个抽象方法</w:t>
      </w:r>
      <w:r>
        <w:rPr>
          <w:rFonts w:hint="eastAsia" w:ascii="Consolas" w:hAnsi="Consolas" w:eastAsia="Consolas"/>
          <w:color w:val="000000"/>
          <w:sz w:val="20"/>
          <w:shd w:val="clear" w:color="auto" w:fill="D4D4D4"/>
        </w:rPr>
        <w:t>createHamburgers</w:t>
      </w:r>
      <w:r>
        <w:rPr>
          <w:rFonts w:hint="default" w:ascii="Consolas" w:hAnsi="Consolas" w:eastAsia="宋体" w:cs="Consolas"/>
          <w:i w:val="0"/>
          <w:caps w:val="0"/>
          <w:color w:val="383A42"/>
          <w:spacing w:val="0"/>
          <w:sz w:val="21"/>
          <w:szCs w:val="21"/>
          <w:shd w:val="clear" w:color="auto" w:fill="FAFAFA"/>
          <w:lang w:val="en-US" w:eastAsia="zh-CN"/>
        </w:rPr>
        <w:t>()，我们在其他具体的</w:t>
      </w:r>
      <w:r>
        <w:rPr>
          <w:rFonts w:hint="eastAsia" w:ascii="Consolas" w:hAnsi="Consolas" w:eastAsia="宋体" w:cs="Consolas"/>
          <w:i w:val="0"/>
          <w:caps w:val="0"/>
          <w:color w:val="383A42"/>
          <w:spacing w:val="0"/>
          <w:sz w:val="21"/>
          <w:szCs w:val="21"/>
          <w:shd w:val="clear" w:color="auto" w:fill="FAFAFA"/>
          <w:lang w:val="en-US" w:eastAsia="zh-CN"/>
        </w:rPr>
        <w:t>汉堡店</w:t>
      </w:r>
      <w:r>
        <w:rPr>
          <w:rFonts w:hint="default" w:ascii="Consolas" w:hAnsi="Consolas" w:eastAsia="宋体" w:cs="Consolas"/>
          <w:i w:val="0"/>
          <w:caps w:val="0"/>
          <w:color w:val="383A42"/>
          <w:spacing w:val="0"/>
          <w:sz w:val="21"/>
          <w:szCs w:val="21"/>
          <w:shd w:val="clear" w:color="auto" w:fill="FAFAFA"/>
          <w:lang w:val="en-US" w:eastAsia="zh-CN"/>
        </w:rPr>
        <w:t>类中再来实现它。这么做的目的是，因为制作一个</w:t>
      </w:r>
      <w:r>
        <w:rPr>
          <w:rFonts w:hint="eastAsia" w:ascii="Consolas" w:hAnsi="Consolas" w:eastAsia="宋体" w:cs="Consolas"/>
          <w:i w:val="0"/>
          <w:caps w:val="0"/>
          <w:color w:val="383A42"/>
          <w:spacing w:val="0"/>
          <w:sz w:val="21"/>
          <w:szCs w:val="21"/>
          <w:shd w:val="clear" w:color="auto" w:fill="FAFAFA"/>
          <w:lang w:val="en-US" w:eastAsia="zh-CN"/>
        </w:rPr>
        <w:t>汉堡</w:t>
      </w:r>
      <w:r>
        <w:rPr>
          <w:rFonts w:hint="default" w:ascii="Consolas" w:hAnsi="Consolas" w:eastAsia="宋体" w:cs="Consolas"/>
          <w:i w:val="0"/>
          <w:caps w:val="0"/>
          <w:color w:val="383A42"/>
          <w:spacing w:val="0"/>
          <w:sz w:val="21"/>
          <w:szCs w:val="21"/>
          <w:shd w:val="clear" w:color="auto" w:fill="FAFAFA"/>
          <w:lang w:val="en-US" w:eastAsia="zh-CN"/>
        </w:rPr>
        <w:t>，都需要</w:t>
      </w:r>
      <w:r>
        <w:rPr>
          <w:rFonts w:hint="eastAsia" w:ascii="Consolas" w:hAnsi="Consolas" w:eastAsia="Consolas"/>
          <w:color w:val="000000"/>
          <w:sz w:val="20"/>
          <w:shd w:val="clear" w:color="auto" w:fill="D4D4D4"/>
        </w:rPr>
        <w:t>bake</w:t>
      </w:r>
      <w:r>
        <w:rPr>
          <w:rFonts w:hint="default" w:ascii="Consolas" w:hAnsi="Consolas" w:eastAsia="宋体" w:cs="Consolas"/>
          <w:i w:val="0"/>
          <w:caps w:val="0"/>
          <w:color w:val="383A42"/>
          <w:spacing w:val="0"/>
          <w:sz w:val="21"/>
          <w:szCs w:val="21"/>
          <w:shd w:val="clear" w:color="auto" w:fill="FAFAFA"/>
          <w:lang w:val="en-US" w:eastAsia="zh-CN"/>
        </w:rPr>
        <w:t>,</w:t>
      </w:r>
      <w:r>
        <w:rPr>
          <w:rFonts w:hint="eastAsia" w:ascii="Consolas" w:hAnsi="Consolas" w:eastAsia="宋体" w:cs="Consolas"/>
          <w:i w:val="0"/>
          <w:caps w:val="0"/>
          <w:color w:val="383A42"/>
          <w:spacing w:val="0"/>
          <w:sz w:val="21"/>
          <w:szCs w:val="21"/>
          <w:shd w:val="clear" w:color="auto" w:fill="FAFAFA"/>
          <w:lang w:val="en-US" w:eastAsia="zh-CN"/>
        </w:rPr>
        <w:t>cut</w:t>
      </w:r>
      <w:r>
        <w:rPr>
          <w:rFonts w:hint="default" w:ascii="Consolas" w:hAnsi="Consolas" w:eastAsia="宋体" w:cs="Consolas"/>
          <w:i w:val="0"/>
          <w:caps w:val="0"/>
          <w:color w:val="383A42"/>
          <w:spacing w:val="0"/>
          <w:sz w:val="21"/>
          <w:szCs w:val="21"/>
          <w:shd w:val="clear" w:color="auto" w:fill="FAFAFA"/>
          <w:lang w:val="en-US" w:eastAsia="zh-CN"/>
        </w:rPr>
        <w:t>,</w:t>
      </w:r>
      <w:r>
        <w:rPr>
          <w:rFonts w:hint="eastAsia" w:ascii="Consolas" w:hAnsi="Consolas" w:eastAsia="宋体" w:cs="Consolas"/>
          <w:i w:val="0"/>
          <w:caps w:val="0"/>
          <w:color w:val="383A42"/>
          <w:spacing w:val="0"/>
          <w:sz w:val="21"/>
          <w:szCs w:val="21"/>
          <w:shd w:val="clear" w:color="auto" w:fill="FAFAFA"/>
          <w:lang w:val="en-US" w:eastAsia="zh-CN"/>
        </w:rPr>
        <w:t>box，price</w:t>
      </w:r>
      <w:r>
        <w:rPr>
          <w:rFonts w:hint="default" w:ascii="Consolas" w:hAnsi="Consolas" w:eastAsia="宋体" w:cs="Consolas"/>
          <w:i w:val="0"/>
          <w:caps w:val="0"/>
          <w:color w:val="383A42"/>
          <w:spacing w:val="0"/>
          <w:sz w:val="21"/>
          <w:szCs w:val="21"/>
          <w:shd w:val="clear" w:color="auto" w:fill="FAFAFA"/>
          <w:lang w:val="en-US" w:eastAsia="zh-CN"/>
        </w:rPr>
        <w:t>等，所以我们把这些属性定义在这个抽象类里面，只是</w:t>
      </w:r>
      <w:r>
        <w:rPr>
          <w:rFonts w:hint="eastAsia" w:ascii="Consolas" w:hAnsi="Consolas" w:eastAsia="宋体" w:cs="Consolas"/>
          <w:i w:val="0"/>
          <w:caps w:val="0"/>
          <w:color w:val="383A42"/>
          <w:spacing w:val="0"/>
          <w:sz w:val="21"/>
          <w:szCs w:val="21"/>
          <w:shd w:val="clear" w:color="auto" w:fill="FAFAFA"/>
          <w:lang w:val="en-US" w:eastAsia="zh-CN"/>
        </w:rPr>
        <w:t>汉堡店</w:t>
      </w:r>
      <w:r>
        <w:rPr>
          <w:rFonts w:hint="default" w:ascii="Consolas" w:hAnsi="Consolas" w:eastAsia="宋体" w:cs="Consolas"/>
          <w:i w:val="0"/>
          <w:caps w:val="0"/>
          <w:color w:val="383A42"/>
          <w:spacing w:val="0"/>
          <w:sz w:val="21"/>
          <w:szCs w:val="21"/>
          <w:shd w:val="clear" w:color="auto" w:fill="FAFAFA"/>
          <w:lang w:val="en-US" w:eastAsia="zh-CN"/>
        </w:rPr>
        <w:t>的种类有差别罢了，所以我们抽象类</w:t>
      </w:r>
      <w:r>
        <w:rPr>
          <w:rFonts w:hint="eastAsia" w:ascii="Consolas" w:hAnsi="Consolas" w:eastAsia="宋体" w:cs="Consolas"/>
          <w:i w:val="0"/>
          <w:caps w:val="0"/>
          <w:color w:val="383A42"/>
          <w:spacing w:val="0"/>
          <w:sz w:val="21"/>
          <w:szCs w:val="21"/>
          <w:shd w:val="clear" w:color="auto" w:fill="FAFAFA"/>
          <w:lang w:val="en-US" w:eastAsia="zh-CN"/>
        </w:rPr>
        <w:t>HamburgerStore</w:t>
      </w:r>
      <w:r>
        <w:rPr>
          <w:rFonts w:hint="eastAsia" w:ascii="Consolas" w:hAnsi="Consolas" w:cs="Consolas"/>
          <w:i w:val="0"/>
          <w:caps w:val="0"/>
          <w:color w:val="383A42"/>
          <w:spacing w:val="0"/>
          <w:sz w:val="21"/>
          <w:szCs w:val="21"/>
          <w:shd w:val="clear" w:color="auto" w:fill="FAFAFA"/>
          <w:lang w:val="en-US" w:eastAsia="zh-CN"/>
        </w:rPr>
        <w:t>s</w:t>
      </w:r>
      <w:r>
        <w:rPr>
          <w:rFonts w:hint="default" w:ascii="Consolas" w:hAnsi="Consolas" w:eastAsia="宋体" w:cs="Consolas"/>
          <w:i w:val="0"/>
          <w:caps w:val="0"/>
          <w:color w:val="383A42"/>
          <w:spacing w:val="0"/>
          <w:sz w:val="21"/>
          <w:szCs w:val="21"/>
          <w:shd w:val="clear" w:color="auto" w:fill="FAFAFA"/>
          <w:lang w:val="en-US" w:eastAsia="zh-CN"/>
        </w:rPr>
        <w:t>里面的属性可以通过子类来接收不同的值。</w:t>
      </w:r>
    </w:p>
    <w:p>
      <w:pPr>
        <w:numPr>
          <w:ilvl w:val="0"/>
          <w:numId w:val="0"/>
        </w:numPr>
        <w:rPr>
          <w:rFonts w:hint="default" w:ascii="Consolas" w:hAnsi="Consolas" w:eastAsia="宋体" w:cs="Consolas"/>
          <w:i w:val="0"/>
          <w:caps w:val="0"/>
          <w:color w:val="383A42"/>
          <w:spacing w:val="0"/>
          <w:sz w:val="21"/>
          <w:szCs w:val="21"/>
          <w:shd w:val="clear" w:color="auto" w:fill="FAFAFA"/>
          <w:lang w:val="en-US" w:eastAsia="zh-CN"/>
        </w:rPr>
      </w:pPr>
      <w:r>
        <w:drawing>
          <wp:inline distT="0" distB="0" distL="114300" distR="114300">
            <wp:extent cx="5158740" cy="26136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158740" cy="2613660"/>
                    </a:xfrm>
                    <a:prstGeom prst="rect">
                      <a:avLst/>
                    </a:prstGeom>
                    <a:noFill/>
                    <a:ln>
                      <a:noFill/>
                    </a:ln>
                  </pic:spPr>
                </pic:pic>
              </a:graphicData>
            </a:graphic>
          </wp:inline>
        </w:drawing>
      </w:r>
    </w:p>
    <w:p>
      <w:pPr>
        <w:numPr>
          <w:ilvl w:val="0"/>
          <w:numId w:val="0"/>
        </w:numPr>
        <w:rPr>
          <w:rFonts w:hint="default" w:ascii="Consolas" w:hAnsi="Consolas" w:eastAsia="宋体" w:cs="Consolas"/>
          <w:i w:val="0"/>
          <w:caps w:val="0"/>
          <w:color w:val="383A42"/>
          <w:spacing w:val="0"/>
          <w:sz w:val="21"/>
          <w:szCs w:val="21"/>
          <w:shd w:val="clear" w:color="auto" w:fill="FAFAFA"/>
          <w:lang w:val="en-US" w:eastAsia="zh-CN"/>
        </w:rPr>
      </w:pPr>
      <w:r>
        <w:rPr>
          <w:rFonts w:hint="eastAsia" w:ascii="Consolas" w:hAnsi="Consolas" w:eastAsia="宋体" w:cs="Consolas"/>
          <w:i w:val="0"/>
          <w:caps w:val="0"/>
          <w:color w:val="383A42"/>
          <w:spacing w:val="0"/>
          <w:sz w:val="21"/>
          <w:szCs w:val="21"/>
          <w:shd w:val="clear" w:color="auto" w:fill="FAFAFA"/>
          <w:lang w:val="en-US" w:eastAsia="zh-CN"/>
        </w:rPr>
        <w:t xml:space="preserve">    接着定义具体的汉堡店继承抽象化汉堡店，然后在creatHamburger里面用equal进行比较，相同就返回相对应汉堡类型</w:t>
      </w:r>
      <w:r>
        <w:rPr>
          <w:rFonts w:hint="eastAsia" w:ascii="Consolas" w:hAnsi="Consolas" w:cs="Consolas"/>
          <w:i w:val="0"/>
          <w:caps w:val="0"/>
          <w:color w:val="383A42"/>
          <w:spacing w:val="0"/>
          <w:sz w:val="21"/>
          <w:szCs w:val="21"/>
          <w:shd w:val="clear" w:color="auto" w:fill="FAFAFA"/>
          <w:lang w:val="en-US" w:eastAsia="zh-CN"/>
        </w:rPr>
        <w:t>。</w:t>
      </w:r>
    </w:p>
    <w:p>
      <w:pPr>
        <w:rPr>
          <w:rFonts w:hint="default"/>
          <w:lang w:val="en-US" w:eastAsia="zh-CN"/>
        </w:rPr>
      </w:pPr>
      <w:r>
        <w:drawing>
          <wp:inline distT="0" distB="0" distL="114300" distR="114300">
            <wp:extent cx="5267960" cy="3023870"/>
            <wp:effectExtent l="0" t="0" r="508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67960" cy="3023870"/>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  接着编写不同地区不同口味的汉堡类,这几个类都是实现汉堡类接口。</w:t>
      </w:r>
    </w:p>
    <w:p>
      <w:pPr>
        <w:rPr>
          <w:rFonts w:hint="default"/>
          <w:lang w:val="en-US" w:eastAsia="zh-CN"/>
        </w:rPr>
      </w:pPr>
      <w:r>
        <w:drawing>
          <wp:inline distT="0" distB="0" distL="114300" distR="114300">
            <wp:extent cx="5272405" cy="4913630"/>
            <wp:effectExtent l="0" t="0" r="635"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4913630"/>
                    </a:xfrm>
                    <a:prstGeom prst="rect">
                      <a:avLst/>
                    </a:prstGeom>
                    <a:noFill/>
                    <a:ln>
                      <a:noFill/>
                    </a:ln>
                  </pic:spPr>
                </pic:pic>
              </a:graphicData>
            </a:graphic>
          </wp:inline>
        </w:drawing>
      </w:r>
    </w:p>
    <w:p>
      <w:pPr>
        <w:rPr>
          <w:rFonts w:hint="default"/>
          <w:lang w:val="en-US" w:eastAsia="zh-CN"/>
        </w:rPr>
      </w:pPr>
      <w:r>
        <w:rPr>
          <w:rFonts w:hint="eastAsia"/>
          <w:lang w:val="en-US" w:eastAsia="zh-CN"/>
        </w:rPr>
        <w:t>步骤4：最后编写test测试类,通过调用具体工厂类的方法，从而创建不同具体产品类的实例,并调用这些产品即汉堡的四个方法(实例化汉堡店,为汉堡店添加汉堡对象)</w:t>
      </w:r>
    </w:p>
    <w:p>
      <w:pPr>
        <w:rPr>
          <w:rFonts w:hint="default"/>
          <w:lang w:val="en-US" w:eastAsia="zh-CN"/>
        </w:rPr>
      </w:pPr>
      <w:r>
        <w:drawing>
          <wp:inline distT="0" distB="0" distL="114300" distR="114300">
            <wp:extent cx="5270500" cy="3603625"/>
            <wp:effectExtent l="0" t="0" r="254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0500" cy="3603625"/>
                    </a:xfrm>
                    <a:prstGeom prst="rect">
                      <a:avLst/>
                    </a:prstGeom>
                    <a:noFill/>
                    <a:ln>
                      <a:noFill/>
                    </a:ln>
                  </pic:spPr>
                </pic:pic>
              </a:graphicData>
            </a:graphic>
          </wp:inline>
        </w:drawing>
      </w:r>
    </w:p>
    <w:p>
      <w:pPr>
        <w:rPr>
          <w:rFonts w:hint="default"/>
          <w:lang w:val="en-US" w:eastAsia="zh-CN"/>
        </w:rPr>
      </w:pPr>
    </w:p>
    <w:p>
      <w:pPr>
        <w:numPr>
          <w:ilvl w:val="0"/>
          <w:numId w:val="1"/>
        </w:numPr>
        <w:rPr>
          <w:rFonts w:hint="eastAsia"/>
          <w:lang w:val="en-US" w:eastAsia="zh-CN"/>
        </w:rPr>
      </w:pPr>
      <w:r>
        <w:rPr>
          <w:rFonts w:hint="eastAsia"/>
          <w:lang w:val="en-US" w:eastAsia="zh-CN"/>
        </w:rPr>
        <w:t>总结</w:t>
      </w:r>
    </w:p>
    <w:p>
      <w:pPr>
        <w:numPr>
          <w:ilvl w:val="0"/>
          <w:numId w:val="0"/>
        </w:numPr>
        <w:rPr>
          <w:rFonts w:hint="eastAsia" w:ascii="Consolas" w:hAnsi="Consolas" w:eastAsia="宋体" w:cs="Consolas"/>
          <w:i w:val="0"/>
          <w:caps w:val="0"/>
          <w:color w:val="383A42"/>
          <w:spacing w:val="0"/>
          <w:sz w:val="21"/>
          <w:szCs w:val="21"/>
          <w:shd w:val="clear" w:color="auto" w:fill="FAFAFA"/>
          <w:lang w:val="en-US" w:eastAsia="zh-CN"/>
        </w:rPr>
      </w:pPr>
      <w:r>
        <w:rPr>
          <w:rFonts w:hint="eastAsia"/>
          <w:lang w:val="en-US" w:eastAsia="zh-CN"/>
        </w:rPr>
        <w:t xml:space="preserve">   刚开始我是从简单工厂模式开始学习的,发现只需要弄factory，store，hamburgers，test这四个角色,且这些都没有用到接口或者是抽象类,跟平时的逻辑很像,简单工厂其实不是一个设计模式，反而比较像是一种编程习惯,比较容易就可以写出来,但是正因为这样发现它存在很多缺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1、由于工厂类集中了所有产品创建逻辑，一旦不能正常工作，整个系统都要受到影响。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2、使用简单工厂模式将会增加系统中类的个数，在一定程序上增加了系统的复杂度和理解难度。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rPr>
          <w:rFonts w:hint="eastAsia" w:ascii="Calibri" w:hAnsi="Calibri" w:eastAsia="宋体" w:cs="宋体"/>
          <w:kern w:val="2"/>
          <w:sz w:val="21"/>
          <w:szCs w:val="24"/>
          <w:lang w:val="en-US" w:eastAsia="zh-CN" w:bidi="ar-SA"/>
        </w:rPr>
      </w:pPr>
      <w:r>
        <w:rPr>
          <w:rFonts w:hint="eastAsia" w:ascii="Calibri" w:hAnsi="Calibri" w:eastAsia="宋体" w:cs="宋体"/>
          <w:kern w:val="2"/>
          <w:sz w:val="21"/>
          <w:szCs w:val="24"/>
          <w:lang w:val="en-US" w:eastAsia="zh-CN" w:bidi="ar-SA"/>
        </w:rPr>
        <w:t>3、系统扩展困难，一旦添加新产品就不得不修改工厂逻辑，在产品类型较多时，有可能造成工厂逻辑过于复杂，不利于系统的扩展和维护。</w:t>
      </w:r>
    </w:p>
    <w:p>
      <w:pPr>
        <w:numPr>
          <w:ilvl w:val="0"/>
          <w:numId w:val="0"/>
        </w:numPr>
        <w:ind w:leftChars="0"/>
        <w:rPr>
          <w:rFonts w:hint="eastAsia" w:cs="宋体"/>
          <w:kern w:val="2"/>
          <w:sz w:val="21"/>
          <w:szCs w:val="24"/>
          <w:lang w:val="en-US" w:eastAsia="zh-CN" w:bidi="ar-SA"/>
        </w:rPr>
      </w:pPr>
      <w:r>
        <w:rPr>
          <w:rFonts w:hint="eastAsia" w:cs="宋体"/>
          <w:kern w:val="2"/>
          <w:sz w:val="21"/>
          <w:szCs w:val="24"/>
          <w:lang w:val="en-US" w:eastAsia="zh-CN" w:bidi="ar-SA"/>
        </w:rPr>
        <w:t xml:space="preserve">  所以决定进一步深化学习,发现工厂方法用来创建客户所需要的产品，同时隐藏了哪种具体产品类将被实例化的细节，用户只需要要关注工厂，不需要关注创建的细节！从客户端代码就可以看出！只知道对应的工厂就好！ 创建对象的细节完全封装在具体的工厂内部，而且有了抽象的工厂类，所有的具体工厂都继承了自己的父类！完美的体现了多态性！其实还想进行第三个的学习但是第三个看了好几遍后还是没什么思路,不是很明白他和工厂方法模式的区别,</w:t>
      </w:r>
      <w:r>
        <w:rPr>
          <w:rFonts w:hint="default" w:cs="宋体"/>
          <w:kern w:val="2"/>
          <w:sz w:val="21"/>
          <w:szCs w:val="24"/>
          <w:lang w:val="en-US" w:eastAsia="zh-CN" w:bidi="ar-SA"/>
        </w:rPr>
        <w:t>看得有的乱。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rPr>
          <w:rFonts w:hint="eastAsia" w:cs="宋体"/>
          <w:kern w:val="2"/>
          <w:sz w:val="21"/>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rPr>
          <w:rFonts w:hint="eastAsia" w:cs="宋体"/>
          <w:kern w:val="2"/>
          <w:sz w:val="21"/>
          <w:szCs w:val="24"/>
          <w:lang w:val="en-US" w:eastAsia="zh-CN" w:bidi="ar-SA"/>
        </w:rPr>
      </w:pPr>
      <w:r>
        <w:rPr>
          <w:rFonts w:hint="eastAsia" w:cs="宋体"/>
          <w:b/>
          <w:bCs/>
          <w:kern w:val="2"/>
          <w:sz w:val="21"/>
          <w:szCs w:val="24"/>
          <w:lang w:val="en-US" w:eastAsia="zh-CN" w:bidi="ar-SA"/>
        </w:rPr>
        <w:t xml:space="preserve">㈠ </w:t>
      </w:r>
      <w:r>
        <w:rPr>
          <w:rFonts w:hint="eastAsia" w:cs="宋体"/>
          <w:kern w:val="2"/>
          <w:sz w:val="21"/>
          <w:szCs w:val="24"/>
          <w:lang w:val="en-US" w:eastAsia="zh-CN" w:bidi="ar-SA"/>
        </w:rPr>
        <w:t>遇到的问题:</w:t>
      </w: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Chars="0" w:right="0" w:rightChars="0"/>
        <w:rPr>
          <w:rFonts w:hint="eastAsia" w:cs="宋体"/>
          <w:kern w:val="2"/>
          <w:sz w:val="21"/>
          <w:szCs w:val="24"/>
          <w:lang w:val="en-US" w:eastAsia="zh-CN" w:bidi="ar-SA"/>
        </w:rPr>
      </w:pPr>
      <w:r>
        <w:rPr>
          <w:rFonts w:hint="default" w:cs="宋体"/>
          <w:kern w:val="2"/>
          <w:sz w:val="21"/>
          <w:szCs w:val="24"/>
          <w:lang w:val="en-US" w:eastAsia="zh-CN" w:bidi="ar-SA"/>
        </w:rPr>
        <w:t xml:space="preserve">一些基本概念掌握的不是很好，接口和抽象类有点混淆，分不清楚区别.因此我上网搜索了一下他们之间的区别，结果总结如下：①接口只能包含抽象方法，抽象类可以包含普通方法。②接口只能定义静态常量属性，抽象类既可以定义普通属性，也可以定义静态常量属性。③接口不包含构造方法，抽象类里可以包含构造方法。  </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rPr>
          <w:rFonts w:hint="eastAsia" w:cs="宋体"/>
          <w:kern w:val="2"/>
          <w:sz w:val="21"/>
          <w:szCs w:val="24"/>
          <w:lang w:val="en-US" w:eastAsia="zh-CN" w:bidi="ar-SA"/>
        </w:rPr>
      </w:pPr>
      <w:r>
        <w:rPr>
          <w:rFonts w:hint="default" w:cs="宋体"/>
          <w:kern w:val="2"/>
          <w:sz w:val="21"/>
          <w:szCs w:val="24"/>
          <w:lang w:val="en-US" w:eastAsia="zh-CN" w:bidi="ar-SA"/>
        </w:rPr>
        <w:t>在最后运行main函数的时候运行界面没有出现任何东西，我以为出错了，想了半天考虑改一些地方，但又感觉没有错了，却不知道其实是自己在实例化方法时没有赋予它任何</w:t>
      </w:r>
      <w:r>
        <w:rPr>
          <w:rFonts w:hint="eastAsia" w:cs="宋体"/>
          <w:kern w:val="2"/>
          <w:sz w:val="21"/>
          <w:szCs w:val="24"/>
          <w:lang w:val="en-US" w:eastAsia="zh-CN" w:bidi="ar-SA"/>
        </w:rPr>
        <w:t>动作</w:t>
      </w:r>
      <w:r>
        <w:rPr>
          <w:rFonts w:hint="default" w:cs="宋体"/>
          <w:kern w:val="2"/>
          <w:sz w:val="21"/>
          <w:szCs w:val="24"/>
          <w:lang w:val="en-US" w:eastAsia="zh-CN" w:bidi="ar-SA"/>
        </w:rPr>
        <w:t>，这个看起来简单，但是有时候想得多了，就</w:t>
      </w:r>
      <w:r>
        <w:rPr>
          <w:rFonts w:hint="eastAsia" w:cs="宋体"/>
          <w:kern w:val="2"/>
          <w:sz w:val="21"/>
          <w:szCs w:val="24"/>
          <w:lang w:val="en-US" w:eastAsia="zh-CN" w:bidi="ar-SA"/>
        </w:rPr>
        <w:t>会</w:t>
      </w:r>
      <w:r>
        <w:rPr>
          <w:rFonts w:hint="default" w:cs="宋体"/>
          <w:kern w:val="2"/>
          <w:sz w:val="21"/>
          <w:szCs w:val="24"/>
          <w:lang w:val="en-US" w:eastAsia="zh-CN" w:bidi="ar-SA"/>
        </w:rPr>
        <w:t>小细节的地方卡住，我问一个同学才醒过来的。</w:t>
      </w:r>
    </w:p>
    <w:p>
      <w:pPr>
        <w:pStyle w:val="2"/>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color="auto" w:fill="FFFFFF"/>
        <w:spacing w:before="0" w:beforeAutospacing="0" w:after="0" w:afterAutospacing="0" w:line="240" w:lineRule="auto"/>
        <w:ind w:left="0" w:right="0" w:firstLine="0"/>
        <w:rPr>
          <w:rFonts w:hint="eastAsia" w:cs="宋体"/>
          <w:kern w:val="2"/>
          <w:sz w:val="21"/>
          <w:szCs w:val="24"/>
          <w:lang w:val="en-US" w:eastAsia="zh-CN" w:bidi="ar-SA"/>
        </w:rPr>
      </w:pPr>
      <w:r>
        <w:rPr>
          <w:rFonts w:hint="default" w:cs="宋体"/>
          <w:kern w:val="2"/>
          <w:sz w:val="21"/>
          <w:szCs w:val="24"/>
          <w:lang w:val="en-US" w:eastAsia="zh-CN" w:bidi="ar-SA"/>
        </w:rPr>
        <w:t>关于注释，我之前写代码</w:t>
      </w:r>
      <w:r>
        <w:rPr>
          <w:rFonts w:hint="eastAsia" w:cs="宋体"/>
          <w:kern w:val="2"/>
          <w:sz w:val="21"/>
          <w:szCs w:val="24"/>
          <w:lang w:val="en-US" w:eastAsia="zh-CN" w:bidi="ar-SA"/>
        </w:rPr>
        <w:t>有些地方就会</w:t>
      </w:r>
      <w:r>
        <w:rPr>
          <w:rFonts w:hint="default" w:cs="宋体"/>
          <w:kern w:val="2"/>
          <w:sz w:val="21"/>
          <w:szCs w:val="24"/>
          <w:lang w:val="en-US" w:eastAsia="zh-CN" w:bidi="ar-SA"/>
        </w:rPr>
        <w:t>写一些注释，因为很害怕自己过段时间再看这个代码竟不知道自己当时是怎么做出来，</w:t>
      </w:r>
      <w:r>
        <w:rPr>
          <w:rFonts w:hint="eastAsia" w:cs="宋体"/>
          <w:kern w:val="2"/>
          <w:sz w:val="21"/>
          <w:szCs w:val="24"/>
          <w:lang w:val="en-US" w:eastAsia="zh-CN" w:bidi="ar-SA"/>
        </w:rPr>
        <w:t>这次题目既然提到了</w:t>
      </w:r>
      <w:r>
        <w:rPr>
          <w:rFonts w:hint="default" w:cs="宋体"/>
          <w:kern w:val="2"/>
          <w:sz w:val="21"/>
          <w:szCs w:val="24"/>
          <w:lang w:val="en-US" w:eastAsia="zh-CN" w:bidi="ar-SA"/>
        </w:rPr>
        <w:t>，</w:t>
      </w:r>
      <w:r>
        <w:rPr>
          <w:rFonts w:hint="eastAsia" w:cs="宋体"/>
          <w:kern w:val="2"/>
          <w:sz w:val="21"/>
          <w:szCs w:val="24"/>
          <w:lang w:val="en-US" w:eastAsia="zh-CN" w:bidi="ar-SA"/>
        </w:rPr>
        <w:t>就</w:t>
      </w:r>
      <w:r>
        <w:rPr>
          <w:rFonts w:hint="default" w:cs="宋体"/>
          <w:kern w:val="2"/>
          <w:sz w:val="21"/>
          <w:szCs w:val="24"/>
          <w:lang w:val="en-US" w:eastAsia="zh-CN" w:bidi="ar-SA"/>
        </w:rPr>
        <w:t xml:space="preserve">特意上网搜了一些注释的使用规范，网址如下：https://wk.baidu.com/view/58fa3fab5022aaea998f0fc4  </w:t>
      </w:r>
      <w:r>
        <w:rPr>
          <w:rFonts w:hint="eastAsia" w:cs="宋体"/>
          <w:kern w:val="2"/>
          <w:sz w:val="21"/>
          <w:szCs w:val="24"/>
          <w:lang w:val="en-US" w:eastAsia="zh-CN" w:bidi="ar-SA"/>
        </w:rPr>
        <w:t>还有</w:t>
      </w:r>
      <w:r>
        <w:rPr>
          <w:rFonts w:hint="default" w:cs="宋体"/>
          <w:kern w:val="2"/>
          <w:sz w:val="21"/>
          <w:szCs w:val="24"/>
          <w:lang w:val="en-US" w:eastAsia="zh-CN" w:bidi="ar-SA"/>
        </w:rPr>
        <w:t>我发现我不会给类名这一行写注释，但是搜索到的</w:t>
      </w:r>
      <w:r>
        <w:rPr>
          <w:rFonts w:hint="eastAsia" w:cs="宋体"/>
          <w:kern w:val="2"/>
          <w:sz w:val="21"/>
          <w:szCs w:val="24"/>
          <w:lang w:val="en-US" w:eastAsia="zh-CN" w:bidi="ar-SA"/>
        </w:rPr>
        <w:t>也</w:t>
      </w:r>
      <w:r>
        <w:rPr>
          <w:rFonts w:hint="default" w:cs="宋体"/>
          <w:kern w:val="2"/>
          <w:sz w:val="21"/>
          <w:szCs w:val="24"/>
          <w:lang w:val="en-US" w:eastAsia="zh-CN" w:bidi="ar-SA"/>
        </w:rPr>
        <w:t>没有明确说这个，我看披萨这个例子有用／</w:t>
      </w:r>
      <w:r>
        <w:rPr>
          <w:rFonts w:hint="eastAsia" w:cs="宋体"/>
          <w:kern w:val="2"/>
          <w:sz w:val="21"/>
          <w:szCs w:val="24"/>
          <w:lang w:val="en-US" w:eastAsia="zh-CN" w:bidi="ar-SA"/>
        </w:rPr>
        <w:t xml:space="preserve">* </w:t>
      </w:r>
      <w:r>
        <w:rPr>
          <w:rFonts w:hint="default" w:cs="宋体"/>
          <w:kern w:val="2"/>
          <w:sz w:val="21"/>
          <w:szCs w:val="24"/>
          <w:lang w:val="en-US" w:eastAsia="zh-CN" w:bidi="ar-SA"/>
        </w:rPr>
        <w:t xml:space="preserve"> </w:t>
      </w:r>
      <w:r>
        <w:rPr>
          <w:rFonts w:hint="eastAsia" w:cs="宋体"/>
          <w:kern w:val="2"/>
          <w:sz w:val="21"/>
          <w:szCs w:val="24"/>
          <w:lang w:val="en-US" w:eastAsia="zh-CN" w:bidi="ar-SA"/>
        </w:rPr>
        <w:t>*</w:t>
      </w:r>
      <w:r>
        <w:rPr>
          <w:rFonts w:hint="default" w:cs="宋体"/>
          <w:kern w:val="2"/>
          <w:sz w:val="21"/>
          <w:szCs w:val="24"/>
          <w:lang w:val="en-US" w:eastAsia="zh-CN" w:bidi="ar-SA"/>
        </w:rPr>
        <w:t>／注释，所以我就也用了</w:t>
      </w:r>
      <w:r>
        <w:rPr>
          <w:rFonts w:hint="eastAsia" w:cs="宋体"/>
          <w:kern w:val="2"/>
          <w:sz w:val="21"/>
          <w:szCs w:val="24"/>
          <w:lang w:val="en-US" w:eastAsia="zh-CN" w:bidi="ar-SA"/>
        </w:rPr>
        <w: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color="auto" w:fill="FFFFFF"/>
        <w:tabs>
          <w:tab w:val="left" w:pos="312"/>
        </w:tabs>
        <w:spacing w:before="0" w:beforeAutospacing="0" w:after="0" w:afterAutospacing="0" w:line="240" w:lineRule="auto"/>
        <w:ind w:right="0" w:rightChars="0"/>
        <w:jc w:val="left"/>
        <w:rPr>
          <w:rFonts w:hint="eastAsia" w:cs="宋体"/>
          <w:kern w:val="2"/>
          <w:sz w:val="21"/>
          <w:szCs w:val="24"/>
          <w:lang w:val="en-US" w:eastAsia="zh-CN" w:bidi="ar-SA"/>
        </w:rPr>
      </w:pPr>
    </w:p>
    <w:p>
      <w:pPr>
        <w:numPr>
          <w:ilvl w:val="0"/>
          <w:numId w:val="0"/>
        </w:numPr>
        <w:ind w:leftChars="0"/>
        <w:rPr>
          <w:rFonts w:hint="default" w:cs="宋体"/>
          <w:kern w:val="2"/>
          <w:sz w:val="21"/>
          <w:szCs w:val="24"/>
          <w:lang w:val="en-US" w:eastAsia="zh-CN" w:bidi="ar-SA"/>
        </w:rPr>
      </w:pPr>
      <w:r>
        <w:rPr>
          <w:rFonts w:hint="eastAsia" w:cs="宋体"/>
          <w:b/>
          <w:bCs/>
          <w:kern w:val="2"/>
          <w:sz w:val="21"/>
          <w:szCs w:val="21"/>
          <w:lang w:val="en-US" w:eastAsia="zh-CN" w:bidi="ar-SA"/>
        </w:rPr>
        <w:t>㈡</w:t>
      </w:r>
      <w:r>
        <w:rPr>
          <w:rFonts w:hint="eastAsia" w:cs="宋体"/>
          <w:kern w:val="2"/>
          <w:sz w:val="21"/>
          <w:szCs w:val="24"/>
          <w:lang w:val="en-US" w:eastAsia="zh-CN" w:bidi="ar-SA"/>
        </w:rPr>
        <w:t>、</w:t>
      </w:r>
      <w:r>
        <w:rPr>
          <w:rFonts w:hint="default" w:cs="宋体"/>
          <w:kern w:val="2"/>
          <w:sz w:val="21"/>
          <w:szCs w:val="24"/>
          <w:lang w:val="en-US" w:eastAsia="zh-CN" w:bidi="ar-SA"/>
        </w:rPr>
        <w:t>收获：</w:t>
      </w:r>
      <w:r>
        <w:rPr>
          <w:rFonts w:hint="eastAsia" w:cs="宋体"/>
          <w:kern w:val="2"/>
          <w:sz w:val="21"/>
          <w:szCs w:val="24"/>
          <w:lang w:val="en-US" w:eastAsia="zh-CN" w:bidi="ar-SA"/>
        </w:rPr>
        <w:t>这次考核的收获还是不小的,</w:t>
      </w:r>
      <w:r>
        <w:rPr>
          <w:rFonts w:hint="default" w:cs="宋体"/>
          <w:kern w:val="2"/>
          <w:sz w:val="21"/>
          <w:szCs w:val="24"/>
          <w:lang w:val="en-US" w:eastAsia="zh-CN" w:bidi="ar-SA"/>
        </w:rPr>
        <w:t>从一道题当中我们可以学习到很多东西，这也是我们为什么要经常练习的原因，像从这次的题目中，我巩固了接口和抽象类的区别，还有一些其他的代码规范问题，还有进一步了解了注释</w:t>
      </w:r>
      <w:r>
        <w:rPr>
          <w:rFonts w:hint="eastAsia" w:cs="宋体"/>
          <w:kern w:val="2"/>
          <w:sz w:val="21"/>
          <w:szCs w:val="24"/>
          <w:lang w:val="en-US" w:eastAsia="zh-CN" w:bidi="ar-SA"/>
        </w:rPr>
        <w:t>相关</w:t>
      </w:r>
      <w:r>
        <w:rPr>
          <w:rFonts w:hint="default" w:cs="宋体"/>
          <w:kern w:val="2"/>
          <w:sz w:val="21"/>
          <w:szCs w:val="24"/>
          <w:lang w:val="en-US" w:eastAsia="zh-CN" w:bidi="ar-SA"/>
        </w:rPr>
        <w:t>的很多问题。</w:t>
      </w:r>
      <w:r>
        <w:rPr>
          <w:rFonts w:hint="eastAsia" w:cs="宋体"/>
          <w:kern w:val="2"/>
          <w:sz w:val="21"/>
          <w:szCs w:val="24"/>
          <w:lang w:val="en-US" w:eastAsia="zh-CN" w:bidi="ar-SA"/>
        </w:rPr>
        <w:t>让我对java的基础有了进一步的重视,基础很重要</w:t>
      </w:r>
      <w:r>
        <w:rPr>
          <w:rFonts w:hint="default" w:cs="宋体"/>
          <w:kern w:val="2"/>
          <w:sz w:val="21"/>
          <w:szCs w:val="24"/>
          <w:lang w:val="en-US" w:eastAsia="zh-CN" w:bidi="ar-SA"/>
        </w:rPr>
        <w:t>，而且细节也很重要，</w:t>
      </w:r>
      <w:r>
        <w:rPr>
          <w:rFonts w:hint="eastAsia" w:cs="宋体"/>
          <w:kern w:val="2"/>
          <w:sz w:val="21"/>
          <w:szCs w:val="24"/>
          <w:lang w:val="en-US" w:eastAsia="zh-CN" w:bidi="ar-SA"/>
        </w:rPr>
        <w:t>也让我的自学能力有了进一步的提高,</w:t>
      </w:r>
      <w:r>
        <w:rPr>
          <w:rFonts w:hint="default" w:cs="宋体"/>
          <w:kern w:val="2"/>
          <w:sz w:val="21"/>
          <w:szCs w:val="24"/>
          <w:lang w:val="en-US" w:eastAsia="zh-CN" w:bidi="ar-SA"/>
        </w:rPr>
        <w:t>还有</w:t>
      </w:r>
      <w:r>
        <w:rPr>
          <w:rFonts w:hint="eastAsia" w:cs="宋体"/>
          <w:kern w:val="2"/>
          <w:sz w:val="21"/>
          <w:szCs w:val="24"/>
          <w:lang w:val="en-US" w:eastAsia="zh-CN" w:bidi="ar-SA"/>
        </w:rPr>
        <w:t>设计模式是我以前</w:t>
      </w:r>
      <w:r>
        <w:rPr>
          <w:rFonts w:hint="default" w:cs="宋体"/>
          <w:kern w:val="2"/>
          <w:sz w:val="21"/>
          <w:szCs w:val="24"/>
          <w:lang w:val="en-US" w:eastAsia="zh-CN" w:bidi="ar-SA"/>
        </w:rPr>
        <w:t>没接触过的，通过本次考核题目的学习，</w:t>
      </w:r>
      <w:r>
        <w:rPr>
          <w:rFonts w:hint="eastAsia" w:cs="宋体"/>
          <w:kern w:val="2"/>
          <w:sz w:val="21"/>
          <w:szCs w:val="24"/>
          <w:lang w:val="en-US" w:eastAsia="zh-CN" w:bidi="ar-SA"/>
        </w:rPr>
        <w:t>丰富了我的知识面</w:t>
      </w:r>
      <w:r>
        <w:rPr>
          <w:rFonts w:hint="default" w:cs="宋体"/>
          <w:kern w:val="2"/>
          <w:sz w:val="21"/>
          <w:szCs w:val="24"/>
          <w:lang w:val="en-US" w:eastAsia="zh-CN" w:bidi="ar-SA"/>
        </w:rPr>
        <w:t>。</w:t>
      </w:r>
      <w:bookmarkStart w:id="0" w:name="_GoBack"/>
      <w:bookmarkEnd w:id="0"/>
    </w:p>
    <w:p>
      <w:pPr>
        <w:numPr>
          <w:ilvl w:val="0"/>
          <w:numId w:val="0"/>
        </w:numPr>
        <w:rPr>
          <w:rFonts w:hint="default" w:ascii="Consolas" w:hAnsi="Consolas" w:eastAsia="宋体" w:cs="Consolas"/>
          <w:i w:val="0"/>
          <w:caps w:val="0"/>
          <w:color w:val="383A42"/>
          <w:spacing w:val="0"/>
          <w:sz w:val="21"/>
          <w:szCs w:val="21"/>
          <w:shd w:val="clear" w:color="auto" w:fill="FAFAFA"/>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E1EDA0"/>
    <w:multiLevelType w:val="singleLevel"/>
    <w:tmpl w:val="D0E1EDA0"/>
    <w:lvl w:ilvl="0" w:tentative="0">
      <w:start w:val="1"/>
      <w:numFmt w:val="decimal"/>
      <w:suff w:val="space"/>
      <w:lvlText w:val="%1."/>
      <w:lvlJc w:val="left"/>
    </w:lvl>
  </w:abstractNum>
  <w:abstractNum w:abstractNumId="1">
    <w:nsid w:val="00000000"/>
    <w:multiLevelType w:val="singleLevel"/>
    <w:tmpl w:val="00000000"/>
    <w:lvl w:ilvl="0" w:tentative="0">
      <w:start w:val="2"/>
      <w:numFmt w:val="decimal"/>
      <w:lvlText w:val="%1."/>
      <w:lvlJc w:val="left"/>
      <w:pPr>
        <w:tabs>
          <w:tab w:val="left" w:pos="312"/>
        </w:tabs>
      </w:pPr>
    </w:lvl>
  </w:abstractNum>
  <w:abstractNum w:abstractNumId="2">
    <w:nsid w:val="00000001"/>
    <w:multiLevelType w:val="singleLevel"/>
    <w:tmpl w:val="00000001"/>
    <w:lvl w:ilvl="0" w:tentative="0">
      <w:start w:val="2"/>
      <w:numFmt w:val="chineseCounting"/>
      <w:lvlText w:val="%1."/>
      <w:lvlJc w:val="left"/>
      <w:pPr>
        <w:tabs>
          <w:tab w:val="left" w:pos="312"/>
        </w:tabs>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700B8"/>
    <w:rsid w:val="081A62F6"/>
    <w:rsid w:val="0C736B1F"/>
    <w:rsid w:val="181A5F57"/>
    <w:rsid w:val="28B5406D"/>
    <w:rsid w:val="37BB6413"/>
    <w:rsid w:val="41EA5C4D"/>
    <w:rsid w:val="439A0F8E"/>
    <w:rsid w:val="532E32FC"/>
    <w:rsid w:val="597B6ABD"/>
    <w:rsid w:val="5A625FCE"/>
    <w:rsid w:val="69B7026F"/>
    <w:rsid w:val="6C0803E5"/>
    <w:rsid w:val="73D747AC"/>
    <w:rsid w:val="78175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宋体"/>
      <w:kern w:val="2"/>
      <w:sz w:val="21"/>
      <w:szCs w:val="24"/>
      <w:lang w:val="en-US" w:eastAsia="zh-CN" w:bidi="ar-SA"/>
    </w:rPr>
  </w:style>
  <w:style w:type="character" w:default="1" w:styleId="4">
    <w:name w:val="Default Paragraph Font"/>
    <w:uiPriority w:val="0"/>
  </w:style>
  <w:style w:type="table" w:default="1" w:styleId="3">
    <w:name w:val="Normal Table"/>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1558</Words>
  <Characters>1802</Characters>
  <Paragraphs>36</Paragraphs>
  <TotalTime>27</TotalTime>
  <ScaleCrop>false</ScaleCrop>
  <LinksUpToDate>false</LinksUpToDate>
  <CharactersWithSpaces>1822</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2019-10-04T19:18:00Z</dcterms:created>
  <dc:creator>Lenovo</dc:creator>
  <cp:lastModifiedBy>安念</cp:lastModifiedBy>
  <dcterms:modified xsi:type="dcterms:W3CDTF">2019-10-05T05:18:20Z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