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NewsApp安装说明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本次项目的</w:t>
      </w:r>
      <w:r>
        <w:rPr>
          <w:rFonts w:hint="eastAsia"/>
          <w:lang w:val="en-US" w:eastAsia="zh-CN"/>
        </w:rPr>
        <w:t>app是有关体育新闻报道的app旨在给喜爱体育的用户带来良好的浏览新闻的体验。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lang w:val="en-US" w:eastAsia="zh-CN"/>
        </w:rPr>
        <w:t>2、安装方式很简单只要凭着链接（已经传送到网络上）找到名为</w:t>
      </w:r>
      <w:r>
        <w:rPr>
          <w:rFonts w:hint="eastAsia"/>
          <w:b/>
          <w:bCs/>
          <w:highlight w:val="none"/>
          <w:lang w:val="en-US" w:eastAsia="zh-CN"/>
        </w:rPr>
        <w:t>NewsAppProject.apk</w:t>
      </w:r>
      <w:r>
        <w:rPr>
          <w:rFonts w:hint="eastAsia"/>
          <w:b w:val="0"/>
          <w:bCs w:val="0"/>
          <w:highlight w:val="none"/>
          <w:lang w:val="en-US" w:eastAsia="zh-CN"/>
        </w:rPr>
        <w:t>的文件，手机上单击即可安装。如果是想要用电脑的虚拟机运行的话只要加载整个项目或者把</w:t>
      </w:r>
      <w:r>
        <w:rPr>
          <w:rFonts w:hint="eastAsia"/>
          <w:b/>
          <w:bCs/>
          <w:highlight w:val="none"/>
          <w:lang w:val="en-US" w:eastAsia="zh-CN"/>
        </w:rPr>
        <w:t>NewsAppProject.apk</w:t>
      </w:r>
      <w:r>
        <w:rPr>
          <w:rFonts w:hint="eastAsia"/>
          <w:b w:val="0"/>
          <w:bCs w:val="0"/>
          <w:highlight w:val="none"/>
          <w:lang w:val="en-US" w:eastAsia="zh-CN"/>
        </w:rPr>
        <w:t>通过虚拟机安装即可。</w:t>
      </w: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3、支持Android4.0以上的版本，此版本以下会出现兼容问题。</w:t>
      </w: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tabs>
          <w:tab w:val="left" w:pos="5478"/>
        </w:tabs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2019.12.25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201811050138徐越NewsApp安装说明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9772F"/>
    <w:rsid w:val="440564CF"/>
    <w:rsid w:val="64F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野原先生</cp:lastModifiedBy>
  <dcterms:modified xsi:type="dcterms:W3CDTF">2019-12-25T15:54:41Z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