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303" w:rsidRDefault="009F760B">
      <w:pPr>
        <w:rPr>
          <w:rFonts w:hint="eastAsia"/>
        </w:rPr>
      </w:pPr>
      <w:r>
        <w:t>初始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文本：</w:t>
      </w:r>
    </w:p>
    <w:p w:rsidR="009F760B" w:rsidRDefault="009F76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70860" cy="6316980"/>
            <wp:effectExtent l="0" t="0" r="0" b="7620"/>
            <wp:docPr id="1" name="图片 1" descr="C:\Users\asus\AppData\Local\Temp\16083681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1608368152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6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60B" w:rsidRDefault="009F760B">
      <w:pPr>
        <w:rPr>
          <w:rFonts w:hint="eastAsia"/>
        </w:rPr>
      </w:pPr>
      <w:r>
        <w:rPr>
          <w:rFonts w:hint="eastAsia"/>
        </w:rPr>
        <w:t>异步消息处理机制在主线程改变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显示的文本信息：</w:t>
      </w:r>
    </w:p>
    <w:p w:rsidR="009F760B" w:rsidRDefault="009F760B">
      <w:r>
        <w:rPr>
          <w:noProof/>
        </w:rPr>
        <w:lastRenderedPageBreak/>
        <w:drawing>
          <wp:inline distT="0" distB="0" distL="0" distR="0">
            <wp:extent cx="3017520" cy="6316980"/>
            <wp:effectExtent l="0" t="0" r="0" b="7620"/>
            <wp:docPr id="2" name="图片 2" descr="C:\Users\asus\AppData\Local\Temp\16083682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Temp\160836823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6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7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60B"/>
    <w:rsid w:val="00921303"/>
    <w:rsid w:val="009F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76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76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76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76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2020-12-19T08:54:00Z</dcterms:created>
  <dcterms:modified xsi:type="dcterms:W3CDTF">2020-12-19T08:58:00Z</dcterms:modified>
</cp:coreProperties>
</file>