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罗阳阳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</w:t>
      </w:r>
      <w:r>
        <w:rPr>
          <w:rFonts w:hint="eastAsia"/>
          <w:sz w:val="24"/>
          <w:lang w:val="en-US" w:eastAsia="zh-CN"/>
        </w:rPr>
        <w:t>201816040119</w:t>
      </w:r>
      <w:r>
        <w:rPr>
          <w:sz w:val="24"/>
        </w:rPr>
        <w:t>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credit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debit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CheckingAccount.h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CheckingAccount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CheckingAccount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credit,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which will redefine the inherited credit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a function prototype for virtual function debit,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which will redefine the inherited debit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CheckingAccount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SavingsAccount.h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Definition of SavingsAccount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#ifndef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#define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class SavingsAccount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}; // end class SavingsAccount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set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setBalance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Account::getBalance()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getBalance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CheckingAccount.cpp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CheckingAccount.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CheckingAccount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subtract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void CheckingAccount::chargeFee()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chargeFee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Lab 1: SavingsAccount.cpp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Member-function definitions for class SavingsAccount.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SavingsAccount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// return the amount of interest earned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/* Write declarations for a vector of four pointers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to Account objects, called accounts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vector&lt;Account*&gt;accounts(4);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accounts[i]-&gt;getBalance()&lt;&lt;endl/* Call the getBalance function through Account pointer i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/* Call the debit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accounts[i]-&gt;debit(withdrawalAmount);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/* Call the credit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accounts[i]-&gt;credit(depositAmount);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SavingsAccount *savingsAccountPtr =dynamic_cast &lt;SavingsAccount*&gt;(accounts[i]);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Write a dynamic_cast operation to to attempt to downcast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Account pointer i to a SavingsAccount pointer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if ( /* Write a test to determine if savingsAccountPtr isn't 0 */savingsAccountPtr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double interestEarned =savingsAccountPtr-&gt;calculateInterest() /* Call member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through savingsAccountPtr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   savingsAccountPtr-&gt;credit(interestEarned);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/* Use the credit function to credit interestEarned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the SavingsAccount pointed to by savingsAccountPtr*/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      &lt;&lt;accounts[i]-&gt;getBalance() /* Call the getBalance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00" w:lineRule="auto"/>
        <w:jc w:val="both"/>
        <w:textAlignment w:val="auto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C2A1DAE"/>
    <w:rsid w:val="3ED72F7A"/>
    <w:rsid w:val="6079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44</TotalTime>
  <ScaleCrop>false</ScaleCrop>
  <LinksUpToDate>false</LinksUpToDate>
  <CharactersWithSpaces>2323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暂无</cp:lastModifiedBy>
  <dcterms:modified xsi:type="dcterms:W3CDTF">2019-12-10T15:49:11Z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