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kern w:val="0"/>
          <w:sz w:val="20"/>
          <w:szCs w:val="20"/>
        </w:rPr>
      </w:pPr>
      <w:r>
        <w:rPr>
          <w:rFonts w:ascii="Arial" w:eastAsia="GoudySans-Bold-OV-GZZDIB" w:cs="Arial" w:hAnsi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1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0" t="0" r="0" b="0"/>
                <wp:wrapNone/>
                <wp:docPr id="1" name="Line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0"/>
                        </a:xfrm>
                        <a:prstGeom prst="line"/>
                        <a:noFill/>
                        <a:ln w="28575" cmpd="sng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Line 4 2" o:spid="_x0000_s2" from="0.0pt,27.3pt" to="468.0pt,27.3pt" filled="f" stroked="t" strokeweight="2.25pt" style="position:absolute;z-index:13;mso-position-horizontal:absolute;mso-position-vertical:absolute;">
                <v:stroke color="#000000"/>
              </v:line>
            </w:pict>
          </mc:Fallback>
        </mc:AlternateContent>
      </w:r>
      <w:r>
        <w:rPr>
          <w:rFonts w:ascii="Arial" w:eastAsia="GoudySans-Bold-OV-GZZDIB" w:cs="Arial" w:hAnsi="Arial"/>
          <w:b/>
          <w:bCs/>
          <w:kern w:val="0"/>
          <w:sz w:val="36"/>
          <w:szCs w:val="36"/>
        </w:rPr>
        <w:t>Lab Exercise</w:t>
      </w:r>
      <w:r>
        <w:rPr>
          <w:rFonts w:ascii="Arial" w:eastAsia="GoudySans-Bold-OV-GZZDIB" w:cs="Arial" w:hAnsi="Arial" w:hint="eastAsia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>软件1803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武树滔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  <w:tab/>
      </w:r>
      <w:r>
        <w:rPr>
          <w:rFonts w:hint="eastAsia"/>
          <w:sz w:val="24"/>
        </w:rPr>
        <w:t>Stu</w:t>
      </w:r>
      <w:r>
        <w:rPr>
          <w:sz w:val="24"/>
        </w:rPr>
        <w:t>ID:____201816040302____________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>2019-12-14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 xml:space="preserve"> </w:t>
        <w:tab/>
        <w:tab/>
        <w:tab/>
        <w:t xml:space="preserve">Score: </w:t>
      </w:r>
      <w:r>
        <w:rPr>
          <w:rFonts w:hint="eastAsia"/>
          <w:sz w:val="24"/>
          <w:u w:val="single"/>
        </w:rPr>
        <w:t xml:space="preserve">                     </w:t>
        <w:tab/>
        <w:tab/>
      </w:r>
    </w:p>
    <w:p>
      <w:pPr>
        <w:autoSpaceDE w:val="0"/>
        <w:autoSpaceDN w:val="0"/>
        <w:adjustRightInd w:val="0"/>
        <w:jc w:val="center"/>
        <w:rPr>
          <w:rFonts w:ascii="Arial" w:eastAsia="GoudySans-Medium-OV-FZZDIB" w:cs="Arial" w:hAnsi="Arial"/>
          <w:b/>
          <w:kern w:val="0"/>
          <w:sz w:val="30"/>
          <w:szCs w:val="30"/>
        </w:rPr>
      </w:pPr>
      <w:r>
        <w:rPr>
          <w:rFonts w:ascii="Arial" w:eastAsia="GoudySans-Medium-OV-FZZDIB" w:cs="Arial" w:hAnsi="Arial"/>
          <w:b/>
          <w:kern w:val="0"/>
          <w:sz w:val="30"/>
          <w:szCs w:val="30"/>
        </w:rPr>
        <w:t>Lab Exercise  —</w:t>
      </w:r>
      <w:r>
        <w:rPr>
          <w:rFonts w:ascii="Arial" w:eastAsia="GoudySans-Medium-OV-FZZDIB" w:cs="Arial" w:hAnsi="Arial" w:hint="eastAsia"/>
          <w:b/>
          <w:kern w:val="0"/>
          <w:sz w:val="30"/>
          <w:szCs w:val="30"/>
        </w:rPr>
        <w:t xml:space="preserve">  </w:t>
      </w:r>
      <w:r>
        <w:rPr>
          <w:rFonts w:ascii="Arial" w:eastAsia="GoudySans-Medium-OV-FZZDIB" w:cs="Arial" w:hAnsi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eastAsia="GoudySans-Medium-OV-FZZDIB" w:cs="Arial" w:hAnsi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8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</w:rPr>
        <w:t>I</w: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cs="Arial" w:hAnsi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eastAsia="AGaramond-Regular" w:cs="Arial" w:hAnsi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8"/>
          <w:szCs w:val="28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instrText>= 2 \* ROMAN</w:instrTex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t>II</w: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t xml:space="preserve">  </w: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t>Description of the Problem</w:t>
      </w:r>
      <w:r>
        <w:rPr>
          <w:rFonts w:ascii="Arial" w:eastAsia="GoudySans-Bold-OV-GZZDIB" w:cs="Arial" w:hAnsi="Arial" w:hint="eastAsia"/>
          <w:b/>
          <w:bCs/>
          <w:kern w:val="0"/>
          <w:sz w:val="28"/>
          <w:szCs w:val="28"/>
        </w:rPr>
        <w:t xml:space="preserve"> </w:t>
      </w:r>
      <w:r>
        <w:rPr>
          <w:rFonts w:ascii="Arial" w:eastAsia="GoudySans-Bold-OV-GZZDIB" w:cs="Arial" w:hAnsi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eastAsia="LucidaSansTypewriter-OV-COAEIB" w:hAnsi="Lucida Console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eastAsia="LucidaSansTypewriter-OV-COAEIB" w:hAnsi="Lucida Console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eastAsia="LucidaSansTypewriter-OV-COAEIB" w:hAnsi="Lucida Console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eastAsia="LucidaSansTypewriter-OV-COAEIB" w:hAnsi="Lucida Console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eastAsia="LucidaSansTypewriter-OV-COAEIB" w:hAnsi="Lucida Console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eastAsia="LucidaSansTypewriter-OV-COAEIB" w:hAnsi="Lucida Console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eastAsia="LucidaSansTypewriter-OV-COAEIB" w:hAnsi="Lucida Console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eastAsia="LucidaSansTypewriter-OV-COAEIB" w:hAnsi="Lucida Console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eastAsia="LucidaSansTypewriter-OV-COAEIB" w:hAnsi="Lucida Console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eastAsia="LucidaSansTypewriter-OV-COAEIB" w:hAnsi="Lucida Console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  <w:r>
        <w:rPr>
          <w:rFonts w:ascii="Arial" w:eastAsia="GoudySans-Bold-OV-GZZDIB" w:cs="Arial" w:hAnsi="Arial" w:hint="eastAsia"/>
          <w:b/>
          <w:bCs/>
          <w:kern w:val="0"/>
          <w:sz w:val="24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cs="Arial" w:hAnsi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4"/>
        </w:rPr>
        <w:t>III</w:t>
      </w:r>
      <w:r>
        <w:rPr>
          <w:rFonts w:ascii="Arial" w:eastAsia="GoudySans-Bold-OV-GZZDIB" w:cs="Arial" w:hAnsi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cs="Arial" w:hAnsi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  <w:r>
        <w:drawing>
          <wp:anchor distT="0" distB="0" distL="114300" distR="114300" simplePos="0" relativeHeight="14" behindDoc="0" locked="0" layoutInCell="1" hidden="0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39" cy="3253740"/>
            <wp:effectExtent l="0" t="0" r="0" b="0"/>
            <wp:wrapNone/>
            <wp:docPr id="3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rcRect t="1903" b="2500" l="20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4539" cy="3253740"/>
                    </a:xfrm>
                    <a:prstGeom prst="rect"/>
                    <a:noFill/>
                    <a:ln w="19050" cmpd="sng" cap="flat">
                      <a:solidFill>
                        <a:srgbClr val="5B9BD5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 w:hAnsi="GoudySans-Bold-OV-LLAEIB"/>
          <w:b/>
          <w:bCs/>
          <w:kern w:val="0"/>
          <w:sz w:val="28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</w:rPr>
        <w:t>IV</w: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cs="Arial" w:hAnsi="Arial"/>
          <w:b/>
          <w:bCs/>
          <w:kern w:val="0"/>
          <w:sz w:val="28"/>
        </w:rPr>
        <w:t>Problem-Solving Tips</w:t>
      </w:r>
    </w:p>
    <w:p>
      <w:pPr>
        <w:pStyle w:val="1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1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1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eastAsia="AGaramond-Regular" w:cs="Arial" w:hAnsi="Arial"/>
          <w:kern w:val="0"/>
          <w:sz w:val="22"/>
          <w:szCs w:val="21"/>
        </w:rPr>
      </w:pPr>
      <w:r>
        <w:rPr>
          <w:rFonts w:ascii="Arial" w:eastAsia="GoudySans-Bold-OV-GZZDIB" w:cs="Arial" w:hAnsi="Arial" w:hint="eastAsia"/>
          <w:b/>
          <w:bCs/>
          <w:kern w:val="0"/>
          <w:sz w:val="28"/>
        </w:rPr>
        <w:fldChar w:fldCharType="begin"/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instrText>= 5 \* ROMAN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cs="Arial" w:hAnsi="Arial"/>
          <w:b/>
          <w:bCs/>
          <w:kern w:val="0"/>
          <w:sz w:val="28"/>
        </w:rPr>
        <w:t>V</w:t>
      </w:r>
      <w:r>
        <w:rPr>
          <w:rFonts w:ascii="Arial" w:eastAsia="GoudySans-Bold-OV-GZZDIB" w:cs="Arial" w:hAnsi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cs="Arial" w:hAnsi="Arial" w:hint="eastAsia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Account.h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class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#endif</w:t>
      </w:r>
    </w:p>
    <w:p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void credit(double);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bool debit(double);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vector&lt;Account *&gt;accounts(4);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&lt;&lt; /* Call the getBalance function through Account pointer i */accounts[i]-&gt;getBalance();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SavingsAccount *savingsAccountPtr = dynamic_cast &lt;SavingsAccount *&gt;(accounts[i]);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ab/>
        <w:tab/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if ( /* Write a test to determine if savingsAccountPtr isn't 0 */ savingsAccountPtr != 0)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double interestEarned = /* Call member function calculateInterest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ab/>
        <w:tab/>
        <w:tab/>
        <w:tab/>
        <w:tab/>
        <w:tab/>
        <w:tab/>
        <w:tab/>
        <w:t xml:space="preserve">    through savingsAccountPtr */savingsAccountPtr-&gt;calculateInterest();;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ab/>
        <w:tab/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ab/>
        <w:tab/>
        <w:t xml:space="preserve">    savingsAccountPtr-&gt;credit(interestEarned);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      &lt;&lt; /* Call the getBalance function through Account pointer i */accounts[i]-&gt;getBalance()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ab/>
        <w:tab/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kern w:val="0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eastAsia="GoudySans-Bold-OV-GZZDIB" w:cs="Arial" w:hAnsi="Arial"/>
          <w:b/>
          <w:bCs/>
          <w:kern w:val="0"/>
          <w:sz w:val="24"/>
        </w:rPr>
      </w:pPr>
      <w:r>
        <w:rPr>
          <w:rFonts w:ascii="Arial" w:eastAsia="GoudySans-Bold-OV-GZZDIB" w:cs="Arial" w:hAnsi="Arial"/>
          <w:b/>
          <w:bCs/>
          <w:kern w:val="0"/>
          <w:sz w:val="24"/>
        </w:rPr>
        <w:drawing>
          <wp:inline distT="0" distB="0" distL="68578" distR="68578">
            <wp:extent cx="5274310" cy="5851069"/>
            <wp:effectExtent l="0" t="0" r="0" b="0"/>
            <wp:docPr id="6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58510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GoudySans-Medium-OV-UM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variable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pitch w:val="variable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1E12005"/>
    <w:multiLevelType w:val="hybridMultilevel"/>
    <w:tmpl w:val="1A7AF9A6"/>
    <w:lvl w:ilvl="0">
      <w:start w:val="1"/>
      <w:numFmt w:val="decimal"/>
      <w:lvlRestart w:val="0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0631C67"/>
    <w:multiLevelType w:val="hybridMultilevel"/>
    <w:tmpl w:val="BA76ED28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4.png"/><Relationship Id="rId4" Type="http://schemas.openxmlformats.org/officeDocument/2006/relationships/image" Target="media/7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18</TotalTime>
  <Application>Yozo_Office</Application>
  <Pages>9</Pages>
  <Words>1443</Words>
  <Characters>8140</Characters>
  <Lines>323</Lines>
  <Paragraphs>227</Paragraphs>
  <CharactersWithSpaces>9926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Lab Exercises</dc:title>
  <dc:creator>User</dc:creator>
  <cp:lastModifiedBy>123</cp:lastModifiedBy>
  <cp:revision>11</cp:revision>
  <dcterms:created xsi:type="dcterms:W3CDTF">2019-12-01T14:56:00Z</dcterms:created>
  <dcterms:modified xsi:type="dcterms:W3CDTF">2019-12-15T04:08:48Z</dcterms:modified>
</cp:coreProperties>
</file>