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54CB" w14:textId="23995A59" w:rsidR="00AC13B1" w:rsidRPr="008876D7" w:rsidRDefault="008876D7" w:rsidP="008876D7">
      <w:pPr>
        <w:jc w:val="center"/>
        <w:rPr>
          <w:b/>
          <w:bCs/>
          <w:caps/>
          <w:sz w:val="28"/>
          <w:szCs w:val="28"/>
          <w:u w:val="single"/>
        </w:rPr>
      </w:pPr>
      <w:r w:rsidRPr="008876D7">
        <w:rPr>
          <w:b/>
          <w:bCs/>
          <w:caps/>
          <w:sz w:val="28"/>
          <w:szCs w:val="28"/>
          <w:u w:val="single"/>
        </w:rPr>
        <w:t>Proposal &amp; Contract</w:t>
      </w:r>
      <w:r w:rsidR="00AC13B1" w:rsidRPr="008876D7">
        <w:rPr>
          <w:b/>
          <w:bCs/>
          <w:caps/>
          <w:sz w:val="28"/>
          <w:szCs w:val="28"/>
          <w:u w:val="single"/>
        </w:rPr>
        <w:t xml:space="preserve"> REVIEW </w:t>
      </w:r>
      <w:r w:rsidRPr="008876D7">
        <w:rPr>
          <w:b/>
          <w:bCs/>
          <w:caps/>
          <w:sz w:val="28"/>
          <w:szCs w:val="28"/>
          <w:u w:val="single"/>
        </w:rPr>
        <w:t>Report</w:t>
      </w:r>
      <w:r w:rsidR="00315B6E">
        <w:rPr>
          <w:b/>
          <w:bCs/>
          <w:caps/>
          <w:sz w:val="28"/>
          <w:szCs w:val="28"/>
          <w:u w:val="single"/>
        </w:rPr>
        <w:br/>
      </w:r>
      <w:r w:rsidR="00315B6E" w:rsidRPr="00315B6E">
        <w:rPr>
          <w:b/>
          <w:bCs/>
          <w:caps/>
          <w:sz w:val="28"/>
          <w:szCs w:val="28"/>
        </w:rPr>
        <w:t>2021-1</w:t>
      </w:r>
    </w:p>
    <w:p w14:paraId="2D5FD50D" w14:textId="77777777" w:rsidR="00AC13B1" w:rsidRDefault="00AC13B1"/>
    <w:p w14:paraId="507D1D60" w14:textId="77777777" w:rsidR="00AC13B1" w:rsidRPr="00AB2292" w:rsidRDefault="00AB2292" w:rsidP="00AB2292">
      <w:pPr>
        <w:rPr>
          <w:b/>
          <w:bCs/>
          <w:sz w:val="22"/>
          <w:szCs w:val="22"/>
        </w:rPr>
      </w:pPr>
      <w:r w:rsidRPr="00AB2292">
        <w:rPr>
          <w:b/>
          <w:bCs/>
          <w:sz w:val="22"/>
          <w:szCs w:val="22"/>
        </w:rPr>
        <w:t>Document</w:t>
      </w:r>
      <w:r w:rsidR="00AC13B1" w:rsidRPr="00AB2292">
        <w:rPr>
          <w:b/>
          <w:bCs/>
          <w:sz w:val="22"/>
          <w:szCs w:val="22"/>
        </w:rPr>
        <w:t xml:space="preserve"> </w:t>
      </w:r>
      <w:r w:rsidRPr="00AB2292">
        <w:rPr>
          <w:b/>
          <w:bCs/>
          <w:sz w:val="22"/>
          <w:szCs w:val="22"/>
        </w:rPr>
        <w:t>Title</w:t>
      </w:r>
      <w:r w:rsidR="00AC13B1" w:rsidRPr="00AB2292">
        <w:rPr>
          <w:b/>
          <w:bCs/>
          <w:sz w:val="22"/>
          <w:szCs w:val="22"/>
        </w:rPr>
        <w:t>:</w:t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</w:p>
    <w:p w14:paraId="6ADCDAEB" w14:textId="77777777" w:rsidR="00AC13B1" w:rsidRPr="00AB2292" w:rsidRDefault="00AC13B1" w:rsidP="00AB2292">
      <w:pPr>
        <w:rPr>
          <w:b/>
          <w:bCs/>
          <w:sz w:val="22"/>
          <w:szCs w:val="22"/>
        </w:rPr>
      </w:pPr>
    </w:p>
    <w:p w14:paraId="3983F3B1" w14:textId="77777777" w:rsidR="00AB2292" w:rsidRPr="00AB2292" w:rsidRDefault="00AB2292" w:rsidP="00AB2292">
      <w:pPr>
        <w:tabs>
          <w:tab w:val="left" w:pos="-1440"/>
        </w:tabs>
        <w:ind w:left="10080" w:hanging="10080"/>
        <w:rPr>
          <w:b/>
          <w:bCs/>
          <w:sz w:val="22"/>
          <w:szCs w:val="22"/>
          <w:u w:val="single"/>
        </w:rPr>
      </w:pPr>
    </w:p>
    <w:p w14:paraId="1628996E" w14:textId="77777777" w:rsidR="00AB2292" w:rsidRPr="00AB2292" w:rsidRDefault="00AB2292" w:rsidP="00AB2292">
      <w:pPr>
        <w:tabs>
          <w:tab w:val="left" w:pos="-1440"/>
        </w:tabs>
        <w:ind w:left="10080" w:hanging="10080"/>
        <w:rPr>
          <w:b/>
          <w:bCs/>
          <w:sz w:val="22"/>
          <w:szCs w:val="22"/>
          <w:u w:val="single"/>
        </w:rPr>
      </w:pPr>
      <w:r w:rsidRPr="00AB2292">
        <w:rPr>
          <w:b/>
          <w:bCs/>
          <w:sz w:val="22"/>
          <w:szCs w:val="22"/>
        </w:rPr>
        <w:t xml:space="preserve">Reviewers: </w:t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  <w:r w:rsidRPr="00AB2292">
        <w:rPr>
          <w:b/>
          <w:bCs/>
          <w:sz w:val="22"/>
          <w:szCs w:val="22"/>
          <w:u w:val="single"/>
        </w:rPr>
        <w:tab/>
      </w:r>
    </w:p>
    <w:p w14:paraId="2E92D96B" w14:textId="77777777" w:rsidR="00AC13B1" w:rsidRPr="00AB2292" w:rsidRDefault="00AB2292" w:rsidP="00AB2292">
      <w:pPr>
        <w:tabs>
          <w:tab w:val="left" w:pos="-1440"/>
        </w:tabs>
        <w:rPr>
          <w:b/>
          <w:bCs/>
          <w:sz w:val="22"/>
          <w:szCs w:val="22"/>
        </w:rPr>
      </w:pPr>
      <w:r w:rsidRPr="00AB2292">
        <w:rPr>
          <w:b/>
          <w:bCs/>
          <w:sz w:val="22"/>
          <w:szCs w:val="22"/>
        </w:rPr>
        <w:tab/>
      </w:r>
      <w:r w:rsidRPr="00AB2292">
        <w:rPr>
          <w:b/>
          <w:bCs/>
          <w:sz w:val="22"/>
          <w:szCs w:val="22"/>
        </w:rPr>
        <w:tab/>
      </w:r>
      <w:r w:rsidRPr="00AB2292">
        <w:rPr>
          <w:b/>
          <w:bCs/>
          <w:sz w:val="22"/>
          <w:szCs w:val="22"/>
        </w:rPr>
        <w:tab/>
      </w:r>
      <w:r w:rsidR="00B2146E" w:rsidRPr="00AB2292">
        <w:rPr>
          <w:b/>
          <w:bCs/>
          <w:sz w:val="22"/>
          <w:szCs w:val="22"/>
        </w:rPr>
        <w:t xml:space="preserve">  </w:t>
      </w:r>
    </w:p>
    <w:p w14:paraId="52ABAA26" w14:textId="77777777" w:rsidR="00AC13B1" w:rsidRDefault="00B2146E" w:rsidP="00AB2292">
      <w:pPr>
        <w:tabs>
          <w:tab w:val="left" w:pos="-1440"/>
        </w:tabs>
        <w:ind w:left="7200" w:hanging="7200"/>
      </w:pPr>
      <w:r w:rsidRPr="00AB2292">
        <w:rPr>
          <w:b/>
          <w:bCs/>
          <w:sz w:val="22"/>
          <w:szCs w:val="22"/>
        </w:rPr>
        <w:t>Date of Review</w:t>
      </w:r>
      <w:r w:rsidR="00AC13B1" w:rsidRPr="00AB2292">
        <w:rPr>
          <w:b/>
          <w:bCs/>
          <w:sz w:val="22"/>
          <w:szCs w:val="22"/>
        </w:rPr>
        <w:t>:</w:t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 w:rsidRPr="00AB2292">
        <w:rPr>
          <w:b/>
          <w:bCs/>
          <w:sz w:val="22"/>
          <w:szCs w:val="22"/>
          <w:u w:val="single"/>
        </w:rPr>
        <w:tab/>
      </w:r>
      <w:r w:rsidR="00AC13B1">
        <w:tab/>
      </w:r>
    </w:p>
    <w:p w14:paraId="1EAB4A33" w14:textId="77777777" w:rsidR="00AC13B1" w:rsidRDefault="00AC13B1"/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67"/>
        <w:gridCol w:w="1189"/>
        <w:gridCol w:w="882"/>
        <w:gridCol w:w="2104"/>
        <w:gridCol w:w="1297"/>
        <w:gridCol w:w="958"/>
        <w:gridCol w:w="3945"/>
      </w:tblGrid>
      <w:tr w:rsidR="00A145EC" w14:paraId="778DA3ED" w14:textId="2CCB7EA4" w:rsidTr="00DB5CAF">
        <w:trPr>
          <w:trHeight w:val="559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D8457C" w14:textId="77777777" w:rsidR="00A145EC" w:rsidRDefault="00A145EC">
            <w:pPr>
              <w:spacing w:line="120" w:lineRule="exact"/>
            </w:pPr>
          </w:p>
        </w:tc>
        <w:tc>
          <w:tcPr>
            <w:tcW w:w="1613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19B8D6E" w14:textId="164FAECD" w:rsidR="00A145EC" w:rsidRPr="00A145EC" w:rsidRDefault="00A145EC" w:rsidP="00A145E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145EC">
              <w:rPr>
                <w:b/>
                <w:bCs/>
                <w:sz w:val="20"/>
                <w:szCs w:val="20"/>
              </w:rPr>
              <w:t>Proposal</w:t>
            </w:r>
            <w:r w:rsidRPr="00A145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396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C61825" w14:textId="09F1ABC5" w:rsidR="00A145EC" w:rsidRP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>Proposal 2</w:t>
            </w:r>
          </w:p>
        </w:tc>
      </w:tr>
      <w:tr w:rsidR="00A145EC" w14:paraId="4EF445EF" w14:textId="6B99109D" w:rsidTr="00DB5CAF">
        <w:trPr>
          <w:trHeight w:val="955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A4A90" w14:textId="77777777" w:rsidR="00A145EC" w:rsidRDefault="00A145EC" w:rsidP="00A145EC">
            <w:pPr>
              <w:spacing w:line="120" w:lineRule="exact"/>
            </w:pPr>
          </w:p>
          <w:p w14:paraId="391B4D74" w14:textId="77777777" w:rsidR="00A145EC" w:rsidRDefault="00A145EC" w:rsidP="00A145EC">
            <w:pPr>
              <w:rPr>
                <w:b/>
                <w:bCs/>
                <w:sz w:val="20"/>
                <w:szCs w:val="20"/>
              </w:rPr>
            </w:pPr>
          </w:p>
          <w:p w14:paraId="67773E7E" w14:textId="77777777" w:rsidR="00A145EC" w:rsidRDefault="00A145EC" w:rsidP="00A145EC">
            <w:pPr>
              <w:spacing w:after="58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8876D7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CHECKLIST </w:t>
            </w:r>
            <w:r w:rsidRPr="008876D7">
              <w:rPr>
                <w:rFonts w:ascii="Shruti" w:hAnsi="Shruti" w:cs="Shruti"/>
                <w:b/>
                <w:bCs/>
                <w:caps/>
                <w:sz w:val="20"/>
                <w:szCs w:val="20"/>
              </w:rPr>
              <w:t>Element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5626E" w14:textId="77777777" w:rsidR="00A145EC" w:rsidRDefault="00A145EC" w:rsidP="00A145EC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37BDFD10" w14:textId="77777777" w:rsidR="00A145EC" w:rsidRDefault="00A145EC" w:rsidP="00A145EC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0EA22642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A2647A" w14:textId="77777777" w:rsidR="00A145EC" w:rsidRDefault="00A145EC" w:rsidP="00A145EC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59F5867E" w14:textId="77777777" w:rsidR="00A145EC" w:rsidRDefault="00A145EC" w:rsidP="00A145EC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3B357873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AA41B" w14:textId="77777777" w:rsidR="00A145EC" w:rsidRDefault="00A145EC" w:rsidP="00A145EC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956487E" w14:textId="77777777" w:rsidR="00A145EC" w:rsidRDefault="00A145EC" w:rsidP="00A145EC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2E27FBD1" w14:textId="6678559C" w:rsidR="00A145EC" w:rsidRPr="00FD4737" w:rsidRDefault="00A145EC" w:rsidP="00A145EC">
            <w:pPr>
              <w:spacing w:after="58"/>
              <w:rPr>
                <w:rFonts w:ascii="Shruti" w:hAnsi="Shruti" w:cs="Arial"/>
                <w:b/>
                <w:bCs/>
                <w:sz w:val="20"/>
                <w:szCs w:val="20"/>
              </w:rPr>
            </w:pPr>
            <w:r>
              <w:rPr>
                <w:rFonts w:ascii="Shruti" w:hAnsi="Shruti" w:cs="Arial"/>
                <w:b/>
                <w:bCs/>
                <w:sz w:val="20"/>
                <w:szCs w:val="20"/>
              </w:rPr>
              <w:t xml:space="preserve">Recommendations </w:t>
            </w: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78FE5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18F84020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39725446" w14:textId="06C0CFE3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3FD26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044371CD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48FA26E5" w14:textId="2A71748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6D685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B5602EA" w14:textId="7777777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A1F5AAF" w14:textId="641095F7" w:rsidR="00A145EC" w:rsidRDefault="00A145EC" w:rsidP="00A145EC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Recommendations </w:t>
            </w:r>
          </w:p>
        </w:tc>
      </w:tr>
      <w:tr w:rsidR="00A145EC" w14:paraId="3289090F" w14:textId="4FE6CAF5" w:rsidTr="00DB5CAF">
        <w:tc>
          <w:tcPr>
            <w:tcW w:w="2604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BC6D5" w14:textId="77777777" w:rsidR="00A145EC" w:rsidRPr="00B740C8" w:rsidRDefault="00A145EC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0677872A" w14:textId="0E611485" w:rsidR="00A145EC" w:rsidRPr="00B740C8" w:rsidRDefault="007C4A3D" w:rsidP="00B740C8">
            <w:pPr>
              <w:widowControl/>
              <w:tabs>
                <w:tab w:val="left" w:pos="1454"/>
              </w:tabs>
              <w:autoSpaceDE/>
              <w:autoSpaceDN/>
              <w:adjustRightInd/>
              <w:spacing w:line="297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3.</w:t>
            </w:r>
            <w:r w:rsidR="00B740C8">
              <w:rPr>
                <w:rFonts w:ascii="Arial" w:eastAsia="Arial" w:hAnsi="Arial" w:cs="Arial"/>
                <w:b/>
                <w:bCs/>
                <w:sz w:val="19"/>
                <w:szCs w:val="19"/>
              </w:rPr>
              <w:t>Formal</w:t>
            </w:r>
            <w:proofErr w:type="gramEnd"/>
            <w:r w:rsidR="00B740C8"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aspects of the relationship between the customer and the software firm have been specified.</w:t>
            </w: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4763F" w14:textId="77777777" w:rsidR="00A145EC" w:rsidRPr="00B740C8" w:rsidRDefault="00A145EC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176F0150" w14:textId="017478DB" w:rsidR="00B740C8" w:rsidRPr="00B740C8" w:rsidRDefault="00B740C8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91710" w14:textId="77777777" w:rsidR="00A145EC" w:rsidRDefault="00A145EC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4FB9C" w14:textId="77777777" w:rsidR="00A145EC" w:rsidRDefault="00A145EC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</w:tr>
      <w:tr w:rsidR="00A145EC" w14:paraId="0D75D566" w14:textId="2E356B03" w:rsidTr="00DB5CAF">
        <w:trPr>
          <w:trHeight w:val="1234"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D6422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E674478" w14:textId="2486CE47" w:rsidR="00A145EC" w:rsidRDefault="009E1A66" w:rsidP="00B740C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CB0954">
              <w:rPr>
                <w:rFonts w:ascii="Shruti" w:hAnsi="Shruti" w:cs="Shruti"/>
                <w:sz w:val="16"/>
                <w:szCs w:val="16"/>
              </w:rPr>
              <w:t>3.6 procedures for handling customer change requests during development and maintenance stages</w:t>
            </w:r>
            <w:r>
              <w:rPr>
                <w:rFonts w:ascii="Shruti" w:hAnsi="Shruti" w:cs="Shruti"/>
                <w:sz w:val="16"/>
                <w:szCs w:val="16"/>
              </w:rPr>
              <w:t>, including method of costing introduction of changes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A7A73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EF852DC" w14:textId="5F514C6B" w:rsidR="00A145EC" w:rsidRDefault="00F360A3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Yes 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FADE5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E0EFA49" w14:textId="3CD93758" w:rsidR="00A145EC" w:rsidRDefault="00F360A3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>26</w:t>
            </w:r>
            <w:r w:rsidR="000924D1">
              <w:rPr>
                <w:rFonts w:ascii="Shruti" w:hAnsi="Shruti" w:cs="Shruti"/>
                <w:sz w:val="20"/>
                <w:szCs w:val="20"/>
              </w:rPr>
              <w:t>/3</w:t>
            </w:r>
            <w:r w:rsidR="00FB3535">
              <w:rPr>
                <w:rFonts w:ascii="Shruti" w:hAnsi="Shruti" w:cs="Shruti"/>
                <w:sz w:val="20"/>
                <w:szCs w:val="20"/>
              </w:rPr>
              <w:t xml:space="preserve"> </w:t>
            </w: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4C965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FCED95F" w14:textId="0478A4CD" w:rsidR="00A145EC" w:rsidRDefault="00A0747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>N</w:t>
            </w:r>
            <w:r w:rsidR="004A293A" w:rsidRPr="004A293A">
              <w:rPr>
                <w:rFonts w:ascii="Shruti" w:hAnsi="Shruti" w:cs="Shruti"/>
                <w:sz w:val="20"/>
                <w:szCs w:val="20"/>
              </w:rPr>
              <w:t>o procedures have been put in place regarding handling customer requests.</w:t>
            </w: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9E784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6211767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264F8E4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D031D55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92F2D1F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5C23CF2" w14:textId="1ECFF987" w:rsidR="00B740C8" w:rsidRDefault="00B740C8" w:rsidP="00D27B8C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0B0EE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A43AC31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6784570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2A6D25D" w14:textId="77777777" w:rsidR="00B740C8" w:rsidRDefault="00B740C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EFF9D81" w14:textId="77777777" w:rsidR="00C07542" w:rsidRDefault="00C07542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8DAEA87" w14:textId="5E3703B8" w:rsidR="00B740C8" w:rsidRDefault="00B740C8" w:rsidP="00D27B8C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3520E" w14:textId="77777777" w:rsidR="00C07542" w:rsidRPr="00D27B8C" w:rsidRDefault="00C07542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25715AD" w14:textId="2BA46EAF" w:rsidR="00B740C8" w:rsidRPr="00D27B8C" w:rsidRDefault="00B740C8" w:rsidP="00D27B8C">
            <w:pPr>
              <w:rPr>
                <w:sz w:val="20"/>
                <w:szCs w:val="20"/>
              </w:rPr>
            </w:pPr>
          </w:p>
        </w:tc>
      </w:tr>
      <w:tr w:rsidR="00A145EC" w14:paraId="3B76817A" w14:textId="71E7618A" w:rsidTr="00DB5CAF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B8143" w14:textId="39A6DEC7" w:rsidR="00D27B8C" w:rsidRDefault="00EE2495" w:rsidP="00D27B8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08600E">
              <w:rPr>
                <w:rFonts w:ascii="Shruti" w:hAnsi="Shruti" w:cs="Shruti"/>
                <w:sz w:val="20"/>
                <w:szCs w:val="20"/>
              </w:rPr>
              <w:t>3.7 Criteria for project completion, method of approval, and acceptance</w:t>
            </w:r>
            <w:r w:rsidR="00E15C22">
              <w:rPr>
                <w:rFonts w:ascii="Shruti" w:hAnsi="Shruti" w:cs="Shruti"/>
                <w:sz w:val="20"/>
                <w:szCs w:val="20"/>
              </w:rPr>
              <w:t>.</w:t>
            </w:r>
          </w:p>
          <w:p w14:paraId="7C887342" w14:textId="6666377C" w:rsidR="0008600E" w:rsidRPr="0008600E" w:rsidRDefault="0008600E" w:rsidP="00D27B8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A9694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62F58F3" w14:textId="21694206" w:rsidR="00A145EC" w:rsidRDefault="00A80BCB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No 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42A10" w14:textId="50D2C321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07E5BBC" w14:textId="7E4280E8" w:rsidR="00A145EC" w:rsidRDefault="00C17722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None </w:t>
            </w: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236C7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64C62CA" w14:textId="46BBE0FD" w:rsidR="00A145EC" w:rsidRDefault="00DB5CAF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DB5CAF">
              <w:rPr>
                <w:rFonts w:ascii="Shruti" w:hAnsi="Shruti" w:cs="Shruti"/>
                <w:sz w:val="20"/>
                <w:szCs w:val="20"/>
              </w:rPr>
              <w:t xml:space="preserve">The criteria and the method of approval or rejection must be specified in the proposal </w:t>
            </w:r>
            <w:r>
              <w:rPr>
                <w:rFonts w:ascii="Shruti" w:hAnsi="Shruti" w:cs="Shruti"/>
                <w:sz w:val="20"/>
                <w:szCs w:val="20"/>
              </w:rPr>
              <w:t>on</w:t>
            </w:r>
            <w:r w:rsidRPr="00DB5CAF">
              <w:rPr>
                <w:rFonts w:ascii="Shruti" w:hAnsi="Shruti" w:cs="Shruti"/>
                <w:sz w:val="20"/>
                <w:szCs w:val="20"/>
              </w:rPr>
              <w:t xml:space="preserve"> page 50.</w:t>
            </w: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02ACC7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B4C87C0" w14:textId="77777777" w:rsidR="00E87178" w:rsidRDefault="00E8717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2CF48CF" w14:textId="0A8F9411" w:rsidR="00E87178" w:rsidRDefault="00E87178" w:rsidP="00E87178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66E3C6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E6C9DC0" w14:textId="77777777" w:rsidR="00E87178" w:rsidRDefault="00E87178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54ACABF" w14:textId="6C516B55" w:rsidR="00E87178" w:rsidRDefault="00E87178" w:rsidP="00CC3D6C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C3644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6855525" w14:textId="77777777" w:rsidR="0008600E" w:rsidRDefault="0008600E" w:rsidP="00E87178">
            <w:pPr>
              <w:rPr>
                <w:sz w:val="18"/>
                <w:szCs w:val="18"/>
              </w:rPr>
            </w:pPr>
          </w:p>
          <w:p w14:paraId="5495E737" w14:textId="6004C3F7" w:rsidR="00E87178" w:rsidRPr="00E87178" w:rsidRDefault="00E87178" w:rsidP="00E87178">
            <w:pPr>
              <w:rPr>
                <w:sz w:val="18"/>
                <w:szCs w:val="18"/>
              </w:rPr>
            </w:pPr>
          </w:p>
        </w:tc>
      </w:tr>
      <w:tr w:rsidR="00A145EC" w14:paraId="32A1EAB2" w14:textId="15D3FB08" w:rsidTr="00DB5CAF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4E96D" w14:textId="77777777" w:rsidR="0008600E" w:rsidRPr="00EA7551" w:rsidRDefault="0008600E" w:rsidP="0008600E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lastRenderedPageBreak/>
              <w:t xml:space="preserve">3.8 </w:t>
            </w:r>
            <w:r w:rsidRPr="00EA7551">
              <w:rPr>
                <w:rFonts w:ascii="Shruti" w:hAnsi="Shruti" w:cs="Shruti"/>
                <w:sz w:val="20"/>
                <w:szCs w:val="20"/>
              </w:rPr>
              <w:t>Procedures for handling customer complaints and</w:t>
            </w:r>
          </w:p>
          <w:p w14:paraId="756BED03" w14:textId="77777777" w:rsidR="0008600E" w:rsidRPr="00EA7551" w:rsidRDefault="0008600E" w:rsidP="0008600E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EA7551">
              <w:rPr>
                <w:rFonts w:ascii="Shruti" w:hAnsi="Shruti" w:cs="Shruti"/>
                <w:sz w:val="20"/>
                <w:szCs w:val="20"/>
              </w:rPr>
              <w:t>problems detected after acceptance, including</w:t>
            </w:r>
          </w:p>
          <w:p w14:paraId="4C51F199" w14:textId="487073F1" w:rsidR="00EE2495" w:rsidRPr="00EE2495" w:rsidRDefault="0008600E" w:rsidP="0008600E">
            <w:pPr>
              <w:rPr>
                <w:rFonts w:ascii="Shruti" w:hAnsi="Shruti" w:cs="Shruti"/>
                <w:sz w:val="16"/>
                <w:szCs w:val="16"/>
              </w:rPr>
            </w:pPr>
            <w:r w:rsidRPr="00EA7551">
              <w:rPr>
                <w:rFonts w:ascii="Shruti" w:hAnsi="Shruti" w:cs="Shruti"/>
                <w:sz w:val="20"/>
                <w:szCs w:val="20"/>
              </w:rPr>
              <w:t>non-conformity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EA7551">
              <w:rPr>
                <w:rFonts w:ascii="Shruti" w:hAnsi="Shruti" w:cs="Shruti"/>
                <w:sz w:val="20"/>
                <w:szCs w:val="20"/>
              </w:rPr>
              <w:t>to specifications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EA7551">
              <w:rPr>
                <w:rFonts w:ascii="Shruti" w:hAnsi="Shruti" w:cs="Shruti"/>
                <w:sz w:val="20"/>
                <w:szCs w:val="20"/>
              </w:rPr>
              <w:t>detected after the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EA7551">
              <w:rPr>
                <w:rFonts w:ascii="Shruti" w:hAnsi="Shruti" w:cs="Shruti"/>
                <w:sz w:val="20"/>
                <w:szCs w:val="20"/>
              </w:rPr>
              <w:t>warranty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EA7551">
              <w:rPr>
                <w:rFonts w:ascii="Shruti" w:hAnsi="Shruti" w:cs="Shruti"/>
                <w:sz w:val="20"/>
                <w:szCs w:val="20"/>
              </w:rPr>
              <w:t>period.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E50F9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0654ADC" w14:textId="37E8E303" w:rsidR="00A145EC" w:rsidRDefault="002958E9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No 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58AB3" w14:textId="7C59ACFF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74EBAB6" w14:textId="1F8E504E" w:rsidR="002958E9" w:rsidRDefault="002958E9" w:rsidP="002958E9">
            <w:r>
              <w:t xml:space="preserve">None </w:t>
            </w:r>
          </w:p>
          <w:p w14:paraId="31AB7DC7" w14:textId="77777777" w:rsidR="002958E9" w:rsidRDefault="002958E9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ED6D863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80A48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7EF4E76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4BED8F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B70AC82" w14:textId="77777777" w:rsidR="00FE2AB3" w:rsidRDefault="00FE2AB3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F8778C2" w14:textId="43E40277" w:rsidR="00FE2AB3" w:rsidRDefault="00C42F69" w:rsidP="00FE2AB3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0B5E00" w14:textId="77777777" w:rsidR="0008600E" w:rsidRDefault="0008600E" w:rsidP="00EE2495"/>
          <w:p w14:paraId="30D4DAB3" w14:textId="650D8FFE" w:rsidR="0008600E" w:rsidRDefault="00C42F69" w:rsidP="00EE2495">
            <w:r>
              <w:t xml:space="preserve">None </w:t>
            </w:r>
          </w:p>
          <w:p w14:paraId="40821098" w14:textId="4483A0B9" w:rsidR="0008600E" w:rsidRDefault="0008600E" w:rsidP="00EE2495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766103" w14:textId="77777777" w:rsidR="00FE2AB3" w:rsidRDefault="00FE2AB3" w:rsidP="00FE2AB3"/>
          <w:p w14:paraId="0052116A" w14:textId="050FE413" w:rsidR="0008600E" w:rsidRDefault="00C42F69" w:rsidP="00FE2AB3">
            <w:r w:rsidRPr="00C42F69">
              <w:t>Methods for dealing with problems should be written after project acceptance and customer complaints</w:t>
            </w:r>
            <w:r>
              <w:t>.</w:t>
            </w:r>
          </w:p>
        </w:tc>
      </w:tr>
      <w:tr w:rsidR="00A145EC" w14:paraId="36CCD8D5" w14:textId="6772C920" w:rsidTr="00DB5CAF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ADECC" w14:textId="77777777" w:rsidR="00146185" w:rsidRPr="00146185" w:rsidRDefault="0008600E" w:rsidP="0014618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3.9 </w:t>
            </w:r>
            <w:r w:rsidR="00146185" w:rsidRPr="00146185">
              <w:rPr>
                <w:rFonts w:ascii="Shruti" w:hAnsi="Shruti" w:cs="Shruti"/>
                <w:sz w:val="20"/>
                <w:szCs w:val="20"/>
              </w:rPr>
              <w:t>Conditions for getting bonuses for earlier project</w:t>
            </w:r>
          </w:p>
          <w:p w14:paraId="08B582D0" w14:textId="79F1F193" w:rsidR="00A145EC" w:rsidRDefault="00146185" w:rsidP="0014618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146185">
              <w:rPr>
                <w:rFonts w:ascii="Shruti" w:hAnsi="Shruti" w:cs="Shruti"/>
                <w:sz w:val="20"/>
                <w:szCs w:val="20"/>
              </w:rPr>
              <w:t>completion and penalties for delays.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8185D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27B8778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8DEB5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754B6F9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C338A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152211B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F5B0D" w14:textId="77777777" w:rsidR="00313EF5" w:rsidRDefault="00313EF5" w:rsidP="00313EF5"/>
          <w:p w14:paraId="6D23422F" w14:textId="6D504B96" w:rsidR="00146185" w:rsidRDefault="00C42F69" w:rsidP="00313EF5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DD986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5D2A25E" w14:textId="77777777" w:rsidR="00313EF5" w:rsidRDefault="00313EF5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6BCC53F" w14:textId="77777777" w:rsidR="0008600E" w:rsidRDefault="0008600E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DF49130" w14:textId="7DC0EB8D" w:rsidR="00313EF5" w:rsidRDefault="00C42F69" w:rsidP="00313EF5">
            <w:r>
              <w:t xml:space="preserve">None 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542A3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65F8084" w14:textId="77777777" w:rsidR="00313EF5" w:rsidRDefault="00313EF5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99AC49E" w14:textId="6888E2CA" w:rsidR="00313EF5" w:rsidRDefault="007C4A3D" w:rsidP="00313EF5">
            <w:r w:rsidRPr="007C4A3D">
              <w:t>Conditions for rewards and penalties should be written on page 12</w:t>
            </w:r>
            <w:r>
              <w:t>.</w:t>
            </w:r>
          </w:p>
        </w:tc>
      </w:tr>
      <w:tr w:rsidR="00A145EC" w14:paraId="431A4D1F" w14:textId="0175AA28" w:rsidTr="00DB5CAF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8B398" w14:textId="77777777" w:rsidR="00A944D7" w:rsidRPr="00A944D7" w:rsidRDefault="007C4A3D" w:rsidP="00A944D7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A944D7">
              <w:rPr>
                <w:rFonts w:ascii="Shruti" w:hAnsi="Shruti" w:cs="Shruti"/>
                <w:sz w:val="16"/>
                <w:szCs w:val="16"/>
              </w:rPr>
              <w:t xml:space="preserve">3.10 </w:t>
            </w:r>
            <w:r w:rsidR="00A944D7" w:rsidRPr="00A944D7">
              <w:rPr>
                <w:rFonts w:ascii="Shruti" w:hAnsi="Shruti" w:cs="Shruti"/>
                <w:sz w:val="16"/>
                <w:szCs w:val="16"/>
              </w:rPr>
              <w:t>Conditions to be complied with, including financial</w:t>
            </w:r>
          </w:p>
          <w:p w14:paraId="616E9207" w14:textId="77777777" w:rsidR="00A944D7" w:rsidRPr="00A944D7" w:rsidRDefault="00A944D7" w:rsidP="00A944D7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A944D7">
              <w:rPr>
                <w:rFonts w:ascii="Shruti" w:hAnsi="Shruti" w:cs="Shruti"/>
                <w:sz w:val="16"/>
                <w:szCs w:val="16"/>
              </w:rPr>
              <w:t>arrangements if part of or the entire project is</w:t>
            </w:r>
          </w:p>
          <w:p w14:paraId="69E4FF24" w14:textId="21A9D50B" w:rsidR="00A944D7" w:rsidRPr="00A944D7" w:rsidRDefault="00825E61" w:rsidP="00A944D7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16"/>
                <w:szCs w:val="16"/>
              </w:rPr>
              <w:t>canceled</w:t>
            </w:r>
            <w:r w:rsidR="00A944D7" w:rsidRPr="00A944D7">
              <w:rPr>
                <w:rFonts w:ascii="Shruti" w:hAnsi="Shruti" w:cs="Shruti"/>
                <w:sz w:val="16"/>
                <w:szCs w:val="16"/>
              </w:rPr>
              <w:t xml:space="preserve"> or temporarily</w:t>
            </w:r>
            <w:r w:rsidR="00A944D7" w:rsidRPr="00A944D7">
              <w:rPr>
                <w:rFonts w:ascii="Shruti" w:hAnsi="Shruti" w:cs="Shruti"/>
                <w:sz w:val="20"/>
                <w:szCs w:val="20"/>
              </w:rPr>
              <w:t xml:space="preserve"> hated upon the customer's</w:t>
            </w:r>
          </w:p>
          <w:p w14:paraId="111CF7CD" w14:textId="0B5EDD64" w:rsidR="00A944D7" w:rsidRPr="00A944D7" w:rsidRDefault="00A944D7" w:rsidP="00A944D7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A944D7">
              <w:rPr>
                <w:rFonts w:ascii="Shruti" w:hAnsi="Shruti" w:cs="Shruti"/>
                <w:sz w:val="20"/>
                <w:szCs w:val="20"/>
              </w:rPr>
              <w:t>initiative.</w:t>
            </w:r>
            <w:r w:rsidR="00825E61"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A944D7">
              <w:rPr>
                <w:rFonts w:ascii="Shruti" w:hAnsi="Shruti" w:cs="Shruti"/>
                <w:sz w:val="20"/>
                <w:szCs w:val="20"/>
              </w:rPr>
              <w:t>(</w:t>
            </w:r>
            <w:proofErr w:type="gramStart"/>
            <w:r w:rsidRPr="00A944D7">
              <w:rPr>
                <w:rFonts w:ascii="Shruti" w:hAnsi="Shruti" w:cs="Shruti"/>
                <w:sz w:val="20"/>
                <w:szCs w:val="20"/>
              </w:rPr>
              <w:t>issues</w:t>
            </w:r>
            <w:proofErr w:type="gramEnd"/>
            <w:r w:rsidRPr="00A944D7">
              <w:rPr>
                <w:rFonts w:ascii="Shruti" w:hAnsi="Shruti" w:cs="Shruti"/>
                <w:sz w:val="20"/>
                <w:szCs w:val="20"/>
              </w:rPr>
              <w:t xml:space="preserve"> include the expected damages to</w:t>
            </w:r>
          </w:p>
          <w:p w14:paraId="1F5B2048" w14:textId="58C8BE3F" w:rsidR="00A944D7" w:rsidRPr="00A944D7" w:rsidRDefault="00A944D7" w:rsidP="00A944D7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A944D7">
              <w:rPr>
                <w:rFonts w:ascii="Shruti" w:hAnsi="Shruti" w:cs="Shruti"/>
                <w:sz w:val="20"/>
                <w:szCs w:val="20"/>
              </w:rPr>
              <w:lastRenderedPageBreak/>
              <w:t>the firm if such actions are taken at</w:t>
            </w:r>
            <w:r w:rsidR="00825E61"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="00825E61" w:rsidRPr="00A944D7">
              <w:rPr>
                <w:rFonts w:ascii="Shruti" w:hAnsi="Shruti" w:cs="Shruti"/>
                <w:sz w:val="20"/>
                <w:szCs w:val="20"/>
              </w:rPr>
              <w:t>various</w:t>
            </w:r>
            <w:r w:rsidRPr="00A944D7">
              <w:rPr>
                <w:rFonts w:ascii="Shruti" w:hAnsi="Shruti" w:cs="Shruti"/>
                <w:sz w:val="20"/>
                <w:szCs w:val="20"/>
              </w:rPr>
              <w:t xml:space="preserve"> stages of</w:t>
            </w:r>
          </w:p>
          <w:p w14:paraId="6BA73CEA" w14:textId="05F23577" w:rsidR="00A145EC" w:rsidRPr="00A944D7" w:rsidRDefault="00A944D7" w:rsidP="00A944D7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A944D7">
              <w:rPr>
                <w:rFonts w:ascii="Shruti" w:hAnsi="Shruti" w:cs="Shruti"/>
                <w:sz w:val="20"/>
                <w:szCs w:val="20"/>
              </w:rPr>
              <w:t>the project.)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D8DF89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0044E6E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1ACA0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28847BA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3456A2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FEC30D6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540BED" w14:textId="77777777" w:rsidR="00A145EC" w:rsidRDefault="00A145EC" w:rsidP="00825E61"/>
          <w:p w14:paraId="7A194495" w14:textId="77777777" w:rsidR="00825E61" w:rsidRDefault="00825E61" w:rsidP="00825E61"/>
          <w:p w14:paraId="74C809C3" w14:textId="77777777" w:rsidR="00825E61" w:rsidRDefault="00825E61" w:rsidP="00825E61"/>
          <w:p w14:paraId="606D51EB" w14:textId="68B12848" w:rsidR="00825E61" w:rsidRDefault="00825E61" w:rsidP="00825E61">
            <w:r>
              <w:t xml:space="preserve">Yes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95BC0F" w14:textId="77777777" w:rsidR="00A145EC" w:rsidRDefault="00A145EC" w:rsidP="00825E61"/>
          <w:p w14:paraId="539B7117" w14:textId="77777777" w:rsidR="00825E61" w:rsidRDefault="00825E61" w:rsidP="00825E61"/>
          <w:p w14:paraId="14DA0125" w14:textId="77777777" w:rsidR="00825E61" w:rsidRDefault="00825E61" w:rsidP="00825E61"/>
          <w:p w14:paraId="6F7E7D2B" w14:textId="5D9828CD" w:rsidR="00825E61" w:rsidRDefault="00825E61" w:rsidP="00825E61">
            <w:r>
              <w:t xml:space="preserve">11-12 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BEDDB" w14:textId="77777777" w:rsidR="00A145EC" w:rsidRDefault="00A145EC" w:rsidP="00F5638B"/>
          <w:p w14:paraId="593DBAFF" w14:textId="38E06F27" w:rsidR="00825E61" w:rsidRDefault="00F5638B" w:rsidP="00F5638B">
            <w:r w:rsidRPr="00F5638B">
              <w:t>The terms of arrangements for canceling parts of the project and foreseeable damages to the company are missing, but the terms of delivery are there.</w:t>
            </w:r>
          </w:p>
          <w:p w14:paraId="1A0D8252" w14:textId="67A5A87D" w:rsidR="00825E61" w:rsidRDefault="00825E61" w:rsidP="00F5638B"/>
        </w:tc>
      </w:tr>
      <w:tr w:rsidR="00A145EC" w14:paraId="5BCF5CAD" w14:textId="134D49B4" w:rsidTr="00DB5CAF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D6DC2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538A0F8" w14:textId="37132557" w:rsidR="00A145EC" w:rsidRDefault="00F5638B" w:rsidP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3.11 </w:t>
            </w:r>
            <w:r w:rsidRPr="00F5638B">
              <w:rPr>
                <w:rFonts w:ascii="Shruti" w:hAnsi="Shruti" w:cs="Shruti"/>
                <w:sz w:val="20"/>
                <w:szCs w:val="20"/>
              </w:rPr>
              <w:t>Service provision conditions during the warranty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F5638B">
              <w:rPr>
                <w:rFonts w:ascii="Shruti" w:hAnsi="Shruti" w:cs="Shruti"/>
                <w:sz w:val="20"/>
                <w:szCs w:val="20"/>
              </w:rPr>
              <w:t>period.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3F661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98FA820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31B900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9932BFD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B4D79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2A7D626" w14:textId="77777777" w:rsidR="00A145EC" w:rsidRDefault="00A145EC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B83DF" w14:textId="77777777" w:rsidR="00A145EC" w:rsidRDefault="00A145EC" w:rsidP="00DF28ED"/>
          <w:p w14:paraId="7B4A85E7" w14:textId="4263E011" w:rsidR="00DF28ED" w:rsidRDefault="00DF28ED" w:rsidP="00DF28ED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78767" w14:textId="77777777" w:rsidR="00A145EC" w:rsidRDefault="00A145EC" w:rsidP="00DF28ED"/>
          <w:p w14:paraId="0076C69D" w14:textId="21075DC1" w:rsidR="00DF28ED" w:rsidRDefault="00DF28ED" w:rsidP="00DF28ED">
            <w:r>
              <w:t xml:space="preserve">None 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45ED9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7112911" w14:textId="76B58F7A" w:rsidR="00DF28ED" w:rsidRDefault="00DF28ED" w:rsidP="00DF28ED">
            <w:r w:rsidRPr="00DF28ED">
              <w:t>The conditions for providing the service must be written in the proposal development.</w:t>
            </w:r>
          </w:p>
        </w:tc>
      </w:tr>
      <w:tr w:rsidR="00A145EC" w14:paraId="5EF4B0FE" w14:textId="08612285" w:rsidTr="00DB5CAF">
        <w:trPr>
          <w:trHeight w:val="1432"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AA51B" w14:textId="4A801F24" w:rsidR="00E31D5E" w:rsidRPr="00E31D5E" w:rsidRDefault="00CC0A31" w:rsidP="00E31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3.12 </w:t>
            </w:r>
            <w:r w:rsidR="00E31D5E" w:rsidRPr="00E31D5E">
              <w:rPr>
                <w:sz w:val="20"/>
                <w:szCs w:val="20"/>
              </w:rPr>
              <w:t>Software</w:t>
            </w:r>
            <w:r w:rsidR="00E31D5E">
              <w:rPr>
                <w:sz w:val="20"/>
                <w:szCs w:val="20"/>
              </w:rPr>
              <w:t xml:space="preserve"> </w:t>
            </w:r>
            <w:r w:rsidR="00E31D5E" w:rsidRPr="00E31D5E">
              <w:rPr>
                <w:sz w:val="20"/>
                <w:szCs w:val="20"/>
              </w:rPr>
              <w:t>maintenance services and conditions,</w:t>
            </w:r>
          </w:p>
          <w:p w14:paraId="091CF752" w14:textId="3A375522" w:rsidR="00E31D5E" w:rsidRPr="00E31D5E" w:rsidRDefault="00E31D5E" w:rsidP="00E31D5E">
            <w:pPr>
              <w:rPr>
                <w:sz w:val="20"/>
                <w:szCs w:val="20"/>
              </w:rPr>
            </w:pPr>
            <w:r w:rsidRPr="00E31D5E">
              <w:rPr>
                <w:sz w:val="20"/>
                <w:szCs w:val="20"/>
              </w:rPr>
              <w:t xml:space="preserve">including </w:t>
            </w:r>
            <w:r>
              <w:rPr>
                <w:sz w:val="20"/>
                <w:szCs w:val="20"/>
              </w:rPr>
              <w:t>customers’</w:t>
            </w:r>
            <w:r w:rsidRPr="00E31D5E">
              <w:rPr>
                <w:sz w:val="20"/>
                <w:szCs w:val="20"/>
              </w:rPr>
              <w:t xml:space="preserve"> obligation to update his</w:t>
            </w:r>
          </w:p>
          <w:p w14:paraId="3D232FC4" w14:textId="3748B7AB" w:rsidR="00CC0A31" w:rsidRPr="00CC0A31" w:rsidRDefault="00E31D5E" w:rsidP="00E31D5E">
            <w:pPr>
              <w:rPr>
                <w:sz w:val="20"/>
                <w:szCs w:val="20"/>
              </w:rPr>
            </w:pPr>
            <w:r w:rsidRPr="00E31D5E">
              <w:rPr>
                <w:sz w:val="20"/>
                <w:szCs w:val="20"/>
              </w:rPr>
              <w:t>a version of the software as per the supplier's demands.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46659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9EC40A8" w14:textId="6C7706A0" w:rsidR="00DF6B6D" w:rsidRDefault="00DF6B6D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2753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E68122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50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7033A" w14:textId="77777777" w:rsidR="00A145EC" w:rsidRDefault="00A145EC" w:rsidP="00E31D5E"/>
          <w:p w14:paraId="174C239E" w14:textId="6E757900" w:rsidR="00E31D5E" w:rsidRDefault="00E31D5E" w:rsidP="00E31D5E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7DAFC" w14:textId="77777777" w:rsidR="00E31D5E" w:rsidRDefault="00E31D5E" w:rsidP="00E31D5E"/>
          <w:p w14:paraId="20C20AD7" w14:textId="35E13700" w:rsidR="00A145EC" w:rsidRDefault="00E31D5E" w:rsidP="00E31D5E">
            <w:r>
              <w:t>None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38C15" w14:textId="77777777" w:rsidR="00A145EC" w:rsidRDefault="00A145EC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1760007" w14:textId="42A709AD" w:rsidR="00DF6B6D" w:rsidRDefault="00DF6B6D" w:rsidP="00DF6B6D">
            <w:r w:rsidRPr="00DF6B6D">
              <w:t>Conditions for software maintenance and updates must be specified</w:t>
            </w:r>
            <w:r>
              <w:t>.</w:t>
            </w:r>
          </w:p>
        </w:tc>
      </w:tr>
    </w:tbl>
    <w:p w14:paraId="72B1E7DF" w14:textId="2E193DB7" w:rsidR="00DF6B6D" w:rsidRDefault="00DF6B6D" w:rsidP="00AB2292">
      <w:pPr>
        <w:rPr>
          <w:sz w:val="20"/>
          <w:szCs w:val="20"/>
        </w:rPr>
      </w:pPr>
    </w:p>
    <w:p w14:paraId="196157F2" w14:textId="467796CF" w:rsidR="00DF6B6D" w:rsidRDefault="00DF6B6D" w:rsidP="00AB2292">
      <w:pPr>
        <w:rPr>
          <w:sz w:val="20"/>
          <w:szCs w:val="20"/>
        </w:rPr>
      </w:pPr>
    </w:p>
    <w:p w14:paraId="74E1705E" w14:textId="07A0B8F1" w:rsidR="00DF6B6D" w:rsidRDefault="00DF6B6D" w:rsidP="00AB2292">
      <w:pPr>
        <w:rPr>
          <w:sz w:val="20"/>
          <w:szCs w:val="20"/>
        </w:rPr>
      </w:pPr>
    </w:p>
    <w:p w14:paraId="3BE3B384" w14:textId="296AB11C" w:rsidR="00DF6B6D" w:rsidRDefault="00DF6B6D" w:rsidP="00AB2292">
      <w:pPr>
        <w:rPr>
          <w:sz w:val="20"/>
          <w:szCs w:val="20"/>
        </w:rPr>
      </w:pPr>
    </w:p>
    <w:p w14:paraId="7D19570F" w14:textId="502DDD20" w:rsidR="00DF6B6D" w:rsidRDefault="00DF6B6D" w:rsidP="00AB2292">
      <w:pPr>
        <w:rPr>
          <w:sz w:val="20"/>
          <w:szCs w:val="20"/>
        </w:rPr>
      </w:pPr>
    </w:p>
    <w:p w14:paraId="0A88E613" w14:textId="40EF2B63" w:rsidR="00DF6B6D" w:rsidRDefault="00DF6B6D" w:rsidP="00AB2292">
      <w:pPr>
        <w:rPr>
          <w:sz w:val="20"/>
          <w:szCs w:val="20"/>
        </w:rPr>
      </w:pPr>
    </w:p>
    <w:p w14:paraId="39AD5185" w14:textId="491D21AD" w:rsidR="00DF6B6D" w:rsidRDefault="00DF6B6D" w:rsidP="00AB2292">
      <w:pPr>
        <w:rPr>
          <w:sz w:val="20"/>
          <w:szCs w:val="20"/>
        </w:rPr>
      </w:pPr>
    </w:p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67"/>
        <w:gridCol w:w="1189"/>
        <w:gridCol w:w="882"/>
        <w:gridCol w:w="2212"/>
        <w:gridCol w:w="1189"/>
        <w:gridCol w:w="958"/>
        <w:gridCol w:w="3945"/>
      </w:tblGrid>
      <w:tr w:rsidR="00A36EB1" w:rsidRPr="00A145EC" w14:paraId="17938A88" w14:textId="77777777" w:rsidTr="008F0BA1">
        <w:trPr>
          <w:trHeight w:val="559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9F819" w14:textId="77777777" w:rsidR="00A36EB1" w:rsidRDefault="00A36EB1" w:rsidP="008F0BA1">
            <w:pPr>
              <w:spacing w:line="120" w:lineRule="exact"/>
            </w:pPr>
          </w:p>
        </w:tc>
        <w:tc>
          <w:tcPr>
            <w:tcW w:w="1655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9FC959" w14:textId="77777777" w:rsidR="00A36EB1" w:rsidRPr="00A145EC" w:rsidRDefault="00A36EB1" w:rsidP="008F0BA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145EC">
              <w:rPr>
                <w:b/>
                <w:bCs/>
                <w:sz w:val="20"/>
                <w:szCs w:val="20"/>
              </w:rPr>
              <w:t>Proposal</w:t>
            </w:r>
            <w:r w:rsidRPr="00A145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354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FC353E" w14:textId="77777777" w:rsidR="00A36EB1" w:rsidRPr="00A145EC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>Proposal 2</w:t>
            </w:r>
          </w:p>
        </w:tc>
      </w:tr>
      <w:tr w:rsidR="00A36EB1" w14:paraId="4E81A990" w14:textId="77777777" w:rsidTr="008F0BA1">
        <w:trPr>
          <w:trHeight w:val="955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63251" w14:textId="77777777" w:rsidR="00A36EB1" w:rsidRDefault="00A36EB1" w:rsidP="008F0BA1">
            <w:pPr>
              <w:spacing w:line="120" w:lineRule="exact"/>
            </w:pPr>
          </w:p>
          <w:p w14:paraId="4434F5AA" w14:textId="77777777" w:rsidR="00A36EB1" w:rsidRDefault="00A36EB1" w:rsidP="008F0BA1">
            <w:pPr>
              <w:rPr>
                <w:b/>
                <w:bCs/>
                <w:sz w:val="20"/>
                <w:szCs w:val="20"/>
              </w:rPr>
            </w:pPr>
          </w:p>
          <w:p w14:paraId="3EC142FD" w14:textId="77777777" w:rsidR="00A36EB1" w:rsidRDefault="00A36EB1" w:rsidP="008F0BA1">
            <w:pPr>
              <w:spacing w:after="58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8876D7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CHECKLIST </w:t>
            </w:r>
            <w:r w:rsidRPr="008876D7">
              <w:rPr>
                <w:rFonts w:ascii="Shruti" w:hAnsi="Shruti" w:cs="Shruti"/>
                <w:b/>
                <w:bCs/>
                <w:caps/>
                <w:sz w:val="20"/>
                <w:szCs w:val="20"/>
              </w:rPr>
              <w:t>Element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33C1A6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3798B9B3" w14:textId="77777777" w:rsidR="00A36EB1" w:rsidRDefault="00A36EB1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7918CAEF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E3AE5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539637A2" w14:textId="77777777" w:rsidR="00A36EB1" w:rsidRDefault="00A36EB1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44E136E4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039808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17EC1E29" w14:textId="77777777" w:rsidR="00A36EB1" w:rsidRDefault="00A36EB1" w:rsidP="008F0BA1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584DC7A9" w14:textId="77777777" w:rsidR="00A36EB1" w:rsidRPr="00FD4737" w:rsidRDefault="00A36EB1" w:rsidP="008F0BA1">
            <w:pPr>
              <w:spacing w:after="58"/>
              <w:rPr>
                <w:rFonts w:ascii="Shruti" w:hAnsi="Shruti" w:cs="Arial"/>
                <w:b/>
                <w:bCs/>
                <w:sz w:val="20"/>
                <w:szCs w:val="20"/>
              </w:rPr>
            </w:pPr>
            <w:r>
              <w:rPr>
                <w:rFonts w:ascii="Shruti" w:hAnsi="Shruti" w:cs="Arial"/>
                <w:b/>
                <w:bCs/>
                <w:sz w:val="20"/>
                <w:szCs w:val="20"/>
              </w:rPr>
              <w:t xml:space="preserve">Recommendations 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18426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5E6772E8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41B00499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D4504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4A3D5F5A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2F7FE2AD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7DEAA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0C95F51B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FE8BC03" w14:textId="77777777" w:rsidR="00A36EB1" w:rsidRDefault="00A36EB1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Recommendations </w:t>
            </w:r>
          </w:p>
        </w:tc>
      </w:tr>
      <w:tr w:rsidR="00A36EB1" w14:paraId="706FE003" w14:textId="77777777" w:rsidTr="008F0BA1">
        <w:tc>
          <w:tcPr>
            <w:tcW w:w="2646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2D77F" w14:textId="77777777" w:rsidR="00A36EB1" w:rsidRPr="00B740C8" w:rsidRDefault="00A36EB1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08220958" w14:textId="04F59C54" w:rsidR="00A36EB1" w:rsidRPr="00B740C8" w:rsidRDefault="00A36EB1" w:rsidP="008F0BA1">
            <w:pPr>
              <w:widowControl/>
              <w:tabs>
                <w:tab w:val="left" w:pos="1454"/>
              </w:tabs>
              <w:autoSpaceDE/>
              <w:autoSpaceDN/>
              <w:adjustRightInd/>
              <w:spacing w:line="297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O4.</w:t>
            </w:r>
            <w:r>
              <w:t xml:space="preserve"> </w:t>
            </w:r>
            <w:r w:rsidRPr="00DF6B6D">
              <w:rPr>
                <w:rFonts w:ascii="Shruti" w:hAnsi="Shruti" w:cs="Shruti"/>
                <w:b/>
                <w:bCs/>
                <w:sz w:val="20"/>
                <w:szCs w:val="20"/>
              </w:rPr>
              <w:t>Identification of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DF6B6D">
              <w:rPr>
                <w:rFonts w:ascii="Shruti" w:hAnsi="Shruti" w:cs="Shruti"/>
                <w:b/>
                <w:bCs/>
                <w:sz w:val="20"/>
                <w:szCs w:val="20"/>
              </w:rPr>
              <w:t>development risks.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D1F28" w14:textId="77777777" w:rsidR="00A36EB1" w:rsidRPr="00B740C8" w:rsidRDefault="00A36EB1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0430FF20" w14:textId="77777777" w:rsidR="00A36EB1" w:rsidRPr="00B740C8" w:rsidRDefault="00A36EB1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82DF0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73CAF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</w:tr>
      <w:tr w:rsidR="00A36EB1" w:rsidRPr="00D27B8C" w14:paraId="75909086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F1B626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54B6D2B" w14:textId="379BF4CD" w:rsidR="00406128" w:rsidRPr="00406128" w:rsidRDefault="00A36EB1" w:rsidP="00406128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>
              <w:rPr>
                <w:rFonts w:ascii="Shruti" w:hAnsi="Shruti" w:cs="Shruti"/>
                <w:sz w:val="16"/>
                <w:szCs w:val="16"/>
              </w:rPr>
              <w:t xml:space="preserve">4.1 </w:t>
            </w:r>
            <w:r w:rsidR="00406128" w:rsidRPr="00406128">
              <w:rPr>
                <w:rFonts w:ascii="Shruti" w:hAnsi="Shruti" w:cs="Shruti"/>
                <w:sz w:val="16"/>
                <w:szCs w:val="16"/>
              </w:rPr>
              <w:t>Risks are software modules or parts that require</w:t>
            </w:r>
            <w:r w:rsidR="00406128">
              <w:rPr>
                <w:rFonts w:ascii="Shruti" w:hAnsi="Shruti" w:cs="Shruti"/>
                <w:sz w:val="16"/>
                <w:szCs w:val="16"/>
              </w:rPr>
              <w:t xml:space="preserve"> the </w:t>
            </w:r>
            <w:r w:rsidR="00406128" w:rsidRPr="00406128">
              <w:rPr>
                <w:rFonts w:ascii="Shruti" w:hAnsi="Shruti" w:cs="Shruti"/>
                <w:sz w:val="16"/>
                <w:szCs w:val="16"/>
              </w:rPr>
              <w:t>substantial acquisition of new professional</w:t>
            </w:r>
          </w:p>
          <w:p w14:paraId="69E58860" w14:textId="19A7EC8E" w:rsidR="00A36EB1" w:rsidRDefault="00406128" w:rsidP="0040612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406128">
              <w:rPr>
                <w:rFonts w:ascii="Shruti" w:hAnsi="Shruti" w:cs="Shruti"/>
                <w:sz w:val="16"/>
                <w:szCs w:val="16"/>
              </w:rPr>
              <w:t>capabilities.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DAA09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260E8F9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659CC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C3FA991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9244D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3D264EE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6D8D2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F68F2BD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8351FA4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90BAE66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02E2E09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6A8E4D7" w14:textId="318C18B6" w:rsidR="00A36EB1" w:rsidRDefault="00406128" w:rsidP="008F0BA1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FD037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EC3AC17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3ADCD97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DB4EE85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12F6E43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3A5C340" w14:textId="0C7373D5" w:rsidR="00A36EB1" w:rsidRDefault="00406128" w:rsidP="008F0BA1">
            <w:r>
              <w:t xml:space="preserve">None </w:t>
            </w:r>
            <w:r w:rsidR="00A36EB1">
              <w:t xml:space="preserve"> 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168AF" w14:textId="77777777" w:rsidR="00406128" w:rsidRDefault="00406128" w:rsidP="008F0BA1">
            <w:pPr>
              <w:rPr>
                <w:sz w:val="20"/>
                <w:szCs w:val="20"/>
              </w:rPr>
            </w:pPr>
          </w:p>
          <w:p w14:paraId="33483E73" w14:textId="32BFB704" w:rsidR="00406128" w:rsidRPr="00D27B8C" w:rsidRDefault="002829A4" w:rsidP="008F0BA1">
            <w:pPr>
              <w:rPr>
                <w:sz w:val="20"/>
                <w:szCs w:val="20"/>
              </w:rPr>
            </w:pPr>
            <w:r w:rsidRPr="002829A4">
              <w:rPr>
                <w:sz w:val="20"/>
                <w:szCs w:val="20"/>
              </w:rPr>
              <w:t>The risks related to the software modules and parts that require the acquisition of professional capabilities should be written on page 4 of the proposal development</w:t>
            </w:r>
            <w:r>
              <w:rPr>
                <w:sz w:val="20"/>
                <w:szCs w:val="20"/>
              </w:rPr>
              <w:t>.</w:t>
            </w:r>
          </w:p>
        </w:tc>
      </w:tr>
      <w:tr w:rsidR="00A36EB1" w:rsidRPr="00E87178" w14:paraId="4386C60A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777613" w14:textId="77777777" w:rsidR="00D70CD7" w:rsidRPr="00D70CD7" w:rsidRDefault="002829A4" w:rsidP="00D70CD7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4.2 </w:t>
            </w:r>
            <w:r w:rsidR="00D70CD7" w:rsidRPr="00D70CD7">
              <w:rPr>
                <w:rFonts w:ascii="Shruti" w:hAnsi="Shruti" w:cs="Shruti"/>
                <w:sz w:val="20"/>
                <w:szCs w:val="20"/>
              </w:rPr>
              <w:t>Risks re possibility of not obtaining needed</w:t>
            </w:r>
          </w:p>
          <w:p w14:paraId="576F2A42" w14:textId="0470EF57" w:rsidR="00406128" w:rsidRPr="0008600E" w:rsidRDefault="00D70CD7" w:rsidP="00D70CD7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D70CD7">
              <w:rPr>
                <w:rFonts w:ascii="Shruti" w:hAnsi="Shruti" w:cs="Shruti"/>
                <w:sz w:val="20"/>
                <w:szCs w:val="20"/>
              </w:rPr>
              <w:t>hardware and software components according</w:t>
            </w:r>
            <w:r>
              <w:rPr>
                <w:rFonts w:ascii="Shruti" w:hAnsi="Shruti" w:cs="Shruti"/>
                <w:sz w:val="20"/>
                <w:szCs w:val="20"/>
              </w:rPr>
              <w:t xml:space="preserve"> to </w:t>
            </w:r>
            <w:r w:rsidRPr="00D70CD7">
              <w:rPr>
                <w:rFonts w:ascii="Shruti" w:hAnsi="Shruti" w:cs="Shruti"/>
                <w:sz w:val="20"/>
                <w:szCs w:val="20"/>
              </w:rPr>
              <w:t>schedule.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5176B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4503DDC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20087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BBB328E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F40A2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DAF78E4" w14:textId="77777777" w:rsidR="00A36EB1" w:rsidRDefault="00A36EB1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DAE33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AD0BF9B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553786B" w14:textId="7F3C2733" w:rsidR="00A36EB1" w:rsidRDefault="00D70CD7" w:rsidP="008F0BA1">
            <w:r>
              <w:t xml:space="preserve">No 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3F9C48" w14:textId="41B8DB58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BC396B5" w14:textId="4979927E" w:rsidR="00D70CD7" w:rsidRDefault="00D70CD7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7F5C59C" w14:textId="0AAAE9B6" w:rsidR="00D70CD7" w:rsidRDefault="00D70CD7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9D49E24" w14:textId="131C116A" w:rsidR="00D70CD7" w:rsidRDefault="00D70CD7" w:rsidP="00D70CD7">
            <w:r>
              <w:t xml:space="preserve">None </w:t>
            </w:r>
          </w:p>
          <w:p w14:paraId="095B2FEE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51D95E2" w14:textId="77777777" w:rsidR="00A36EB1" w:rsidRDefault="00A36EB1" w:rsidP="00406128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BECCC" w14:textId="77777777" w:rsidR="00A36EB1" w:rsidRDefault="00A36EB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8FE6C20" w14:textId="7DDF5355" w:rsidR="00A36EB1" w:rsidRPr="00E87178" w:rsidRDefault="00A36EB1" w:rsidP="008F0BA1">
            <w:pPr>
              <w:rPr>
                <w:sz w:val="18"/>
                <w:szCs w:val="18"/>
              </w:rPr>
            </w:pPr>
          </w:p>
        </w:tc>
      </w:tr>
    </w:tbl>
    <w:p w14:paraId="7DA1B2D3" w14:textId="0F51C414" w:rsidR="00DF6B6D" w:rsidRDefault="00DF6B6D" w:rsidP="00AB2292">
      <w:pPr>
        <w:rPr>
          <w:sz w:val="20"/>
          <w:szCs w:val="20"/>
        </w:rPr>
      </w:pPr>
    </w:p>
    <w:p w14:paraId="4EDBE2FF" w14:textId="64A01F29" w:rsidR="008E64DD" w:rsidRDefault="008E64DD" w:rsidP="00AB2292">
      <w:pPr>
        <w:rPr>
          <w:sz w:val="20"/>
          <w:szCs w:val="20"/>
        </w:rPr>
      </w:pPr>
    </w:p>
    <w:p w14:paraId="6DD84F85" w14:textId="1E6F832D" w:rsidR="008E64DD" w:rsidRDefault="008E64DD" w:rsidP="00AB2292">
      <w:pPr>
        <w:rPr>
          <w:sz w:val="20"/>
          <w:szCs w:val="20"/>
        </w:rPr>
      </w:pPr>
    </w:p>
    <w:p w14:paraId="37081184" w14:textId="4B94C952" w:rsidR="008E64DD" w:rsidRDefault="008E64DD" w:rsidP="00AB2292">
      <w:pPr>
        <w:rPr>
          <w:sz w:val="20"/>
          <w:szCs w:val="20"/>
        </w:rPr>
      </w:pPr>
    </w:p>
    <w:p w14:paraId="25FC3CDC" w14:textId="58B7973E" w:rsidR="008E64DD" w:rsidRDefault="008E64DD" w:rsidP="00AB2292">
      <w:pPr>
        <w:rPr>
          <w:sz w:val="20"/>
          <w:szCs w:val="20"/>
        </w:rPr>
      </w:pPr>
    </w:p>
    <w:p w14:paraId="1631FEC4" w14:textId="28D1133E" w:rsidR="008E64DD" w:rsidRDefault="008E64DD" w:rsidP="00AB2292">
      <w:pPr>
        <w:rPr>
          <w:sz w:val="20"/>
          <w:szCs w:val="20"/>
        </w:rPr>
      </w:pPr>
    </w:p>
    <w:p w14:paraId="77DC0763" w14:textId="4F146750" w:rsidR="008E64DD" w:rsidRDefault="008E64DD" w:rsidP="00AB2292">
      <w:pPr>
        <w:rPr>
          <w:sz w:val="20"/>
          <w:szCs w:val="20"/>
        </w:rPr>
      </w:pPr>
    </w:p>
    <w:p w14:paraId="5CCC35C3" w14:textId="2137618B" w:rsidR="008E64DD" w:rsidRDefault="008E64DD" w:rsidP="00AB2292">
      <w:pPr>
        <w:rPr>
          <w:sz w:val="20"/>
          <w:szCs w:val="20"/>
        </w:rPr>
      </w:pPr>
    </w:p>
    <w:p w14:paraId="64A5D3F5" w14:textId="48C13C43" w:rsidR="008E64DD" w:rsidRDefault="008E64DD" w:rsidP="00AB2292">
      <w:pPr>
        <w:rPr>
          <w:sz w:val="20"/>
          <w:szCs w:val="20"/>
        </w:rPr>
      </w:pPr>
    </w:p>
    <w:p w14:paraId="3831C383" w14:textId="68264504" w:rsidR="008E64DD" w:rsidRDefault="008E64DD" w:rsidP="00AB2292">
      <w:pPr>
        <w:rPr>
          <w:sz w:val="20"/>
          <w:szCs w:val="20"/>
        </w:rPr>
      </w:pPr>
    </w:p>
    <w:p w14:paraId="1F328EC9" w14:textId="719C70CF" w:rsidR="008E64DD" w:rsidRDefault="008E64DD" w:rsidP="00AB2292">
      <w:pPr>
        <w:rPr>
          <w:sz w:val="20"/>
          <w:szCs w:val="20"/>
        </w:rPr>
      </w:pPr>
    </w:p>
    <w:p w14:paraId="14DB4966" w14:textId="3B9B952A" w:rsidR="008E64DD" w:rsidRDefault="008E64DD" w:rsidP="00AB2292">
      <w:pPr>
        <w:rPr>
          <w:sz w:val="20"/>
          <w:szCs w:val="20"/>
        </w:rPr>
      </w:pPr>
    </w:p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67"/>
        <w:gridCol w:w="1189"/>
        <w:gridCol w:w="882"/>
        <w:gridCol w:w="2212"/>
        <w:gridCol w:w="1189"/>
        <w:gridCol w:w="958"/>
        <w:gridCol w:w="3945"/>
      </w:tblGrid>
      <w:tr w:rsidR="008E64DD" w:rsidRPr="00A145EC" w14:paraId="6A8B3966" w14:textId="77777777" w:rsidTr="008F0BA1">
        <w:trPr>
          <w:trHeight w:val="559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70803" w14:textId="77777777" w:rsidR="008E64DD" w:rsidRDefault="008E64DD" w:rsidP="008F0BA1">
            <w:pPr>
              <w:spacing w:line="120" w:lineRule="exact"/>
            </w:pPr>
          </w:p>
        </w:tc>
        <w:tc>
          <w:tcPr>
            <w:tcW w:w="1655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9B1863" w14:textId="77777777" w:rsidR="008E64DD" w:rsidRPr="00A145EC" w:rsidRDefault="008E64DD" w:rsidP="008F0BA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145EC">
              <w:rPr>
                <w:b/>
                <w:bCs/>
                <w:sz w:val="20"/>
                <w:szCs w:val="20"/>
              </w:rPr>
              <w:t>Proposal</w:t>
            </w:r>
            <w:r w:rsidRPr="00A145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354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033168" w14:textId="77777777" w:rsidR="008E64DD" w:rsidRPr="00A145EC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>Proposal 2</w:t>
            </w:r>
          </w:p>
        </w:tc>
      </w:tr>
      <w:tr w:rsidR="008E64DD" w14:paraId="7BADC270" w14:textId="77777777" w:rsidTr="008F0BA1">
        <w:trPr>
          <w:trHeight w:val="955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5E275" w14:textId="77777777" w:rsidR="008E64DD" w:rsidRDefault="008E64DD" w:rsidP="008F0BA1">
            <w:pPr>
              <w:spacing w:line="120" w:lineRule="exact"/>
            </w:pPr>
          </w:p>
          <w:p w14:paraId="1A6D8BA2" w14:textId="77777777" w:rsidR="008E64DD" w:rsidRDefault="008E64DD" w:rsidP="008F0BA1">
            <w:pPr>
              <w:rPr>
                <w:b/>
                <w:bCs/>
                <w:sz w:val="20"/>
                <w:szCs w:val="20"/>
              </w:rPr>
            </w:pPr>
          </w:p>
          <w:p w14:paraId="77927354" w14:textId="77777777" w:rsidR="008E64DD" w:rsidRDefault="008E64DD" w:rsidP="008F0BA1">
            <w:pPr>
              <w:spacing w:after="58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8876D7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CHECKLIST </w:t>
            </w:r>
            <w:r w:rsidRPr="008876D7">
              <w:rPr>
                <w:rFonts w:ascii="Shruti" w:hAnsi="Shruti" w:cs="Shruti"/>
                <w:b/>
                <w:bCs/>
                <w:caps/>
                <w:sz w:val="20"/>
                <w:szCs w:val="20"/>
              </w:rPr>
              <w:t>Element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F6789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0F13BCBA" w14:textId="77777777" w:rsidR="008E64DD" w:rsidRDefault="008E64DD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033BE9C4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3AE8A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52CBAFA9" w14:textId="77777777" w:rsidR="008E64DD" w:rsidRDefault="008E64DD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6B1EDAD5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E0190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294E9F3F" w14:textId="77777777" w:rsidR="008E64DD" w:rsidRDefault="008E64DD" w:rsidP="008F0BA1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483FF4A0" w14:textId="77777777" w:rsidR="008E64DD" w:rsidRPr="00FD4737" w:rsidRDefault="008E64DD" w:rsidP="008F0BA1">
            <w:pPr>
              <w:spacing w:after="58"/>
              <w:rPr>
                <w:rFonts w:ascii="Shruti" w:hAnsi="Shruti" w:cs="Arial"/>
                <w:b/>
                <w:bCs/>
                <w:sz w:val="20"/>
                <w:szCs w:val="20"/>
              </w:rPr>
            </w:pPr>
            <w:r>
              <w:rPr>
                <w:rFonts w:ascii="Shruti" w:hAnsi="Shruti" w:cs="Arial"/>
                <w:b/>
                <w:bCs/>
                <w:sz w:val="20"/>
                <w:szCs w:val="20"/>
              </w:rPr>
              <w:t xml:space="preserve">Recommendations 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87591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BE3148A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0197DC4F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B8503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1B5A946B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7CFC8105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E86D6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42B7C0D8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1E6DF71C" w14:textId="77777777" w:rsidR="008E64DD" w:rsidRDefault="008E64D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Recommendations </w:t>
            </w:r>
          </w:p>
        </w:tc>
      </w:tr>
      <w:tr w:rsidR="008E64DD" w14:paraId="69DAC585" w14:textId="77777777" w:rsidTr="008F0BA1">
        <w:tc>
          <w:tcPr>
            <w:tcW w:w="2646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937A6" w14:textId="77777777" w:rsidR="008E64DD" w:rsidRPr="00B740C8" w:rsidRDefault="008E64D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00A8C9FA" w14:textId="2B5B5FA4" w:rsidR="008E64DD" w:rsidRPr="00B740C8" w:rsidRDefault="008E64DD" w:rsidP="008F0BA1">
            <w:pPr>
              <w:widowControl/>
              <w:tabs>
                <w:tab w:val="left" w:pos="1454"/>
              </w:tabs>
              <w:autoSpaceDE/>
              <w:autoSpaceDN/>
              <w:adjustRightInd/>
              <w:spacing w:line="297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O5.</w:t>
            </w:r>
            <w:r>
              <w:t xml:space="preserve"> </w:t>
            </w:r>
            <w:r w:rsidRPr="008E64DD">
              <w:rPr>
                <w:rFonts w:ascii="Shruti" w:hAnsi="Shruti" w:cs="Shruti"/>
                <w:b/>
                <w:bCs/>
                <w:sz w:val="20"/>
                <w:szCs w:val="20"/>
              </w:rPr>
              <w:t>Adequate estimation of resources and timetable</w:t>
            </w:r>
            <w:r w:rsidRPr="00DF6B6D">
              <w:rPr>
                <w:rFonts w:ascii="Shruti" w:hAnsi="Shruti" w:cs="Shrut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593A29" w14:textId="77777777" w:rsidR="008E64DD" w:rsidRPr="00B740C8" w:rsidRDefault="008E64D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08191589" w14:textId="77777777" w:rsidR="008E64DD" w:rsidRPr="00B740C8" w:rsidRDefault="008E64D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BD128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3C1B2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</w:tr>
      <w:tr w:rsidR="008E64DD" w:rsidRPr="00D27B8C" w14:paraId="57F8658D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862E6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A9F47F9" w14:textId="77777777" w:rsidR="00B03704" w:rsidRPr="00B03704" w:rsidRDefault="000B6E26" w:rsidP="00B03704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>
              <w:rPr>
                <w:rFonts w:ascii="Shruti" w:hAnsi="Shruti" w:cs="Shruti"/>
                <w:sz w:val="16"/>
                <w:szCs w:val="16"/>
              </w:rPr>
              <w:t>5.1</w:t>
            </w:r>
            <w:r w:rsidR="00B03704" w:rsidRPr="00B03704">
              <w:rPr>
                <w:rFonts w:ascii="Shruti" w:hAnsi="Shruti" w:cs="Shruti"/>
                <w:sz w:val="16"/>
                <w:szCs w:val="16"/>
              </w:rPr>
              <w:t xml:space="preserve">Man-days required for each project phase and </w:t>
            </w:r>
            <w:proofErr w:type="gramStart"/>
            <w:r w:rsidR="00B03704" w:rsidRPr="00B03704">
              <w:rPr>
                <w:rFonts w:ascii="Shruti" w:hAnsi="Shruti" w:cs="Shruti"/>
                <w:sz w:val="16"/>
                <w:szCs w:val="16"/>
              </w:rPr>
              <w:t>their</w:t>
            </w:r>
            <w:proofErr w:type="gramEnd"/>
          </w:p>
          <w:p w14:paraId="1B98D528" w14:textId="77777777" w:rsidR="00B03704" w:rsidRPr="00B03704" w:rsidRDefault="00B03704" w:rsidP="00B03704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B03704">
              <w:rPr>
                <w:rFonts w:ascii="Shruti" w:hAnsi="Shruti" w:cs="Shruti"/>
                <w:sz w:val="16"/>
                <w:szCs w:val="16"/>
              </w:rPr>
              <w:t>cost Do the estimates include spare resources to</w:t>
            </w:r>
          </w:p>
          <w:p w14:paraId="51360DC3" w14:textId="77777777" w:rsidR="00B03704" w:rsidRPr="00B03704" w:rsidRDefault="00B03704" w:rsidP="00B03704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B03704">
              <w:rPr>
                <w:rFonts w:ascii="Shruti" w:hAnsi="Shruti" w:cs="Shruti"/>
                <w:sz w:val="16"/>
                <w:szCs w:val="16"/>
              </w:rPr>
              <w:t>cover for corrections following design reviews, tests,</w:t>
            </w:r>
          </w:p>
          <w:p w14:paraId="4E1EDB11" w14:textId="21BACE74" w:rsidR="000B6E26" w:rsidRPr="000B6E26" w:rsidRDefault="00B03704" w:rsidP="00B03704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 w:rsidRPr="00B03704">
              <w:rPr>
                <w:rFonts w:ascii="Shruti" w:hAnsi="Shruti" w:cs="Shruti"/>
                <w:sz w:val="16"/>
                <w:szCs w:val="16"/>
              </w:rPr>
              <w:t>and so forth?</w:t>
            </w:r>
            <w:r w:rsidRPr="00B03704">
              <w:rPr>
                <w:rFonts w:ascii="Shruti" w:hAnsi="Shruti" w:cs="Shruti"/>
                <w:sz w:val="16"/>
                <w:szCs w:val="16"/>
              </w:rPr>
              <w:tab/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6F3D2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B846E32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8442C3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7022170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97D0E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7CF8B35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C3351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4E973B5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8D6B9BD" w14:textId="0929299D" w:rsidR="008E64DD" w:rsidRDefault="008E64DD" w:rsidP="008F0BA1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A07581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6C8BACC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DB2CAEC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F1F9D05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AD7A81F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E59AF43" w14:textId="0C613B35" w:rsidR="008E64DD" w:rsidRDefault="008E64DD" w:rsidP="008F0BA1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A57CE1" w14:textId="77777777" w:rsidR="008E64DD" w:rsidRDefault="008E64DD" w:rsidP="008F0BA1">
            <w:pPr>
              <w:rPr>
                <w:sz w:val="20"/>
                <w:szCs w:val="20"/>
              </w:rPr>
            </w:pPr>
          </w:p>
          <w:p w14:paraId="44B467A1" w14:textId="1C3DDD58" w:rsidR="008E64DD" w:rsidRPr="00D27B8C" w:rsidRDefault="008E64DD" w:rsidP="008F0BA1">
            <w:pPr>
              <w:rPr>
                <w:sz w:val="20"/>
                <w:szCs w:val="20"/>
              </w:rPr>
            </w:pPr>
          </w:p>
        </w:tc>
      </w:tr>
      <w:tr w:rsidR="008E64DD" w:rsidRPr="00E87178" w14:paraId="3F9766AD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F8D1F" w14:textId="77777777" w:rsidR="00B03704" w:rsidRPr="00B03704" w:rsidRDefault="00B03704" w:rsidP="00B03704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5.2 </w:t>
            </w:r>
            <w:r w:rsidRPr="00B03704">
              <w:rPr>
                <w:rFonts w:ascii="Shruti" w:hAnsi="Shruti" w:cs="Shruti"/>
                <w:sz w:val="20"/>
                <w:szCs w:val="20"/>
              </w:rPr>
              <w:t>Do the estimates of man-days include the required</w:t>
            </w:r>
          </w:p>
          <w:p w14:paraId="4E25E150" w14:textId="77777777" w:rsidR="00B03704" w:rsidRPr="00B03704" w:rsidRDefault="00B03704" w:rsidP="00B03704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B03704">
              <w:rPr>
                <w:rFonts w:ascii="Shruti" w:hAnsi="Shruti" w:cs="Shruti"/>
                <w:sz w:val="20"/>
                <w:szCs w:val="20"/>
              </w:rPr>
              <w:t>work to prepare the required documentation,</w:t>
            </w:r>
            <w:r w:rsidRPr="00B03704">
              <w:rPr>
                <w:rFonts w:ascii="Shruti" w:hAnsi="Shruti" w:cs="Shruti"/>
                <w:sz w:val="20"/>
                <w:szCs w:val="20"/>
              </w:rPr>
              <w:tab/>
            </w:r>
          </w:p>
          <w:p w14:paraId="54E229B6" w14:textId="338F38AF" w:rsidR="008E64DD" w:rsidRPr="0008600E" w:rsidRDefault="00B03704" w:rsidP="00B03704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B03704">
              <w:rPr>
                <w:rFonts w:ascii="Shruti" w:hAnsi="Shruti" w:cs="Shruti"/>
                <w:sz w:val="20"/>
                <w:szCs w:val="20"/>
              </w:rPr>
              <w:t>especially the documentation to be delivered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B03704">
              <w:rPr>
                <w:rFonts w:ascii="Shruti" w:hAnsi="Shruti" w:cs="Shruti"/>
                <w:sz w:val="20"/>
                <w:szCs w:val="20"/>
              </w:rPr>
              <w:t>to th</w:t>
            </w:r>
            <w:r>
              <w:rPr>
                <w:rFonts w:ascii="Shruti" w:hAnsi="Shruti" w:cs="Shruti"/>
                <w:sz w:val="20"/>
                <w:szCs w:val="20"/>
              </w:rPr>
              <w:t xml:space="preserve">e </w:t>
            </w:r>
            <w:r w:rsidRPr="00B03704">
              <w:rPr>
                <w:rFonts w:ascii="Shruti" w:hAnsi="Shruti" w:cs="Shruti"/>
                <w:sz w:val="20"/>
                <w:szCs w:val="20"/>
              </w:rPr>
              <w:t>Customer?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671033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3E52947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D5DD7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3B5BACC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C1F11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AD0ABCA" w14:textId="77777777" w:rsidR="008E64DD" w:rsidRDefault="008E64D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B2B58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E9A82F9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89F402F" w14:textId="187E6EA3" w:rsidR="008E64DD" w:rsidRDefault="008E64DD" w:rsidP="008F0BA1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E079F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8270940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C9A8F5B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F6AE29C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2844766" w14:textId="77777777" w:rsidR="008E64DD" w:rsidRDefault="008E64DD" w:rsidP="008F0BA1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B3EDE6" w14:textId="77777777" w:rsidR="008E64DD" w:rsidRDefault="008E64D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CBA3BDC" w14:textId="77777777" w:rsidR="008E64DD" w:rsidRPr="00E87178" w:rsidRDefault="008E64DD" w:rsidP="008F0BA1">
            <w:pPr>
              <w:rPr>
                <w:sz w:val="18"/>
                <w:szCs w:val="18"/>
              </w:rPr>
            </w:pPr>
          </w:p>
        </w:tc>
      </w:tr>
      <w:tr w:rsidR="00B03704" w:rsidRPr="00E87178" w14:paraId="0EC1489D" w14:textId="77777777" w:rsidTr="00B03704">
        <w:trPr>
          <w:trHeight w:val="1108"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A13D8" w14:textId="77777777" w:rsidR="00B03704" w:rsidRPr="00B03704" w:rsidRDefault="00B03704" w:rsidP="00B03704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lastRenderedPageBreak/>
              <w:t xml:space="preserve">5.3 </w:t>
            </w:r>
            <w:r w:rsidRPr="00B03704">
              <w:rPr>
                <w:rFonts w:ascii="Shruti" w:hAnsi="Shruti" w:cs="Shruti"/>
                <w:sz w:val="20"/>
                <w:szCs w:val="20"/>
              </w:rPr>
              <w:t>Manpower resources needed to fulfill warranty</w:t>
            </w:r>
          </w:p>
          <w:p w14:paraId="45A25B65" w14:textId="4151B8AD" w:rsidR="00B03704" w:rsidRDefault="00B03704" w:rsidP="00B03704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B03704">
              <w:rPr>
                <w:rFonts w:ascii="Shruti" w:hAnsi="Shruti" w:cs="Shruti"/>
                <w:sz w:val="20"/>
                <w:szCs w:val="20"/>
              </w:rPr>
              <w:t>obligations and their cost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990FE1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2EA95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E0051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8EEC86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47848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728B4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  <w:tr w:rsidR="00B03704" w:rsidRPr="00E87178" w14:paraId="447EA6FC" w14:textId="77777777" w:rsidTr="00B03704">
        <w:trPr>
          <w:trHeight w:val="1108"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F6FD8" w14:textId="77777777" w:rsidR="005C6AB5" w:rsidRPr="005C6AB5" w:rsidRDefault="005C6AB5" w:rsidP="005C6AB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5.4 </w:t>
            </w:r>
            <w:r w:rsidRPr="005C6AB5">
              <w:rPr>
                <w:rFonts w:ascii="Shruti" w:hAnsi="Shruti" w:cs="Shruti"/>
                <w:sz w:val="20"/>
                <w:szCs w:val="20"/>
              </w:rPr>
              <w:t>Does the project schedule include the time required for</w:t>
            </w:r>
          </w:p>
          <w:p w14:paraId="0C72865E" w14:textId="3F57C775" w:rsidR="005C6AB5" w:rsidRPr="005C6AB5" w:rsidRDefault="005C6AB5" w:rsidP="005C6AB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5C6AB5">
              <w:rPr>
                <w:rFonts w:ascii="Shruti" w:hAnsi="Shruti" w:cs="Shruti"/>
                <w:sz w:val="20"/>
                <w:szCs w:val="20"/>
              </w:rPr>
              <w:t xml:space="preserve">reviews, tests, </w:t>
            </w:r>
            <w:r w:rsidR="00B558FD" w:rsidRPr="005C6AB5">
              <w:rPr>
                <w:rFonts w:ascii="Shruti" w:hAnsi="Shruti" w:cs="Shruti"/>
                <w:sz w:val="20"/>
                <w:szCs w:val="20"/>
              </w:rPr>
              <w:t>etc.</w:t>
            </w:r>
            <w:r w:rsidR="00B02385"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5C6AB5">
              <w:rPr>
                <w:rFonts w:ascii="Shruti" w:hAnsi="Shruti" w:cs="Shruti"/>
                <w:sz w:val="20"/>
                <w:szCs w:val="20"/>
              </w:rPr>
              <w:t>and making the required</w:t>
            </w:r>
          </w:p>
          <w:p w14:paraId="20996FE9" w14:textId="77777777" w:rsidR="005C6AB5" w:rsidRPr="005C6AB5" w:rsidRDefault="005C6AB5" w:rsidP="005C6AB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5C6AB5">
              <w:rPr>
                <w:rFonts w:ascii="Shruti" w:hAnsi="Shruti" w:cs="Shruti"/>
                <w:sz w:val="20"/>
                <w:szCs w:val="20"/>
              </w:rPr>
              <w:t>corrections?</w:t>
            </w:r>
          </w:p>
          <w:p w14:paraId="32DA3E06" w14:textId="3966F41E" w:rsidR="00B03704" w:rsidRDefault="005C6AB5" w:rsidP="005C6AB5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5C6AB5">
              <w:rPr>
                <w:rFonts w:ascii="Shruti" w:hAnsi="Shruti" w:cs="Shruti"/>
                <w:sz w:val="20"/>
                <w:szCs w:val="20"/>
              </w:rPr>
              <w:t>The professional pool of knowledge.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A4DBC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51FCE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1FB14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9EE8D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19195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ACC5C" w14:textId="77777777" w:rsidR="00B03704" w:rsidRDefault="00B03704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</w:tbl>
    <w:p w14:paraId="79FD79AB" w14:textId="5599D301" w:rsidR="008E64DD" w:rsidRDefault="008E64DD" w:rsidP="00AB2292">
      <w:pPr>
        <w:rPr>
          <w:sz w:val="20"/>
          <w:szCs w:val="20"/>
        </w:rPr>
      </w:pPr>
    </w:p>
    <w:p w14:paraId="0940AF3A" w14:textId="118EF0BB" w:rsidR="005C6AB5" w:rsidRDefault="005C6AB5" w:rsidP="00AB2292">
      <w:pPr>
        <w:rPr>
          <w:sz w:val="20"/>
          <w:szCs w:val="20"/>
        </w:rPr>
      </w:pPr>
    </w:p>
    <w:p w14:paraId="33B5F34D" w14:textId="6643A1BE" w:rsidR="005C6AB5" w:rsidRDefault="005C6AB5" w:rsidP="00AB2292">
      <w:pPr>
        <w:rPr>
          <w:sz w:val="20"/>
          <w:szCs w:val="20"/>
        </w:rPr>
      </w:pPr>
    </w:p>
    <w:p w14:paraId="57E5E3EA" w14:textId="77777777" w:rsidR="005C6AB5" w:rsidRDefault="005C6AB5" w:rsidP="00AB2292">
      <w:pPr>
        <w:rPr>
          <w:sz w:val="20"/>
          <w:szCs w:val="20"/>
        </w:rPr>
      </w:pPr>
    </w:p>
    <w:p w14:paraId="64DB873D" w14:textId="526EA8F4" w:rsidR="008E64DD" w:rsidRDefault="008E64DD" w:rsidP="00AB2292">
      <w:pPr>
        <w:rPr>
          <w:sz w:val="20"/>
          <w:szCs w:val="20"/>
        </w:rPr>
      </w:pPr>
    </w:p>
    <w:p w14:paraId="7A5472ED" w14:textId="14C9E995" w:rsidR="00B558FD" w:rsidRDefault="00B558FD" w:rsidP="00AB2292">
      <w:pPr>
        <w:rPr>
          <w:sz w:val="20"/>
          <w:szCs w:val="20"/>
        </w:rPr>
      </w:pPr>
    </w:p>
    <w:p w14:paraId="2112B9CB" w14:textId="666E7138" w:rsidR="00B558FD" w:rsidRDefault="00B558FD" w:rsidP="00AB2292">
      <w:pPr>
        <w:rPr>
          <w:sz w:val="20"/>
          <w:szCs w:val="20"/>
        </w:rPr>
      </w:pPr>
    </w:p>
    <w:p w14:paraId="35FA4E55" w14:textId="5E9BD650" w:rsidR="00B558FD" w:rsidRDefault="00B558FD" w:rsidP="00AB2292">
      <w:pPr>
        <w:rPr>
          <w:sz w:val="20"/>
          <w:szCs w:val="20"/>
        </w:rPr>
      </w:pPr>
    </w:p>
    <w:p w14:paraId="1B79A730" w14:textId="250F9409" w:rsidR="00B558FD" w:rsidRDefault="00B558FD" w:rsidP="00AB2292">
      <w:pPr>
        <w:rPr>
          <w:sz w:val="20"/>
          <w:szCs w:val="20"/>
        </w:rPr>
      </w:pPr>
    </w:p>
    <w:p w14:paraId="61AEEE91" w14:textId="0F030D97" w:rsidR="00B558FD" w:rsidRDefault="00B558FD" w:rsidP="00AB2292">
      <w:pPr>
        <w:rPr>
          <w:sz w:val="20"/>
          <w:szCs w:val="20"/>
        </w:rPr>
      </w:pPr>
    </w:p>
    <w:p w14:paraId="032D1654" w14:textId="73BE3807" w:rsidR="00B558FD" w:rsidRDefault="00B558FD" w:rsidP="00AB2292">
      <w:pPr>
        <w:rPr>
          <w:sz w:val="20"/>
          <w:szCs w:val="20"/>
        </w:rPr>
      </w:pPr>
    </w:p>
    <w:p w14:paraId="6378687E" w14:textId="1D4D9599" w:rsidR="00B558FD" w:rsidRDefault="00B558FD" w:rsidP="00AB2292">
      <w:pPr>
        <w:rPr>
          <w:sz w:val="20"/>
          <w:szCs w:val="20"/>
        </w:rPr>
      </w:pPr>
    </w:p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67"/>
        <w:gridCol w:w="1189"/>
        <w:gridCol w:w="882"/>
        <w:gridCol w:w="2212"/>
        <w:gridCol w:w="1189"/>
        <w:gridCol w:w="958"/>
        <w:gridCol w:w="3945"/>
      </w:tblGrid>
      <w:tr w:rsidR="00B558FD" w:rsidRPr="00A145EC" w14:paraId="1C5AD2E7" w14:textId="77777777" w:rsidTr="008F0BA1">
        <w:trPr>
          <w:trHeight w:val="559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211E7" w14:textId="77777777" w:rsidR="00B558FD" w:rsidRDefault="00B558FD" w:rsidP="008F0BA1">
            <w:pPr>
              <w:spacing w:line="120" w:lineRule="exact"/>
            </w:pPr>
          </w:p>
        </w:tc>
        <w:tc>
          <w:tcPr>
            <w:tcW w:w="1655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75A654" w14:textId="77777777" w:rsidR="00B558FD" w:rsidRPr="00A145EC" w:rsidRDefault="00B558FD" w:rsidP="008F0BA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145EC">
              <w:rPr>
                <w:b/>
                <w:bCs/>
                <w:sz w:val="20"/>
                <w:szCs w:val="20"/>
              </w:rPr>
              <w:t>Proposal</w:t>
            </w:r>
            <w:r w:rsidRPr="00A145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354" w:type="pct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7AD56E" w14:textId="77777777" w:rsidR="00B558FD" w:rsidRPr="00A145EC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>Proposal 2</w:t>
            </w:r>
          </w:p>
        </w:tc>
      </w:tr>
      <w:tr w:rsidR="00B558FD" w14:paraId="17C39518" w14:textId="77777777" w:rsidTr="008F0BA1">
        <w:trPr>
          <w:trHeight w:val="955"/>
          <w:tblHeader/>
        </w:trPr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997CC" w14:textId="77777777" w:rsidR="00B558FD" w:rsidRDefault="00B558FD" w:rsidP="008F0BA1">
            <w:pPr>
              <w:spacing w:line="120" w:lineRule="exact"/>
            </w:pPr>
          </w:p>
          <w:p w14:paraId="7F214991" w14:textId="77777777" w:rsidR="00B558FD" w:rsidRDefault="00B558FD" w:rsidP="008F0BA1">
            <w:pPr>
              <w:rPr>
                <w:b/>
                <w:bCs/>
                <w:sz w:val="20"/>
                <w:szCs w:val="20"/>
              </w:rPr>
            </w:pPr>
          </w:p>
          <w:p w14:paraId="3B10456C" w14:textId="77777777" w:rsidR="00B558FD" w:rsidRDefault="00B558FD" w:rsidP="008F0BA1">
            <w:pPr>
              <w:spacing w:after="58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8876D7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CHECKLIST </w:t>
            </w:r>
            <w:r w:rsidRPr="008876D7">
              <w:rPr>
                <w:rFonts w:ascii="Shruti" w:hAnsi="Shruti" w:cs="Shruti"/>
                <w:b/>
                <w:bCs/>
                <w:caps/>
                <w:sz w:val="20"/>
                <w:szCs w:val="20"/>
              </w:rPr>
              <w:t>Element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422E9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22FC4D51" w14:textId="77777777" w:rsidR="00B558FD" w:rsidRDefault="00B558FD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442EDBE4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B68DE6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7A6E82BF" w14:textId="77777777" w:rsidR="00B558FD" w:rsidRDefault="00B558FD" w:rsidP="008F0BA1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7C9AE38D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89653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134BE2F8" w14:textId="77777777" w:rsidR="00B558FD" w:rsidRDefault="00B558FD" w:rsidP="008F0BA1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614EFE63" w14:textId="77777777" w:rsidR="00B558FD" w:rsidRPr="00FD4737" w:rsidRDefault="00B558FD" w:rsidP="008F0BA1">
            <w:pPr>
              <w:spacing w:after="58"/>
              <w:rPr>
                <w:rFonts w:ascii="Shruti" w:hAnsi="Shruti" w:cs="Arial"/>
                <w:b/>
                <w:bCs/>
                <w:sz w:val="20"/>
                <w:szCs w:val="20"/>
              </w:rPr>
            </w:pPr>
            <w:r>
              <w:rPr>
                <w:rFonts w:ascii="Shruti" w:hAnsi="Shruti" w:cs="Arial"/>
                <w:b/>
                <w:bCs/>
                <w:sz w:val="20"/>
                <w:szCs w:val="20"/>
              </w:rPr>
              <w:t xml:space="preserve">Recommendations 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201F2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4C915C8E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Acceptable </w:t>
            </w:r>
          </w:p>
          <w:p w14:paraId="7F98A3E6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(Yes/No)</w:t>
            </w: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4B979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04DC27CF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Page/ </w:t>
            </w:r>
          </w:p>
          <w:p w14:paraId="0CEFE34E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FD62A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30F7F741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14:paraId="33D544F7" w14:textId="77777777" w:rsidR="00B558FD" w:rsidRDefault="00B558FD" w:rsidP="008F0BA1">
            <w:pPr>
              <w:spacing w:after="58"/>
              <w:jc w:val="center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A145EC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Recommendations </w:t>
            </w:r>
          </w:p>
        </w:tc>
      </w:tr>
      <w:tr w:rsidR="00B558FD" w14:paraId="19C7EBC5" w14:textId="77777777" w:rsidTr="008F0BA1">
        <w:tc>
          <w:tcPr>
            <w:tcW w:w="2646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B79A2" w14:textId="77777777" w:rsidR="00B558FD" w:rsidRPr="00B740C8" w:rsidRDefault="00B558F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15B6135F" w14:textId="4358B6A1" w:rsidR="00B558FD" w:rsidRPr="00B740C8" w:rsidRDefault="00B558FD" w:rsidP="008F0BA1">
            <w:pPr>
              <w:widowControl/>
              <w:tabs>
                <w:tab w:val="left" w:pos="1454"/>
              </w:tabs>
              <w:autoSpaceDE/>
              <w:autoSpaceDN/>
              <w:adjustRightInd/>
              <w:spacing w:line="297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O6.</w:t>
            </w:r>
            <w:r w:rsidR="00946808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="00946808" w:rsidRPr="00946808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Examination of the firm’s capacity to perform the project </w:t>
            </w:r>
            <w:r>
              <w:t xml:space="preserve"> 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1DCFC" w14:textId="77777777" w:rsidR="00B558FD" w:rsidRPr="00B740C8" w:rsidRDefault="00B558F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19576F3D" w14:textId="77777777" w:rsidR="00B558FD" w:rsidRPr="00B740C8" w:rsidRDefault="00B558FD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5339C5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C26C3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</w:tr>
      <w:tr w:rsidR="00B558FD" w:rsidRPr="00D27B8C" w14:paraId="54A2A8E5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CB1D2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C6B56E6" w14:textId="6FE7018E" w:rsidR="00946808" w:rsidRPr="00946808" w:rsidRDefault="00946808" w:rsidP="00946808">
            <w:pPr>
              <w:spacing w:after="58"/>
              <w:rPr>
                <w:rFonts w:ascii="Shruti" w:hAnsi="Shruti" w:cs="Shruti"/>
                <w:sz w:val="16"/>
                <w:szCs w:val="16"/>
              </w:rPr>
            </w:pPr>
            <w:r>
              <w:rPr>
                <w:rFonts w:ascii="Shruti" w:hAnsi="Shruti" w:cs="Shruti"/>
                <w:sz w:val="16"/>
                <w:szCs w:val="16"/>
              </w:rPr>
              <w:t xml:space="preserve">6.1 </w:t>
            </w:r>
            <w:r w:rsidRPr="00946808">
              <w:rPr>
                <w:rFonts w:ascii="Shruti" w:hAnsi="Shruti" w:cs="Shruti"/>
                <w:sz w:val="16"/>
                <w:szCs w:val="16"/>
              </w:rPr>
              <w:t>Professional pool of knowledge</w:t>
            </w:r>
            <w:r>
              <w:rPr>
                <w:rFonts w:ascii="Shruti" w:hAnsi="Shruti" w:cs="Shruti"/>
                <w:sz w:val="16"/>
                <w:szCs w:val="16"/>
              </w:rPr>
              <w:t>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191A5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A6D237C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71CE5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E1C56A8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54039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5EDB8B3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39DBE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40575F76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2F5F8BF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154B125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91CB8BA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DE77AB5" w14:textId="40906EBF" w:rsidR="00B558FD" w:rsidRDefault="00B558FD" w:rsidP="008F0BA1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5B4201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BFFE871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3852D37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7245B9E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8DB7E90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7931CB3" w14:textId="7FF56242" w:rsidR="00B558FD" w:rsidRDefault="00B558FD" w:rsidP="008F0BA1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0D652" w14:textId="77777777" w:rsidR="00B558FD" w:rsidRDefault="00B558FD" w:rsidP="008F0BA1">
            <w:pPr>
              <w:rPr>
                <w:sz w:val="20"/>
                <w:szCs w:val="20"/>
              </w:rPr>
            </w:pPr>
          </w:p>
          <w:p w14:paraId="1DEAD2B8" w14:textId="03C78C1F" w:rsidR="00B558FD" w:rsidRPr="00D27B8C" w:rsidRDefault="00B558FD" w:rsidP="008F0BA1">
            <w:pPr>
              <w:rPr>
                <w:sz w:val="20"/>
                <w:szCs w:val="20"/>
              </w:rPr>
            </w:pPr>
          </w:p>
        </w:tc>
      </w:tr>
      <w:tr w:rsidR="00B558FD" w:rsidRPr="00E87178" w14:paraId="05B613D6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6A1364" w14:textId="54A4F1CD" w:rsidR="00B558FD" w:rsidRPr="0008600E" w:rsidRDefault="00946808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6.2 </w:t>
            </w:r>
            <w:r w:rsidRPr="00946808">
              <w:rPr>
                <w:rFonts w:ascii="Shruti" w:hAnsi="Shruti" w:cs="Shruti"/>
                <w:sz w:val="20"/>
                <w:szCs w:val="20"/>
              </w:rPr>
              <w:t>Availability of specialized staff (on schedule and in the required numbers).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6DFCA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273F08C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FEC1F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0D724320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85CF48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F6DE0E2" w14:textId="77777777" w:rsidR="00B558FD" w:rsidRDefault="00B558FD" w:rsidP="008F0BA1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59354F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A5F179A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1D194B1C" w14:textId="32B8FCFA" w:rsidR="00B558FD" w:rsidRDefault="00B558FD" w:rsidP="008F0BA1"/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334AE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EE8EA4C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787165CF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253AED22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60A8026C" w14:textId="77777777" w:rsidR="00B558FD" w:rsidRDefault="00B558FD" w:rsidP="008F0BA1"/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1D79B" w14:textId="77777777" w:rsidR="00B558FD" w:rsidRDefault="00B558FD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2691E24" w14:textId="77777777" w:rsidR="00B558FD" w:rsidRPr="00E87178" w:rsidRDefault="00B558FD" w:rsidP="008F0BA1">
            <w:pPr>
              <w:rPr>
                <w:sz w:val="18"/>
                <w:szCs w:val="18"/>
              </w:rPr>
            </w:pPr>
          </w:p>
        </w:tc>
      </w:tr>
      <w:tr w:rsidR="00946808" w:rsidRPr="00E87178" w14:paraId="174F5370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95BFF" w14:textId="0887A2D0" w:rsidR="00946808" w:rsidRPr="00946808" w:rsidRDefault="00946808" w:rsidP="0094680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6.3 </w:t>
            </w:r>
            <w:r w:rsidRPr="00946808">
              <w:rPr>
                <w:rFonts w:ascii="Shruti" w:hAnsi="Shruti" w:cs="Shruti"/>
                <w:sz w:val="20"/>
                <w:szCs w:val="20"/>
              </w:rPr>
              <w:t>development (including testing) facilities (on</w:t>
            </w:r>
          </w:p>
          <w:p w14:paraId="30FEC7DD" w14:textId="3C3B179C" w:rsidR="00946808" w:rsidRDefault="00946808" w:rsidP="0094680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946808">
              <w:rPr>
                <w:rFonts w:ascii="Shruti" w:hAnsi="Shruti" w:cs="Shruti"/>
                <w:sz w:val="20"/>
                <w:szCs w:val="20"/>
              </w:rPr>
              <w:t>Availability of computer resources and other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D928A5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394641B4" w14:textId="21847D8E" w:rsidR="00706CBF" w:rsidRDefault="00706CBF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No 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875E0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75356C1" w14:textId="660E8E81" w:rsidR="00706CBF" w:rsidRDefault="00706CBF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None </w:t>
            </w: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40514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B3975F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C2FFD0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CA268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  <w:tr w:rsidR="00946808" w:rsidRPr="00E87178" w14:paraId="78317502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93BD0" w14:textId="4A7DC829" w:rsidR="00946808" w:rsidRPr="00946808" w:rsidRDefault="00946808" w:rsidP="00946808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6.4 </w:t>
            </w:r>
            <w:r w:rsidR="004D300A" w:rsidRPr="004D300A">
              <w:rPr>
                <w:rFonts w:ascii="Shruti" w:hAnsi="Shruti" w:cs="Shruti"/>
                <w:sz w:val="20"/>
                <w:szCs w:val="20"/>
              </w:rPr>
              <w:t>ability to cope with the customer requirements demanding the use of special development tools or software development standards.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87395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6C682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A6FF3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58788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4D4679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5502C" w14:textId="77777777" w:rsidR="00946808" w:rsidRDefault="00946808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  <w:tr w:rsidR="004D300A" w:rsidRPr="00E87178" w14:paraId="7AEEBFBC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43187" w14:textId="77777777" w:rsidR="004D300A" w:rsidRPr="004D300A" w:rsidRDefault="004D300A" w:rsidP="004D300A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lastRenderedPageBreak/>
              <w:t xml:space="preserve">6.5 </w:t>
            </w:r>
            <w:r w:rsidRPr="004D300A">
              <w:rPr>
                <w:rFonts w:ascii="Shruti" w:hAnsi="Shruti" w:cs="Shruti"/>
                <w:sz w:val="20"/>
                <w:szCs w:val="20"/>
              </w:rPr>
              <w:t>Warranty and long-term software maintenance</w:t>
            </w:r>
          </w:p>
          <w:p w14:paraId="73D836AE" w14:textId="3736BA75" w:rsidR="004D300A" w:rsidRDefault="004D300A" w:rsidP="004D300A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 w:rsidRPr="004D300A">
              <w:rPr>
                <w:rFonts w:ascii="Shruti" w:hAnsi="Shruti" w:cs="Shruti"/>
                <w:sz w:val="20"/>
                <w:szCs w:val="20"/>
              </w:rPr>
              <w:t>service obligations.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6B203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80039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D4A19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06E2F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FD765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6FAC3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  <w:tr w:rsidR="004D300A" w14:paraId="3687EB1A" w14:textId="77777777" w:rsidTr="008F0BA1">
        <w:tc>
          <w:tcPr>
            <w:tcW w:w="2646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0A95D8" w14:textId="77777777" w:rsidR="004D300A" w:rsidRPr="00B740C8" w:rsidRDefault="004D300A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712367FE" w14:textId="3B639224" w:rsidR="004D300A" w:rsidRPr="00B740C8" w:rsidRDefault="004D300A" w:rsidP="008F0BA1">
            <w:pPr>
              <w:widowControl/>
              <w:tabs>
                <w:tab w:val="left" w:pos="1454"/>
              </w:tabs>
              <w:autoSpaceDE/>
              <w:autoSpaceDN/>
              <w:adjustRightInd/>
              <w:spacing w:line="297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>O</w:t>
            </w:r>
            <w:r w:rsidR="00D840F2">
              <w:rPr>
                <w:rFonts w:ascii="Shruti" w:hAnsi="Shruti" w:cs="Shruti"/>
                <w:b/>
                <w:bCs/>
                <w:sz w:val="20"/>
                <w:szCs w:val="20"/>
              </w:rPr>
              <w:t>7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. </w:t>
            </w:r>
            <w:r w:rsidR="00D840F2" w:rsidRPr="00D840F2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Examination of customers capacity to </w:t>
            </w:r>
            <w:r w:rsidR="00D840F2">
              <w:rPr>
                <w:rFonts w:ascii="Shruti" w:hAnsi="Shruti" w:cs="Shruti"/>
                <w:b/>
                <w:bCs/>
                <w:sz w:val="20"/>
                <w:szCs w:val="20"/>
              </w:rPr>
              <w:t>fulfill</w:t>
            </w:r>
            <w:r w:rsidR="00D840F2" w:rsidRPr="00D840F2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="00D840F2">
              <w:rPr>
                <w:rFonts w:ascii="Shruti" w:hAnsi="Shruti" w:cs="Shruti"/>
                <w:b/>
                <w:bCs/>
                <w:sz w:val="20"/>
                <w:szCs w:val="20"/>
              </w:rPr>
              <w:t>their</w:t>
            </w:r>
            <w:r w:rsidR="00D840F2" w:rsidRPr="00D840F2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commitments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96405" w14:textId="77777777" w:rsidR="004D300A" w:rsidRPr="00B740C8" w:rsidRDefault="004D300A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  <w:p w14:paraId="5E5F119F" w14:textId="77777777" w:rsidR="004D300A" w:rsidRPr="00B740C8" w:rsidRDefault="004D300A" w:rsidP="008F0BA1">
            <w:pPr>
              <w:spacing w:line="120" w:lineRule="exact"/>
              <w:rPr>
                <w:rFonts w:ascii="Aldhabi" w:hAnsi="Aldhabi" w:cs="Aldhabi"/>
                <w:b/>
                <w:bCs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33D9B5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33992B" w14:textId="77777777" w:rsidR="004D300A" w:rsidRDefault="004D300A" w:rsidP="008F0BA1">
            <w:pPr>
              <w:spacing w:line="120" w:lineRule="exact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</w:tc>
      </w:tr>
      <w:tr w:rsidR="00D840F2" w14:paraId="2A6F92D3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2377E" w14:textId="29E70C85" w:rsidR="00D840F2" w:rsidRDefault="00D840F2" w:rsidP="00D840F2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7.1 </w:t>
            </w:r>
            <w:r w:rsidRPr="00D840F2">
              <w:rPr>
                <w:rFonts w:ascii="Shruti" w:hAnsi="Shruti" w:cs="Shruti"/>
                <w:sz w:val="20"/>
                <w:szCs w:val="20"/>
              </w:rPr>
              <w:t xml:space="preserve">Financial capability, including </w:t>
            </w:r>
            <w:r>
              <w:rPr>
                <w:rFonts w:ascii="Shruti" w:hAnsi="Shruti" w:cs="Shruti"/>
                <w:sz w:val="20"/>
                <w:szCs w:val="20"/>
              </w:rPr>
              <w:t xml:space="preserve">contract payments </w:t>
            </w:r>
            <w:r w:rsidRPr="00D840F2">
              <w:rPr>
                <w:rFonts w:ascii="Shruti" w:hAnsi="Shruti" w:cs="Shruti"/>
                <w:sz w:val="20"/>
                <w:szCs w:val="20"/>
              </w:rPr>
              <w:t>and additional internal investments.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124A43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AA7B915" w14:textId="25C43991" w:rsidR="008521E1" w:rsidRDefault="008521E1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yes </w:t>
            </w: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745270" w14:textId="3EB5717B" w:rsidR="00D840F2" w:rsidRDefault="008521E1" w:rsidP="00191C9F">
            <w:r>
              <w:t>26</w:t>
            </w: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8856B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  <w:p w14:paraId="5C8B7D89" w14:textId="60A747C0" w:rsidR="00191C9F" w:rsidRDefault="00191C9F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BCB81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9B12CA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CC433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  <w:tr w:rsidR="00D840F2" w14:paraId="020E1A5A" w14:textId="77777777" w:rsidTr="008F0BA1">
        <w:tc>
          <w:tcPr>
            <w:tcW w:w="992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4DF23" w14:textId="63FFC1E4" w:rsidR="00D840F2" w:rsidRDefault="00D840F2" w:rsidP="001C50C6">
            <w:pPr>
              <w:spacing w:after="58"/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</w:rPr>
              <w:t xml:space="preserve">7.2 </w:t>
            </w:r>
            <w:r w:rsidR="001C50C6" w:rsidRPr="001C50C6">
              <w:rPr>
                <w:rFonts w:ascii="Shruti" w:hAnsi="Shruti" w:cs="Shruti"/>
                <w:sz w:val="20"/>
                <w:szCs w:val="20"/>
              </w:rPr>
              <w:t>Supply of all the facilities, data, and responses to</w:t>
            </w:r>
            <w:r w:rsidR="001C50C6"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="001C50C6" w:rsidRPr="001C50C6">
              <w:rPr>
                <w:rFonts w:ascii="Shruti" w:hAnsi="Shruti" w:cs="Shruti"/>
                <w:sz w:val="20"/>
                <w:szCs w:val="20"/>
              </w:rPr>
              <w:t>staff queries as they arise.</w:t>
            </w: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D11C28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4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31E739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855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0547F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459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3636FF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8AA94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  <w:tc>
          <w:tcPr>
            <w:tcW w:w="152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4D6B7" w14:textId="77777777" w:rsidR="00D840F2" w:rsidRDefault="00D840F2" w:rsidP="008F0BA1">
            <w:pPr>
              <w:spacing w:line="120" w:lineRule="exact"/>
              <w:rPr>
                <w:rFonts w:ascii="Shruti" w:hAnsi="Shruti" w:cs="Shruti"/>
                <w:sz w:val="20"/>
                <w:szCs w:val="20"/>
              </w:rPr>
            </w:pPr>
          </w:p>
        </w:tc>
      </w:tr>
    </w:tbl>
    <w:p w14:paraId="36ED7B50" w14:textId="4FA079B0" w:rsidR="008E64DD" w:rsidRDefault="008E64DD" w:rsidP="00AB2292">
      <w:pPr>
        <w:rPr>
          <w:sz w:val="20"/>
          <w:szCs w:val="20"/>
        </w:rPr>
      </w:pPr>
    </w:p>
    <w:p w14:paraId="5A6935AB" w14:textId="113CCE12" w:rsidR="008E64DD" w:rsidRDefault="008E64DD" w:rsidP="00AB2292">
      <w:pPr>
        <w:rPr>
          <w:sz w:val="20"/>
          <w:szCs w:val="20"/>
        </w:rPr>
      </w:pPr>
    </w:p>
    <w:p w14:paraId="12F257E4" w14:textId="77777777" w:rsidR="008E64DD" w:rsidRDefault="008E64DD" w:rsidP="00AB2292">
      <w:pPr>
        <w:rPr>
          <w:sz w:val="20"/>
          <w:szCs w:val="20"/>
        </w:rPr>
      </w:pPr>
    </w:p>
    <w:sectPr w:rsidR="008E64DD" w:rsidSect="00AC13B1">
      <w:footerReference w:type="default" r:id="rId7"/>
      <w:pgSz w:w="15840" w:h="12240" w:orient="landscape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5F8F" w14:textId="77777777" w:rsidR="00442C1B" w:rsidRDefault="00442C1B">
      <w:r>
        <w:separator/>
      </w:r>
    </w:p>
  </w:endnote>
  <w:endnote w:type="continuationSeparator" w:id="0">
    <w:p w14:paraId="6D061ACA" w14:textId="77777777" w:rsidR="00442C1B" w:rsidRDefault="0044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7376" w14:textId="77777777" w:rsidR="00AC13B1" w:rsidRDefault="00AC13B1">
    <w:pPr>
      <w:spacing w:line="240" w:lineRule="exact"/>
    </w:pPr>
  </w:p>
  <w:p w14:paraId="19CC3BB4" w14:textId="03EF55AF" w:rsidR="00AC13B1" w:rsidRDefault="00AC13B1" w:rsidP="003C112A">
    <w:pPr>
      <w:tabs>
        <w:tab w:val="right" w:pos="12960"/>
      </w:tabs>
      <w:rPr>
        <w:sz w:val="20"/>
        <w:szCs w:val="20"/>
      </w:rPr>
    </w:pPr>
    <w:r>
      <w:rPr>
        <w:sz w:val="20"/>
        <w:szCs w:val="20"/>
      </w:rPr>
      <w:tab/>
    </w:r>
    <w:r w:rsidR="008876D7">
      <w:rPr>
        <w:sz w:val="20"/>
        <w:szCs w:val="20"/>
      </w:rPr>
      <w:t xml:space="preserve">@ Dr. Ahmad F. </w:t>
    </w:r>
    <w:proofErr w:type="spellStart"/>
    <w:r w:rsidR="008876D7">
      <w:rPr>
        <w:sz w:val="20"/>
        <w:szCs w:val="20"/>
      </w:rPr>
      <w:t>Shubita</w:t>
    </w:r>
    <w:proofErr w:type="spellEnd"/>
    <w:r w:rsidR="008876D7">
      <w:rPr>
        <w:sz w:val="20"/>
        <w:szCs w:val="20"/>
      </w:rPr>
      <w:t xml:space="preserve"> - </w:t>
    </w:r>
    <w:r w:rsidR="003C112A">
      <w:rPr>
        <w:sz w:val="20"/>
        <w:szCs w:val="20"/>
      </w:rPr>
      <w:t>20201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0D0E" w14:textId="77777777" w:rsidR="00442C1B" w:rsidRDefault="00442C1B">
      <w:r>
        <w:separator/>
      </w:r>
    </w:p>
  </w:footnote>
  <w:footnote w:type="continuationSeparator" w:id="0">
    <w:p w14:paraId="1E9ADD61" w14:textId="77777777" w:rsidR="00442C1B" w:rsidRDefault="0044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"/>
    <w:lvl w:ilvl="0">
      <w:start w:val="1"/>
      <w:numFmt w:val="decimal"/>
      <w:lvlText w:val="1.%1_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_"/>
      <w:lvlJc w:val="left"/>
    </w:lvl>
    <w:lvl w:ilvl="3">
      <w:start w:val="1"/>
      <w:numFmt w:val="decimal"/>
      <w:lvlText w:val="S"/>
      <w:lvlJc w:val="left"/>
    </w:lvl>
    <w:lvl w:ilvl="4">
      <w:start w:val="1"/>
      <w:numFmt w:val="decimal"/>
      <w:isLgl/>
      <w:lvlText w:val="%4.%5_"/>
      <w:lvlJc w:val="left"/>
    </w:lvl>
    <w:lvl w:ilvl="5">
      <w:start w:val="1"/>
      <w:numFmt w:val="decimal"/>
      <w:lvlText w:val="%5.%6_"/>
      <w:lvlJc w:val="left"/>
    </w:lvl>
    <w:lvl w:ilvl="6">
      <w:start w:val="1"/>
      <w:numFmt w:val="decimal"/>
      <w:lvlText w:val="%6.%7_"/>
      <w:lvlJc w:val="left"/>
    </w:lvl>
    <w:lvl w:ilvl="7">
      <w:start w:val="1"/>
      <w:numFmt w:val="decimal"/>
      <w:lvlText w:val="%7.%8_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7C8C6804"/>
    <w:lvl w:ilvl="0" w:tplc="FA5072F2">
      <w:start w:val="3"/>
      <w:numFmt w:val="decimal"/>
      <w:lvlText w:val="%1."/>
      <w:lvlJc w:val="left"/>
    </w:lvl>
    <w:lvl w:ilvl="1" w:tplc="076AE728">
      <w:numFmt w:val="decimal"/>
      <w:lvlText w:val=""/>
      <w:lvlJc w:val="left"/>
    </w:lvl>
    <w:lvl w:ilvl="2" w:tplc="AE349CA6">
      <w:numFmt w:val="decimal"/>
      <w:lvlText w:val=""/>
      <w:lvlJc w:val="left"/>
    </w:lvl>
    <w:lvl w:ilvl="3" w:tplc="F3547C0A">
      <w:numFmt w:val="decimal"/>
      <w:lvlText w:val=""/>
      <w:lvlJc w:val="left"/>
    </w:lvl>
    <w:lvl w:ilvl="4" w:tplc="1E4456A4">
      <w:numFmt w:val="decimal"/>
      <w:lvlText w:val=""/>
      <w:lvlJc w:val="left"/>
    </w:lvl>
    <w:lvl w:ilvl="5" w:tplc="2A704E6E">
      <w:numFmt w:val="decimal"/>
      <w:lvlText w:val=""/>
      <w:lvlJc w:val="left"/>
    </w:lvl>
    <w:lvl w:ilvl="6" w:tplc="497C842E">
      <w:numFmt w:val="decimal"/>
      <w:lvlText w:val=""/>
      <w:lvlJc w:val="left"/>
    </w:lvl>
    <w:lvl w:ilvl="7" w:tplc="6B728C56">
      <w:numFmt w:val="decimal"/>
      <w:lvlText w:val=""/>
      <w:lvlJc w:val="left"/>
    </w:lvl>
    <w:lvl w:ilvl="8" w:tplc="57FCD46E">
      <w:numFmt w:val="decimal"/>
      <w:lvlText w:val="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3B1"/>
    <w:rsid w:val="0008600E"/>
    <w:rsid w:val="000924D1"/>
    <w:rsid w:val="000B6E26"/>
    <w:rsid w:val="00146185"/>
    <w:rsid w:val="001876AA"/>
    <w:rsid w:val="00191C9F"/>
    <w:rsid w:val="001C50C6"/>
    <w:rsid w:val="002829A4"/>
    <w:rsid w:val="002958E9"/>
    <w:rsid w:val="002B3B0C"/>
    <w:rsid w:val="00313EF5"/>
    <w:rsid w:val="00315B6E"/>
    <w:rsid w:val="00391998"/>
    <w:rsid w:val="003C112A"/>
    <w:rsid w:val="00406128"/>
    <w:rsid w:val="00442C1B"/>
    <w:rsid w:val="00443652"/>
    <w:rsid w:val="004A293A"/>
    <w:rsid w:val="004D300A"/>
    <w:rsid w:val="005123CC"/>
    <w:rsid w:val="005C6AB5"/>
    <w:rsid w:val="006535F4"/>
    <w:rsid w:val="006A4729"/>
    <w:rsid w:val="006B165C"/>
    <w:rsid w:val="00706CBF"/>
    <w:rsid w:val="007C4A3D"/>
    <w:rsid w:val="00825E61"/>
    <w:rsid w:val="00835559"/>
    <w:rsid w:val="008521E1"/>
    <w:rsid w:val="0088596F"/>
    <w:rsid w:val="008876D7"/>
    <w:rsid w:val="008E64DD"/>
    <w:rsid w:val="00931A4A"/>
    <w:rsid w:val="00946808"/>
    <w:rsid w:val="009E1A66"/>
    <w:rsid w:val="00A02C41"/>
    <w:rsid w:val="00A07478"/>
    <w:rsid w:val="00A145EC"/>
    <w:rsid w:val="00A36EB1"/>
    <w:rsid w:val="00A80BCB"/>
    <w:rsid w:val="00A944D7"/>
    <w:rsid w:val="00AB2292"/>
    <w:rsid w:val="00AC13B1"/>
    <w:rsid w:val="00B02385"/>
    <w:rsid w:val="00B03704"/>
    <w:rsid w:val="00B2146E"/>
    <w:rsid w:val="00B558FD"/>
    <w:rsid w:val="00B740C8"/>
    <w:rsid w:val="00C03D71"/>
    <w:rsid w:val="00C07542"/>
    <w:rsid w:val="00C17722"/>
    <w:rsid w:val="00C42F69"/>
    <w:rsid w:val="00CB0954"/>
    <w:rsid w:val="00CC0A31"/>
    <w:rsid w:val="00CC3D6C"/>
    <w:rsid w:val="00D12D14"/>
    <w:rsid w:val="00D27B8C"/>
    <w:rsid w:val="00D70CD7"/>
    <w:rsid w:val="00D840F2"/>
    <w:rsid w:val="00D92587"/>
    <w:rsid w:val="00DB5CAF"/>
    <w:rsid w:val="00DE447C"/>
    <w:rsid w:val="00DF28ED"/>
    <w:rsid w:val="00DF6B6D"/>
    <w:rsid w:val="00E15C22"/>
    <w:rsid w:val="00E31D5E"/>
    <w:rsid w:val="00E87178"/>
    <w:rsid w:val="00EA7551"/>
    <w:rsid w:val="00EE2495"/>
    <w:rsid w:val="00F26815"/>
    <w:rsid w:val="00F360A3"/>
    <w:rsid w:val="00F54451"/>
    <w:rsid w:val="00F5638B"/>
    <w:rsid w:val="00FB3535"/>
    <w:rsid w:val="00FD4737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929505"/>
  <w15:docId w15:val="{987E952A-89CA-48DB-9365-52DCB82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7B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rsid w:val="008876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876D7"/>
    <w:rPr>
      <w:sz w:val="24"/>
      <w:szCs w:val="24"/>
    </w:rPr>
  </w:style>
  <w:style w:type="paragraph" w:styleId="Footer">
    <w:name w:val="footer"/>
    <w:basedOn w:val="Normal"/>
    <w:link w:val="FooterChar"/>
    <w:rsid w:val="008876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876D7"/>
    <w:rPr>
      <w:sz w:val="24"/>
      <w:szCs w:val="24"/>
    </w:rPr>
  </w:style>
  <w:style w:type="character" w:styleId="Emphasis">
    <w:name w:val="Emphasis"/>
    <w:basedOn w:val="DefaultParagraphFont"/>
    <w:qFormat/>
    <w:rsid w:val="00D27B8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B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55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 QA PROJECT PLAN REVIEW CHECKLIST</vt:lpstr>
    </vt:vector>
  </TitlesOfParts>
  <Company>EPA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 QA PROJECT PLAN REVIEW CHECKLIST</dc:title>
  <dc:creator>LDoucet</dc:creator>
  <cp:lastModifiedBy>الاء مازن عبد الهادي نصار</cp:lastModifiedBy>
  <cp:revision>5</cp:revision>
  <dcterms:created xsi:type="dcterms:W3CDTF">2021-11-21T18:53:00Z</dcterms:created>
  <dcterms:modified xsi:type="dcterms:W3CDTF">2021-11-22T17:15:00Z</dcterms:modified>
</cp:coreProperties>
</file>