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rFonts w:ascii="华文行楷" w:eastAsia="华文行楷"/>
          <w:sz w:val="96"/>
          <w:szCs w:val="72"/>
        </w:rPr>
      </w:pPr>
    </w:p>
    <w:p>
      <w:pPr>
        <w:pStyle w:val="style0"/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pStyle w:val="style0"/>
        <w:jc w:val="center"/>
        <w:rPr>
          <w:sz w:val="52"/>
          <w:szCs w:val="52"/>
        </w:rPr>
      </w:pPr>
    </w:p>
    <w:p>
      <w:pPr>
        <w:pStyle w:val="style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>
        <w:rPr>
          <w:rFonts w:hint="default"/>
          <w:sz w:val="36"/>
          <w:szCs w:val="36"/>
          <w:lang w:val="en-US"/>
        </w:rPr>
        <w:t>20</w:t>
      </w:r>
      <w:r>
        <w:rPr>
          <w:rFonts w:hint="eastAsia"/>
          <w:sz w:val="36"/>
          <w:szCs w:val="36"/>
        </w:rPr>
        <w:t xml:space="preserve">  ------20 </w:t>
      </w:r>
      <w:r>
        <w:rPr>
          <w:rFonts w:hint="default"/>
          <w:sz w:val="36"/>
          <w:szCs w:val="36"/>
          <w:lang w:val="en-US"/>
        </w:rPr>
        <w:t>21</w:t>
      </w:r>
      <w:r>
        <w:rPr>
          <w:rFonts w:hint="eastAsia"/>
          <w:sz w:val="36"/>
          <w:szCs w:val="36"/>
        </w:rPr>
        <w:t xml:space="preserve">  学年第  </w:t>
      </w:r>
      <w:r>
        <w:rPr>
          <w:rFonts w:hint="default"/>
          <w:sz w:val="36"/>
          <w:szCs w:val="36"/>
          <w:lang w:val="en-US"/>
        </w:rPr>
        <w:t>1</w:t>
      </w:r>
      <w:r>
        <w:rPr>
          <w:rFonts w:hint="eastAsia"/>
          <w:sz w:val="36"/>
          <w:szCs w:val="36"/>
        </w:rPr>
        <w:t xml:space="preserve">   学期</w:t>
      </w: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jc w:val="center"/>
        <w:rPr>
          <w:sz w:val="32"/>
          <w:szCs w:val="32"/>
        </w:rPr>
      </w:pPr>
    </w:p>
    <w:p>
      <w:pPr>
        <w:pStyle w:val="style0"/>
        <w:spacing w:lineRule="atLeast" w:line="760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pStyle w:val="style0"/>
        <w:spacing w:lineRule="atLeast" w:line="7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学   </w:t>
      </w:r>
      <w:r>
        <w:rPr>
          <w:rFonts w:hint="eastAsia"/>
          <w:sz w:val="36"/>
          <w:szCs w:val="36"/>
          <w:lang w:eastAsia="zh-CN"/>
        </w:rPr>
        <w:t xml:space="preserve"> </w:t>
      </w:r>
      <w:r>
        <w:rPr>
          <w:rFonts w:hint="eastAsia"/>
          <w:sz w:val="36"/>
          <w:szCs w:val="36"/>
        </w:rPr>
        <w:t>院：</w:t>
      </w:r>
      <w:r>
        <w:rPr>
          <w:rFonts w:hint="eastAsia"/>
          <w:sz w:val="36"/>
          <w:szCs w:val="36"/>
          <w:lang w:eastAsia="zh-CN"/>
        </w:rPr>
        <w:t>计算机科学与工程学院</w:t>
      </w:r>
      <w:r>
        <w:rPr>
          <w:rFonts w:hint="eastAsia"/>
          <w:sz w:val="36"/>
          <w:szCs w:val="36"/>
        </w:rPr>
        <w:t xml:space="preserve"> </w:t>
      </w:r>
    </w:p>
    <w:p>
      <w:pPr>
        <w:pStyle w:val="style0"/>
        <w:spacing w:lineRule="atLeast" w:line="760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  业：</w:t>
      </w:r>
      <w:r>
        <w:rPr>
          <w:rFonts w:hint="eastAsia"/>
          <w:sz w:val="36"/>
          <w:szCs w:val="36"/>
          <w:lang w:eastAsia="zh-CN"/>
        </w:rPr>
        <w:t>软件工程</w:t>
      </w:r>
    </w:p>
    <w:p>
      <w:pPr>
        <w:pStyle w:val="style0"/>
        <w:spacing w:lineRule="atLeast" w:line="760"/>
        <w:rPr>
          <w:sz w:val="36"/>
          <w:szCs w:val="36"/>
        </w:rPr>
      </w:pPr>
      <w:r>
        <w:rPr>
          <w:rFonts w:hint="eastAsia"/>
          <w:sz w:val="36"/>
          <w:szCs w:val="36"/>
        </w:rPr>
        <w:t>年</w:t>
      </w:r>
      <w:r>
        <w:rPr>
          <w:rFonts w:hint="eastAsia"/>
          <w:sz w:val="36"/>
          <w:szCs w:val="36"/>
          <w:lang w:eastAsia="zh-CN"/>
        </w:rPr>
        <w:t xml:space="preserve"> 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2018</w:t>
      </w:r>
      <w:r>
        <w:rPr>
          <w:rFonts w:hint="eastAsia"/>
          <w:sz w:val="36"/>
          <w:szCs w:val="36"/>
          <w:lang w:val="en-US" w:eastAsia="zh-CN"/>
        </w:rPr>
        <w:t xml:space="preserve">级      </w:t>
      </w:r>
      <w:r>
        <w:rPr>
          <w:rFonts w:hint="default"/>
          <w:sz w:val="36"/>
          <w:szCs w:val="36"/>
          <w:lang w:val="en-US" w:eastAsia="zh-CN"/>
        </w:rPr>
        <w:t xml:space="preserve"> </w:t>
      </w:r>
      <w:r>
        <w:rPr>
          <w:rFonts w:hint="eastAsia"/>
          <w:sz w:val="36"/>
          <w:szCs w:val="36"/>
        </w:rPr>
        <w:t>班</w:t>
      </w:r>
      <w:r>
        <w:rPr>
          <w:rFonts w:hint="default"/>
          <w:sz w:val="36"/>
          <w:szCs w:val="36"/>
          <w:lang w:val="en-US"/>
        </w:rPr>
        <w:t xml:space="preserve">  </w:t>
      </w:r>
      <w:r>
        <w:rPr>
          <w:rFonts w:hint="eastAsia"/>
          <w:sz w:val="36"/>
          <w:szCs w:val="36"/>
        </w:rPr>
        <w:t>级：</w:t>
      </w:r>
      <w:r>
        <w:rPr>
          <w:rFonts w:hint="default"/>
          <w:sz w:val="36"/>
          <w:szCs w:val="36"/>
          <w:lang w:val="en-US"/>
        </w:rPr>
        <w:t>1801</w:t>
      </w:r>
    </w:p>
    <w:p>
      <w:pPr>
        <w:pStyle w:val="style0"/>
        <w:spacing w:lineRule="atLeast" w:line="760"/>
        <w:rPr>
          <w:rFonts w:hint="default"/>
          <w:sz w:val="36"/>
          <w:szCs w:val="36"/>
          <w:lang w:val="en-US"/>
        </w:rPr>
      </w:pPr>
      <w:r>
        <w:rPr>
          <w:rFonts w:hint="eastAsia"/>
          <w:sz w:val="36"/>
          <w:szCs w:val="36"/>
        </w:rPr>
        <w:t xml:space="preserve">学  </w:t>
      </w:r>
      <w:r>
        <w:rPr>
          <w:rFonts w:hint="default"/>
          <w:sz w:val="36"/>
          <w:szCs w:val="36"/>
          <w:lang w:val="en-US"/>
        </w:rPr>
        <w:t xml:space="preserve"> </w:t>
      </w:r>
      <w:r>
        <w:rPr>
          <w:rFonts w:hint="eastAsia"/>
          <w:sz w:val="36"/>
          <w:szCs w:val="36"/>
        </w:rPr>
        <w:t>号：</w:t>
      </w:r>
      <w:r>
        <w:rPr>
          <w:rFonts w:hint="default"/>
          <w:sz w:val="36"/>
          <w:szCs w:val="36"/>
          <w:lang w:val="en-US"/>
        </w:rPr>
        <w:t>201831104002</w:t>
      </w:r>
    </w:p>
    <w:p>
      <w:pPr>
        <w:pStyle w:val="style0"/>
        <w:spacing w:lineRule="atLeast" w:line="760"/>
        <w:rPr>
          <w:sz w:val="36"/>
          <w:szCs w:val="36"/>
        </w:rPr>
      </w:pPr>
      <w:r>
        <w:rPr>
          <w:rFonts w:hint="eastAsia"/>
          <w:sz w:val="36"/>
          <w:szCs w:val="36"/>
        </w:rPr>
        <w:t>姓  名：</w:t>
      </w:r>
      <w:r>
        <w:rPr>
          <w:rFonts w:hint="eastAsia"/>
          <w:sz w:val="36"/>
          <w:szCs w:val="36"/>
          <w:lang w:eastAsia="zh-CN"/>
        </w:rPr>
        <w:t>阿迪拉·卡斯穆</w:t>
      </w:r>
    </w:p>
    <w:p>
      <w:pPr>
        <w:pStyle w:val="style0"/>
        <w:spacing w:lineRule="atLeast" w:line="760"/>
        <w:rPr>
          <w:sz w:val="36"/>
          <w:szCs w:val="36"/>
          <w:u w:val="single"/>
        </w:rPr>
        <w:sectPr>
          <w:pgSz w:w="11906" w:h="16838" w:orient="portrait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sz w:val="36"/>
          <w:szCs w:val="36"/>
        </w:rPr>
        <w:t>同组人：</w:t>
      </w:r>
      <w:r>
        <w:rPr>
          <w:rFonts w:hint="eastAsia"/>
          <w:sz w:val="36"/>
          <w:szCs w:val="36"/>
          <w:lang w:eastAsia="zh-CN"/>
        </w:rPr>
        <w:t>无</w:t>
      </w:r>
    </w:p>
    <w:tbl>
      <w:tblPr>
        <w:tblStyle w:val="style105"/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75"/>
      </w:tblGrid>
      <w:tr>
        <w:trPr>
          <w:trHeight w:val="1712" w:hRule="atLeast"/>
        </w:trPr>
        <w:tc>
          <w:tcPr>
            <w:tcW w:w="9975" w:type="dxa"/>
            <w:tcBorders/>
          </w:tcPr>
          <w:p>
            <w:pPr>
              <w:pStyle w:val="style0"/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t>西南民族大学学生实验报告</w:t>
            </w:r>
          </w:p>
          <w:p>
            <w:pPr>
              <w:pStyle w:val="style0"/>
              <w:spacing w:lineRule="exact" w:line="46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hint="eastAsia"/>
                <w:sz w:val="24"/>
                <w:lang w:eastAsia="zh-CN"/>
              </w:rPr>
              <w:t>计科学院</w:t>
            </w:r>
            <w:r>
              <w:rPr>
                <w:rFonts w:hint="eastAsia"/>
                <w:sz w:val="24"/>
              </w:rPr>
              <w:t xml:space="preserve">   实验室名称： </w:t>
            </w:r>
            <w:r>
              <w:rPr>
                <w:rFonts w:hint="default"/>
                <w:sz w:val="24"/>
                <w:lang w:val="en-US"/>
              </w:rPr>
              <w:t>BS</w:t>
            </w:r>
            <w:r>
              <w:rPr>
                <w:rFonts w:hint="eastAsia"/>
                <w:sz w:val="24"/>
                <w:lang w:val="en-US" w:eastAsia="zh-CN"/>
              </w:rPr>
              <w:t>－</w:t>
            </w:r>
            <w:r>
              <w:rPr>
                <w:rFonts w:hint="default"/>
                <w:sz w:val="24"/>
                <w:lang w:val="en-US" w:eastAsia="zh-CN"/>
              </w:rPr>
              <w:t>223</w:t>
            </w:r>
            <w:r>
              <w:rPr>
                <w:rFonts w:hint="eastAsia"/>
                <w:sz w:val="24"/>
              </w:rPr>
              <w:t xml:space="preserve">   实验时间：</w:t>
            </w:r>
            <w:r>
              <w:rPr>
                <w:rFonts w:hint="default"/>
                <w:sz w:val="24"/>
                <w:lang w:val="en-US"/>
              </w:rPr>
              <w:t>2020</w:t>
            </w:r>
            <w:r>
              <w:rPr>
                <w:rFonts w:hint="eastAsia"/>
                <w:sz w:val="24"/>
              </w:rPr>
              <w:t>年</w:t>
            </w:r>
            <w:r>
              <w:rPr>
                <w:rFonts w:hint="default"/>
                <w:sz w:val="24"/>
                <w:lang w:val="en-US"/>
              </w:rPr>
              <w:t>9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default"/>
                <w:sz w:val="24"/>
                <w:lang w:val="en-US"/>
              </w:rPr>
              <w:t>23</w:t>
            </w:r>
            <w:r>
              <w:rPr>
                <w:rFonts w:hint="eastAsia"/>
                <w:sz w:val="24"/>
              </w:rPr>
              <w:t xml:space="preserve"> 日</w:t>
            </w:r>
          </w:p>
          <w:p>
            <w:pPr>
              <w:pStyle w:val="style0"/>
              <w:spacing w:lineRule="exact" w:line="46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  <w:r>
              <w:rPr>
                <w:rFonts w:hint="default"/>
                <w:sz w:val="24"/>
                <w:lang w:val="en-US"/>
              </w:rPr>
              <w:t>:</w:t>
            </w:r>
            <w:r>
              <w:rPr>
                <w:rFonts w:hint="eastAsia"/>
                <w:sz w:val="24"/>
                <w:lang w:val="en-US" w:eastAsia="zh-CN"/>
              </w:rPr>
              <w:t>阿迪拉·卡斯穆</w:t>
            </w:r>
            <w:r>
              <w:rPr>
                <w:rFonts w:hint="eastAsia"/>
                <w:sz w:val="24"/>
              </w:rPr>
              <w:t xml:space="preserve">    专业： </w:t>
            </w:r>
            <w:r>
              <w:rPr>
                <w:rFonts w:hint="eastAsia"/>
                <w:sz w:val="24"/>
                <w:lang w:eastAsia="zh-CN"/>
              </w:rPr>
              <w:t xml:space="preserve">软件工程  </w:t>
            </w:r>
            <w:r>
              <w:rPr>
                <w:rFonts w:hint="eastAsia"/>
                <w:sz w:val="24"/>
              </w:rPr>
              <w:t xml:space="preserve"> 班级：</w:t>
            </w:r>
            <w:r>
              <w:rPr>
                <w:rFonts w:hint="default"/>
                <w:sz w:val="24"/>
                <w:lang w:val="en-US"/>
              </w:rPr>
              <w:t>1801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default"/>
                <w:sz w:val="24"/>
                <w:lang w:val="en-US"/>
              </w:rPr>
              <w:t xml:space="preserve"> </w:t>
            </w:r>
            <w:r>
              <w:rPr>
                <w:rFonts w:hint="eastAsia"/>
                <w:sz w:val="24"/>
              </w:rPr>
              <w:t>学号:</w:t>
            </w:r>
            <w:r>
              <w:rPr>
                <w:rFonts w:hint="default"/>
                <w:sz w:val="24"/>
                <w:lang w:val="en-US"/>
              </w:rPr>
              <w:t>201831104002</w:t>
            </w:r>
          </w:p>
        </w:tc>
      </w:tr>
      <w:tr>
        <w:tblPrEx/>
        <w:trPr>
          <w:trHeight w:val="634" w:hRule="atLeast"/>
        </w:trPr>
        <w:tc>
          <w:tcPr>
            <w:tcW w:w="9975" w:type="dxa"/>
            <w:tcBorders/>
          </w:tcPr>
          <w:p>
            <w:pPr>
              <w:pStyle w:val="style0"/>
              <w:spacing w:beforeLines="50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>
              <w:rPr>
                <w:rFonts w:hint="eastAsia"/>
                <w:sz w:val="24"/>
                <w:lang w:eastAsia="zh-CN"/>
              </w:rPr>
              <w:t>文件数据处理</w:t>
            </w:r>
            <w:r>
              <w:rPr>
                <w:rFonts w:hint="default"/>
                <w:sz w:val="24"/>
                <w:lang w:val="en-US" w:eastAsia="zh-CN"/>
              </w:rPr>
              <w:t>(3)</w:t>
            </w:r>
            <w:r>
              <w:rPr>
                <w:rFonts w:hint="eastAsia"/>
                <w:sz w:val="24"/>
              </w:rPr>
              <w:t xml:space="preserve">      实验成绩：           教师签名： </w:t>
            </w:r>
            <w:r>
              <w:rPr>
                <w:rFonts w:hint="eastAsia"/>
                <w:sz w:val="24"/>
                <w:lang w:eastAsia="zh-CN"/>
              </w:rPr>
              <w:t>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>
        <w:tblPrEx/>
        <w:trPr>
          <w:trHeight w:val="10810" w:hRule="atLeast"/>
        </w:trPr>
        <w:tc>
          <w:tcPr>
            <w:tcW w:w="9975" w:type="dxa"/>
            <w:tcBorders/>
          </w:tcPr>
          <w:p>
            <w:pPr>
              <w:pStyle w:val="style0"/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实验项目报告内容（1、实验背景（目的、意义及原理等）；2、材料与方法；3、实验主要过程与结果；</w:t>
            </w:r>
          </w:p>
          <w:p>
            <w:pPr>
              <w:pStyle w:val="style0"/>
              <w:rPr>
                <w:sz w:val="24"/>
              </w:rPr>
            </w:pPr>
            <w:r>
              <w:rPr>
                <w:rFonts w:hint="eastAsia"/>
                <w:szCs w:val="21"/>
              </w:rPr>
              <w:t>4、分析讨论；5、教师评阅）。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一，实验背景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   1.通过本次实验要学会并掌握编写程序处理数据文件</w:t>
            </w:r>
            <w:r>
              <w:rPr>
                <w:rFonts w:hint="eastAsia"/>
                <w:sz w:val="24"/>
                <w:lang w:val="en-US" w:eastAsia="zh-CN"/>
              </w:rPr>
              <w:t xml:space="preserve">，熟练文件数据读，写，输出，输入                                         </w:t>
            </w: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rFonts w:hint="eastAsia"/>
                <w:sz w:val="24"/>
                <w:lang w:val="en-US" w:eastAsia="zh-CN"/>
              </w:rPr>
              <w:t>的同时熟练给数据排序。</w:t>
            </w:r>
          </w:p>
          <w:p>
            <w:pPr>
              <w:pStyle w:val="style0"/>
              <w:ind w:firstLine="480"/>
              <w:rPr/>
            </w:pPr>
            <w:r>
              <w:rPr>
                <w:rFonts w:hint="default"/>
                <w:sz w:val="24"/>
                <w:lang w:val="en-US" w:eastAsia="zh-CN"/>
              </w:rPr>
              <w:t>2.了解并掌握通过编写程序来解决实际问题。</w:t>
            </w:r>
          </w:p>
          <w:p>
            <w:pPr>
              <w:pStyle w:val="style0"/>
              <w:ind w:firstLine="480"/>
              <w:rPr/>
            </w:pPr>
            <w:r>
              <w:rPr>
                <w:rFonts w:hint="default"/>
                <w:sz w:val="24"/>
                <w:lang w:val="en-US" w:eastAsia="zh-CN"/>
              </w:rPr>
              <w:t>3.掌握并熟练使用C++,JAVA等高级语言。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eastAsia="zh-CN"/>
              </w:rPr>
              <w:t xml:space="preserve">    </w:t>
            </w:r>
            <w:r>
              <w:rPr>
                <w:rFonts w:hint="default"/>
                <w:sz w:val="24"/>
                <w:lang w:val="en-US" w:eastAsia="zh-CN"/>
              </w:rPr>
              <w:t>4.掌握变量的定义、处理，数据的输入和编辑，以及数据文件的拆分与合并等基本操作。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二，材料与方法</w:t>
            </w:r>
          </w:p>
          <w:p>
            <w:pPr>
              <w:pStyle w:val="style0"/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    一台电脑，</w:t>
            </w:r>
            <w:r>
              <w:rPr>
                <w:rFonts w:hint="default"/>
                <w:sz w:val="24"/>
                <w:lang w:val="en-US" w:eastAsia="zh-CN"/>
              </w:rPr>
              <w:t>Eclipse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lang w:val="en-US" w:eastAsia="zh-CN"/>
              </w:rPr>
              <w:t>WPS office</w:t>
            </w:r>
          </w:p>
          <w:p>
            <w:pPr>
              <w:pStyle w:val="style0"/>
              <w:rPr>
                <w:rFonts w:hint="eastAsia"/>
                <w:sz w:val="24"/>
                <w:lang w:val="en-US" w:eastAsia="zh-CN"/>
              </w:rPr>
            </w:pPr>
          </w:p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三，</w:t>
            </w:r>
            <w:r>
              <w:rPr>
                <w:rFonts w:hint="eastAsia"/>
                <w:sz w:val="24"/>
                <w:lang w:eastAsia="zh-CN"/>
              </w:rPr>
              <w:t>实验主要过程与结果</w:t>
            </w:r>
            <w:bookmarkStart w:id="0" w:name="_GoBack"/>
            <w:r>
              <w:rPr>
                <w:rFonts w:hint="eastAsia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在实验三的基础上继续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输入文件为yq_in_04.txt</w:t>
            </w:r>
            <w:r>
              <w:rPr>
                <w:rFonts w:hint="eastAsia"/>
                <w:sz w:val="24"/>
                <w:lang w:val="en-US" w:eastAsia="zh-CN"/>
              </w:rPr>
              <w:t>，</w:t>
            </w:r>
            <w:r>
              <w:rPr>
                <w:rFonts w:hint="default"/>
                <w:sz w:val="24"/>
                <w:lang w:val="en-US" w:eastAsia="zh-CN"/>
              </w:rPr>
              <w:t>输出文件</w:t>
            </w:r>
            <w:r>
              <w:rPr>
                <w:rFonts w:hint="eastAsia"/>
                <w:sz w:val="24"/>
                <w:lang w:val="en-US" w:eastAsia="zh-CN"/>
              </w:rPr>
              <w:t>为</w:t>
            </w:r>
            <w:r>
              <w:rPr>
                <w:rFonts w:hint="default"/>
                <w:sz w:val="24"/>
                <w:lang w:val="en-US" w:eastAsia="zh-CN"/>
              </w:rPr>
              <w:t>yq_out_04.txt但有如下要求: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1.每个省后面有一个总数);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2.输出省按总数从大到小排序;如果两个省总数一样,按拼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音(字母)排度;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3.每个省内各市从大到小排序;如果两个市总数一样,按拼</w:t>
            </w:r>
          </w:p>
          <w:p>
            <w:pPr>
              <w:pStyle w:val="style0"/>
              <w:numPr>
                <w:ilvl w:val="0"/>
                <w:numId w:val="0"/>
              </w:numPr>
              <w:ind w:left="360" w:firstLine="0"/>
              <w:rPr/>
            </w:pPr>
            <w:r>
              <w:rPr>
                <w:rFonts w:hint="default"/>
                <w:sz w:val="24"/>
                <w:lang w:val="en-US" w:eastAsia="zh-CN"/>
              </w:rPr>
              <w:t>音(字母)排序</w:t>
            </w:r>
            <w:r>
              <w:rPr>
                <w:rFonts w:hint="eastAsia"/>
                <w:sz w:val="24"/>
                <w:lang w:val="en-US" w:eastAsia="zh-CN"/>
              </w:rPr>
              <w:t xml:space="preserve">。 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rFonts w:hint="eastAsia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源代码为</w:t>
            </w:r>
            <w:r>
              <w:rPr>
                <w:rFonts w:hint="default"/>
                <w:sz w:val="24"/>
                <w:lang w:val="en-US" w:eastAsia="zh-CN"/>
              </w:rPr>
              <w:t>:</w:t>
            </w:r>
          </w:p>
          <w:bookmarkEnd w:id="0"/>
          <w:p>
            <w:pPr>
              <w:pStyle w:val="style0"/>
              <w:rPr>
                <w:rFonts w:ascii="宋体" w:cs="宋体" w:eastAsia="宋体" w:hAnsi="宋体" w:hint="default"/>
                <w:sz w:val="24"/>
                <w:szCs w:val="24"/>
              </w:rPr>
            </w:pPr>
            <w:r>
              <w:rPr>
                <w:rFonts w:ascii="宋体" w:cs="宋体" w:eastAsia="宋体" w:hAnsi="宋体" w:hint="default"/>
                <w:sz w:val="24"/>
                <w:szCs w:val="24"/>
              </w:rPr>
              <w:t>static void Main(string[] args)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{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System.IO.StreamReader rd = new System.IO.StreamReader("in.txt");// 读文件，相对位置，在obj\Debug目录下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string line1 = rd.ReadLine();// 读单行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string line2 = rd.ReadLine();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string[] array_1 = line1.Split(',');// 用“，”分割字符串，取出数字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string[] array_2 = line2.Split(',');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string[] newArray = new string[array_1.Length];// 放第一行第二行对应列数字的和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for (int i = 0; i &lt; array_1.Length; i++)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{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newArray[i] = Convert.ToString(double.Parse(array_1[i]) + double.Parse(array_2[i]));// 计算，string的加法是拼接，转换成double，计算加法和之后转回string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}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// 写数据对象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System.IO.StreamWriter wt = new System.IO.StreamWriter("output.txt");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wt.AutoFlush = true;// 有更新就写入本地文件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wt.WriteLine("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省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\t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市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\t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人数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for (int i = 0; i &lt; array_1.Length; i++)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{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wt.Write(string.Format("{0}", array_1[i]));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if (i != (array_1.Length - 1))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 wt.Write("\t");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}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wt.Write("\r\n");// 换行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for (int i = 0; i &lt; array_2.Length; i++)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{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wt.Write(string.Format("{0}", array_2[i])); // 写入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if (i != (array_1.Length - 1))// 最后一个不换行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 wt.Write("\t");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}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wt.Write("\r\n");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for (int i = 0; i &lt; newArray.Length; i++)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{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wt.Write(string.Format("{0}", newArray[i]));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if (i != (array_1.Length - 1))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  wt.Write("\t");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}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// 释放资源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yq_in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.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txt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Close();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 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yq_out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.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>txt</w:t>
            </w:r>
            <w:r>
              <w:rPr>
                <w:rFonts w:ascii="宋体" w:cs="宋体" w:hAnsi="宋体" w:hint="default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>Close();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 }</w:t>
            </w:r>
            <w:r>
              <w:rPr>
                <w:rFonts w:ascii="宋体" w:cs="宋体" w:eastAsia="宋体" w:hAnsi="宋体"/>
                <w:sz w:val="24"/>
                <w:szCs w:val="24"/>
              </w:rPr>
              <w:br/>
            </w:r>
            <w:r>
              <w:rPr>
                <w:rFonts w:ascii="宋体" w:cs="宋体" w:eastAsia="宋体" w:hAnsi="宋体" w:hint="default"/>
                <w:sz w:val="24"/>
                <w:szCs w:val="24"/>
              </w:rPr>
              <w:t xml:space="preserve"> }</w:t>
            </w: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>public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class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JavaFile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public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static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void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main(String[]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args)</w:t>
            </w:r>
          </w:p>
          <w:p>
            <w:pPr>
              <w:pStyle w:val="style0"/>
              <w:rPr/>
            </w:pP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try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//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read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file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content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from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file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StringBuffer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sb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new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StringBuffer("");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FileReader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reader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new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FileReader("c://testRead.txt");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BufferedReader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br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new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BufferedReader(reader);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String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str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null;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while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((str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br.readLine())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!=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null)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sb.append(str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+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"\n");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System.out.println(str);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br.close();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reader.close();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//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write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string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to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file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FileWriter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writer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new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FileWriter("c://testWrite.txt");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BufferedWriter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bw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=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new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BufferedWriter(writer);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bw.write(sb.toString());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bw.close();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writer.close();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catch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(FileNotFoundException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e)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e.printStackTrace();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catch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(IOException</w:t>
            </w: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  <w:r>
              <w:rPr>
                <w:rFonts w:hint="default"/>
                <w:sz w:val="24"/>
                <w:lang w:val="en-US" w:eastAsia="zh-CN"/>
              </w:rPr>
              <w:t>e)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e.printStackTrace();</w:t>
            </w:r>
          </w:p>
          <w:p>
            <w:pPr>
              <w:pStyle w:val="style0"/>
              <w:rPr/>
            </w:pPr>
            <w:r>
              <w:tab/>
            </w: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/>
            </w:pPr>
            <w:r>
              <w:tab/>
            </w: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/>
            </w:pP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public static void main(String[] args)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{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Scanner scan = new Scanner(System.in);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String[] str = scan.nextLine().split(" ");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int[] num = new int[str.length];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for (int i = 0; i &lt; str.length; i++) 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{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num[i] = Integer.parseInt(String.valueOf(str[i]));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}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Arrays.sort(num);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System.out.println("从小到大输出：");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for (int j = 0; j &lt; num.length; j++) </w:t>
            </w:r>
          </w:p>
          <w:p>
            <w:pPr>
              <w:pStyle w:val="style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{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System.out.println(num[j]);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}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System.out.println("从大到小输出：");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for (int m = num.length-1; m &gt;=0; m--) 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{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System.out.println(num[m]);</w:t>
            </w:r>
          </w:p>
          <w:p>
            <w:pPr>
              <w:pStyle w:val="style0"/>
              <w:ind w:firstLineChars="200"/>
              <w:rPr>
                <w:rFonts w:hint="default"/>
                <w:sz w:val="24"/>
                <w:lang w:val="en-US"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>}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结果</w:t>
            </w:r>
            <w:r>
              <w:rPr>
                <w:rFonts w:hint="default"/>
                <w:sz w:val="24"/>
                <w:lang w:val="en-US" w:eastAsia="zh-CN"/>
              </w:rPr>
              <w:t>: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eastAsia"/>
                <w:sz w:val="24"/>
                <w:lang w:eastAsia="zh-CN"/>
              </w:rPr>
              <w:t>四，分析讨论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  <w:r>
              <w:rPr>
                <w:rFonts w:hint="default"/>
                <w:sz w:val="24"/>
                <w:lang w:val="en-US" w:eastAsia="zh-CN"/>
              </w:rPr>
              <w:t xml:space="preserve">     通过本次实验要学会并掌握编写程序处理数据文件</w:t>
            </w:r>
            <w:r>
              <w:rPr>
                <w:rFonts w:hint="default"/>
                <w:sz w:val="24"/>
                <w:lang w:val="en-US" w:eastAsia="zh-CN"/>
              </w:rPr>
              <w:t>，熟练文件数据读，写，输出，输入</w:t>
            </w:r>
            <w:r>
              <w:rPr>
                <w:rFonts w:hint="default"/>
                <w:sz w:val="24"/>
                <w:lang w:val="en-US" w:eastAsia="zh-CN"/>
              </w:rPr>
              <w:t xml:space="preserve">                                         </w:t>
            </w:r>
            <w:r>
              <w:rPr>
                <w:rFonts w:hint="default"/>
                <w:sz w:val="24"/>
                <w:lang w:val="en-US" w:eastAsia="zh-CN"/>
              </w:rPr>
              <w:t xml:space="preserve">     </w:t>
            </w:r>
            <w:r>
              <w:rPr>
                <w:rFonts w:hint="default"/>
                <w:sz w:val="24"/>
                <w:lang w:val="en-US" w:eastAsia="zh-CN"/>
              </w:rPr>
              <w:t>的同时熟练给数据排序</w:t>
            </w:r>
            <w:r>
              <w:rPr>
                <w:rFonts w:hint="eastAsia"/>
                <w:sz w:val="24"/>
                <w:lang w:val="en-US" w:eastAsia="zh-CN"/>
              </w:rPr>
              <w:t>。</w:t>
            </w:r>
            <w:r>
              <w:rPr>
                <w:rFonts w:hint="default"/>
                <w:sz w:val="24"/>
                <w:lang w:val="en-US" w:eastAsia="zh-CN"/>
              </w:rPr>
              <w:t>本次实验作为第一次涉及文件处理的实验，使我受益良多。许多关于文件操作的知识在这次实验也暴露了出来，比如关于文件内部读写指针的一些操作。编程序过程中error还是很多的，也改了好久。还有关于算法的一些问题，因为一开始对文件的只读、读写打开方式不是很熟悉，最初调试成功的程序其实是不符合老师要求的逻辑的，只是单纯的</w:t>
            </w:r>
            <w:r>
              <w:rPr>
                <w:rFonts w:hint="eastAsia"/>
                <w:sz w:val="24"/>
                <w:lang w:val="en-US" w:eastAsia="zh-CN"/>
              </w:rPr>
              <w:t>文件读入，存储。</w:t>
            </w:r>
            <w:r>
              <w:rPr>
                <w:rFonts w:hint="default"/>
                <w:sz w:val="24"/>
                <w:lang w:val="en-US" w:eastAsia="zh-CN"/>
              </w:rPr>
              <w:t>其实这次实验最重要的还是让我熟悉了文件处理的一系列操作，至少下次做再做关于文件的程序，问题会少一</w:t>
            </w:r>
            <w:r>
              <w:rPr>
                <w:rFonts w:hint="eastAsia"/>
                <w:sz w:val="24"/>
                <w:lang w:val="en-US" w:eastAsia="zh-CN"/>
              </w:rPr>
              <w:t>点。</w:t>
            </w: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rFonts w:hint="eastAsia"/>
                <w:sz w:val="24"/>
                <w:lang w:eastAsia="zh-CN"/>
              </w:rPr>
            </w:pPr>
          </w:p>
          <w:p>
            <w:pPr>
              <w:pStyle w:val="style0"/>
              <w:rPr>
                <w:sz w:val="24"/>
              </w:rPr>
            </w:pPr>
            <w:r>
              <w:rPr>
                <w:rFonts w:hint="eastAsia"/>
                <w:sz w:val="24"/>
                <w:lang w:eastAsia="zh-CN"/>
              </w:rPr>
              <w:t>五，教室评阅</w:t>
            </w:r>
          </w:p>
        </w:tc>
      </w:tr>
      <w:tr>
        <w:tblPrEx/>
        <w:trPr>
          <w:trHeight w:val="13935" w:hRule="atLeast"/>
        </w:trPr>
        <w:tc>
          <w:tcPr>
            <w:tcW w:w="9975" w:type="dxa"/>
            <w:tcBorders/>
          </w:tcPr>
          <w:p>
            <w:pPr>
              <w:pStyle w:val="style0"/>
              <w:rPr>
                <w:sz w:val="24"/>
              </w:rPr>
            </w:pPr>
          </w:p>
        </w:tc>
      </w:tr>
      <w:tr>
        <w:tblPrEx/>
        <w:trPr>
          <w:trHeight w:val="12890" w:hRule="atLeast"/>
        </w:trPr>
        <w:tc>
          <w:tcPr>
            <w:tcW w:w="9975" w:type="dxa"/>
            <w:tcBorders/>
          </w:tcPr>
          <w:p>
            <w:pPr>
              <w:pStyle w:val="style0"/>
              <w:jc w:val="center"/>
              <w:rPr/>
            </w:pPr>
          </w:p>
        </w:tc>
      </w:tr>
    </w:tbl>
    <w:p>
      <w:pPr>
        <w:pStyle w:val="style0"/>
        <w:spacing w:lineRule="auto" w:line="360"/>
        <w:ind w:left="-277" w:leftChars="-337" w:hanging="431" w:hangingChars="196"/>
        <w:jc w:val="left"/>
        <w:rPr>
          <w:rFonts w:hint="eastAsia"/>
          <w:spacing w:val="20"/>
          <w:szCs w:val="32"/>
        </w:rPr>
      </w:pPr>
      <w:r>
        <w:rPr>
          <w:rFonts w:hint="eastAsia"/>
          <w:sz w:val="22"/>
          <w:szCs w:val="36"/>
        </w:rPr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>
      <w:pgSz w:w="11906" w:h="16838" w:orient="portrait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4002EFF" w:usb1="C000247B" w:usb2="00000009" w:usb3="00000000" w:csb0="200001FF" w:csb1="00000000"/>
  </w:font>
  <w:font w:name="华文行楷">
    <w:altName w:val="华文行楷"/>
    <w:panose1 w:val="02010800040000010101"/>
    <w:charset w:val="86"/>
    <w:family w:val="auto"/>
    <w:pitch w:val="default"/>
    <w:sig w:usb0="00000001" w:usb1="080F0000" w:usb2="00000000" w:usb3="00000000" w:csb0="00040000" w:csb1="00000000"/>
  </w:font>
  <w:font w:name="华文新魏">
    <w:altName w:val="华文新魏"/>
    <w:panose1 w:val="02010800040000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86B864BC"/>
    <w:lvl w:ilvl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val="bestFit" w:percent="182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32">
    <w:name w:val="footer"/>
    <w:basedOn w:val="style0"/>
    <w:next w:val="style32"/>
    <w:link w:val="style4098"/>
    <w:qFormat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paragraph" w:styleId="style31">
    <w:name w:val="header"/>
    <w:basedOn w:val="style0"/>
    <w:next w:val="style31"/>
    <w:link w:val="style4097"/>
    <w:qFormat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Char"/>
    <w:basedOn w:val="style65"/>
    <w:next w:val="style4097"/>
    <w:link w:val="style31"/>
    <w:qFormat/>
    <w:uiPriority w:val="99"/>
    <w:rPr>
      <w:sz w:val="18"/>
      <w:szCs w:val="18"/>
    </w:rPr>
  </w:style>
  <w:style w:type="character" w:customStyle="1" w:styleId="style4098">
    <w:name w:val="页脚 Char"/>
    <w:basedOn w:val="style65"/>
    <w:next w:val="style4098"/>
    <w:link w:val="style32"/>
    <w:qFormat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Words>1214</Words>
  <Pages>4</Pages>
  <Characters>2964</Characters>
  <Application>WPS Office</Application>
  <DocSecurity>0</DocSecurity>
  <Paragraphs>123</Paragraphs>
  <ScaleCrop>false</ScaleCrop>
  <LinksUpToDate>false</LinksUpToDate>
  <CharactersWithSpaces>3642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2018-01-04T02:46:00Z</dcterms:created>
  <dc:creator>123123</dc:creator>
  <lastModifiedBy>V1901A</lastModifiedBy>
  <dcterms:modified xsi:type="dcterms:W3CDTF">2020-09-25T11:30:31Z</dcterms:modified>
  <revision>13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