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 w:cs="Times New Roman"/>
          <w:sz w:val="96"/>
          <w:szCs w:val="96"/>
        </w:rPr>
      </w:pPr>
    </w:p>
    <w:p>
      <w:pPr>
        <w:jc w:val="center"/>
        <w:rPr>
          <w:rFonts w:ascii="华文行楷" w:eastAsia="华文行楷" w:cs="Times New Roman"/>
          <w:sz w:val="96"/>
          <w:szCs w:val="96"/>
        </w:rPr>
      </w:pPr>
      <w:r>
        <w:rPr>
          <w:rFonts w:hint="eastAsia" w:ascii="华文行楷" w:eastAsia="华文行楷" w:cs="华文行楷"/>
          <w:sz w:val="96"/>
          <w:szCs w:val="96"/>
        </w:rPr>
        <w:t>西南民族大学</w:t>
      </w: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jc w:val="center"/>
        <w:rPr>
          <w:rFonts w:cs="Times New Roman"/>
          <w:b/>
          <w:bCs/>
          <w:sz w:val="52"/>
          <w:szCs w:val="52"/>
        </w:rPr>
      </w:pPr>
      <w:r>
        <w:rPr>
          <w:rFonts w:hint="eastAsia" w:cs="宋体"/>
          <w:b/>
          <w:bCs/>
          <w:sz w:val="52"/>
          <w:szCs w:val="52"/>
        </w:rPr>
        <w:t>实验报告</w:t>
      </w:r>
    </w:p>
    <w:p>
      <w:pPr>
        <w:jc w:val="center"/>
        <w:rPr>
          <w:rFonts w:cs="Times New Roman"/>
          <w:sz w:val="52"/>
          <w:szCs w:val="52"/>
        </w:rPr>
      </w:pPr>
    </w:p>
    <w:p>
      <w:pPr>
        <w:jc w:val="center"/>
        <w:rPr>
          <w:rFonts w:cs="Times New Roman"/>
          <w:sz w:val="36"/>
          <w:szCs w:val="36"/>
        </w:rPr>
      </w:pPr>
      <w:r>
        <w:rPr>
          <w:sz w:val="36"/>
          <w:szCs w:val="36"/>
        </w:rPr>
        <w:t xml:space="preserve">20 20  ------20 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 xml:space="preserve">1  </w:t>
      </w:r>
      <w:r>
        <w:rPr>
          <w:rFonts w:hint="eastAsia" w:cs="宋体"/>
          <w:sz w:val="36"/>
          <w:szCs w:val="36"/>
        </w:rPr>
        <w:t>学年第</w:t>
      </w:r>
      <w:r>
        <w:rPr>
          <w:rFonts w:cs="宋体"/>
          <w:sz w:val="36"/>
          <w:szCs w:val="36"/>
        </w:rPr>
        <w:t>1</w:t>
      </w:r>
      <w:r>
        <w:rPr>
          <w:rFonts w:hint="eastAsia" w:cs="宋体"/>
          <w:sz w:val="36"/>
          <w:szCs w:val="36"/>
        </w:rPr>
        <w:t>学期</w:t>
      </w:r>
    </w:p>
    <w:p>
      <w:pPr>
        <w:jc w:val="center"/>
        <w:rPr>
          <w:rFonts w:cs="Times New Roman"/>
          <w:sz w:val="32"/>
          <w:szCs w:val="32"/>
        </w:rPr>
      </w:pPr>
    </w:p>
    <w:p>
      <w:pPr>
        <w:spacing w:line="760" w:lineRule="atLeast"/>
        <w:rPr>
          <w:rFonts w:cs="宋体"/>
          <w:sz w:val="36"/>
          <w:szCs w:val="36"/>
        </w:rPr>
      </w:pPr>
    </w:p>
    <w:p>
      <w:pPr>
        <w:spacing w:line="760" w:lineRule="atLeast"/>
        <w:rPr>
          <w:rFonts w:hint="eastAsia" w:eastAsia="宋体" w:cs="宋体"/>
          <w:sz w:val="36"/>
          <w:szCs w:val="36"/>
          <w:lang w:val="en-US" w:eastAsia="zh-CN"/>
        </w:rPr>
      </w:pPr>
      <w:r>
        <w:rPr>
          <w:rFonts w:hint="eastAsia" w:cs="宋体"/>
          <w:sz w:val="36"/>
          <w:szCs w:val="36"/>
        </w:rPr>
        <w:t>课程名称：</w:t>
      </w:r>
      <w:r>
        <w:rPr>
          <w:rFonts w:hint="eastAsia" w:cs="宋体"/>
          <w:sz w:val="36"/>
          <w:szCs w:val="36"/>
          <w:lang w:val="en-US" w:eastAsia="zh-CN"/>
        </w:rPr>
        <w:t>软件工程</w:t>
      </w:r>
    </w:p>
    <w:p>
      <w:pPr>
        <w:spacing w:line="760" w:lineRule="atLeast"/>
        <w:rPr>
          <w:rFonts w:cs="宋体"/>
          <w:sz w:val="36"/>
          <w:szCs w:val="36"/>
        </w:rPr>
      </w:pPr>
      <w:r>
        <w:rPr>
          <w:rFonts w:hint="eastAsia" w:cs="宋体"/>
          <w:sz w:val="36"/>
          <w:szCs w:val="36"/>
        </w:rPr>
        <w:t>学院：计算机科学与技术学院   专业：软件工程</w:t>
      </w:r>
    </w:p>
    <w:p>
      <w:pPr>
        <w:spacing w:line="760" w:lineRule="atLeast"/>
        <w:rPr>
          <w:rFonts w:cs="宋体"/>
          <w:sz w:val="36"/>
          <w:szCs w:val="36"/>
        </w:rPr>
      </w:pPr>
      <w:r>
        <w:rPr>
          <w:rFonts w:hint="eastAsia" w:cs="宋体"/>
          <w:sz w:val="36"/>
          <w:szCs w:val="36"/>
        </w:rPr>
        <w:t xml:space="preserve">年级：2018级  </w:t>
      </w:r>
      <w:r>
        <w:rPr>
          <w:rFonts w:cs="宋体"/>
          <w:sz w:val="36"/>
          <w:szCs w:val="36"/>
        </w:rPr>
        <w:t xml:space="preserve">               </w:t>
      </w:r>
      <w:r>
        <w:rPr>
          <w:rFonts w:hint="eastAsia" w:cs="宋体"/>
          <w:sz w:val="36"/>
          <w:szCs w:val="36"/>
        </w:rPr>
        <w:t>班级：1801班</w:t>
      </w:r>
    </w:p>
    <w:p>
      <w:pPr>
        <w:spacing w:line="760" w:lineRule="atLeast"/>
        <w:rPr>
          <w:rFonts w:cs="宋体"/>
          <w:sz w:val="36"/>
          <w:szCs w:val="36"/>
        </w:rPr>
      </w:pPr>
      <w:r>
        <w:rPr>
          <w:rFonts w:hint="eastAsia" w:cs="宋体"/>
          <w:sz w:val="36"/>
          <w:szCs w:val="36"/>
        </w:rPr>
        <w:t>学号：2018311040</w:t>
      </w:r>
      <w:r>
        <w:rPr>
          <w:rFonts w:cs="宋体"/>
          <w:sz w:val="36"/>
          <w:szCs w:val="36"/>
        </w:rPr>
        <w:t>55</w:t>
      </w:r>
      <w:r>
        <w:rPr>
          <w:rFonts w:hint="eastAsia" w:cs="宋体"/>
          <w:sz w:val="36"/>
          <w:szCs w:val="36"/>
        </w:rPr>
        <w:t xml:space="preserve">  </w:t>
      </w:r>
      <w:r>
        <w:rPr>
          <w:rFonts w:cs="宋体"/>
          <w:sz w:val="36"/>
          <w:szCs w:val="36"/>
        </w:rPr>
        <w:t xml:space="preserve">    </w:t>
      </w:r>
      <w:r>
        <w:rPr>
          <w:rFonts w:hint="eastAsia" w:cs="宋体"/>
          <w:sz w:val="36"/>
          <w:szCs w:val="36"/>
        </w:rPr>
        <w:t xml:space="preserve"> </w:t>
      </w:r>
      <w:r>
        <w:rPr>
          <w:rFonts w:cs="宋体"/>
          <w:sz w:val="36"/>
          <w:szCs w:val="36"/>
        </w:rPr>
        <w:t xml:space="preserve">    </w:t>
      </w:r>
      <w:r>
        <w:rPr>
          <w:rFonts w:hint="eastAsia" w:cs="宋体"/>
          <w:sz w:val="36"/>
          <w:szCs w:val="36"/>
        </w:rPr>
        <w:t>姓名：王延贺</w:t>
      </w:r>
    </w:p>
    <w:p>
      <w:pPr>
        <w:spacing w:line="760" w:lineRule="atLeast"/>
        <w:rPr>
          <w:rFonts w:cs="宋体"/>
          <w:sz w:val="36"/>
          <w:szCs w:val="36"/>
        </w:rPr>
      </w:pPr>
      <w:r>
        <w:rPr>
          <w:rFonts w:hint="eastAsia" w:cs="宋体"/>
          <w:sz w:val="36"/>
          <w:szCs w:val="36"/>
        </w:rPr>
        <w:t>同组人：</w:t>
      </w:r>
    </w:p>
    <w:p>
      <w:pPr>
        <w:spacing w:line="760" w:lineRule="atLeast"/>
        <w:rPr>
          <w:rFonts w:cs="宋体"/>
          <w:sz w:val="36"/>
          <w:szCs w:val="36"/>
        </w:rPr>
      </w:pPr>
    </w:p>
    <w:p>
      <w:pPr>
        <w:spacing w:line="760" w:lineRule="atLeast"/>
        <w:rPr>
          <w:rFonts w:cs="Times New Roman"/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tbl>
      <w:tblPr>
        <w:tblStyle w:val="6"/>
        <w:tblW w:w="99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  <w:jc w:val="center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 w:cs="Times New Roman"/>
                <w:sz w:val="39"/>
                <w:szCs w:val="39"/>
              </w:rPr>
            </w:pPr>
            <w:r>
              <w:rPr>
                <w:rFonts w:hint="eastAsia" w:ascii="华文新魏" w:eastAsia="华文新魏" w:cs="华文新魏"/>
                <w:sz w:val="39"/>
                <w:szCs w:val="39"/>
              </w:rPr>
              <w:t>西南民族大学学生实验报告</w:t>
            </w:r>
          </w:p>
          <w:p>
            <w:pPr>
              <w:spacing w:line="460" w:lineRule="exact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hint="eastAsia" w:cs="宋体"/>
                <w:sz w:val="24"/>
                <w:szCs w:val="24"/>
              </w:rPr>
              <w:t xml:space="preserve">教学单位：计算机科学与技术学院 </w:t>
            </w:r>
            <w:r>
              <w:rPr>
                <w:rFonts w:cs="宋体"/>
                <w:sz w:val="24"/>
                <w:szCs w:val="24"/>
              </w:rPr>
              <w:t xml:space="preserve">    </w:t>
            </w:r>
            <w:r>
              <w:rPr>
                <w:rFonts w:hint="eastAsia" w:cs="宋体"/>
                <w:sz w:val="24"/>
                <w:szCs w:val="24"/>
              </w:rPr>
              <w:t xml:space="preserve"> 实验室名称： </w:t>
            </w:r>
            <w:r>
              <w:rPr>
                <w:rFonts w:cs="宋体"/>
                <w:sz w:val="24"/>
                <w:szCs w:val="24"/>
              </w:rPr>
              <w:t xml:space="preserve">    </w:t>
            </w:r>
            <w:r>
              <w:rPr>
                <w:rFonts w:hint="eastAsia" w:cs="宋体"/>
                <w:sz w:val="24"/>
                <w:szCs w:val="24"/>
              </w:rPr>
              <w:t xml:space="preserve">  实验时间：2020年</w:t>
            </w:r>
            <w:r>
              <w:rPr>
                <w:rFonts w:cs="宋体"/>
                <w:sz w:val="24"/>
                <w:szCs w:val="24"/>
              </w:rPr>
              <w:t xml:space="preserve"> </w:t>
            </w:r>
            <w:r>
              <w:rPr>
                <w:rFonts w:hint="eastAsia" w:cs="宋体"/>
                <w:sz w:val="24"/>
                <w:szCs w:val="24"/>
                <w:lang w:val="en-US" w:eastAsia="zh-CN"/>
              </w:rPr>
              <w:t>9</w:t>
            </w:r>
            <w:r>
              <w:rPr>
                <w:rFonts w:hint="eastAsia" w:cs="宋体"/>
                <w:sz w:val="24"/>
                <w:szCs w:val="24"/>
              </w:rPr>
              <w:t>月</w:t>
            </w:r>
            <w:r>
              <w:rPr>
                <w:rFonts w:hint="eastAsia" w:cs="宋体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cs="宋体"/>
                <w:sz w:val="24"/>
                <w:szCs w:val="24"/>
              </w:rPr>
              <w:t>日</w:t>
            </w:r>
          </w:p>
          <w:p>
            <w:pPr>
              <w:spacing w:line="460" w:lineRule="exact"/>
              <w:rPr>
                <w:sz w:val="24"/>
                <w:szCs w:val="24"/>
              </w:rPr>
            </w:pPr>
            <w:r>
              <w:rPr>
                <w:rFonts w:hint="eastAsia" w:cs="宋体"/>
                <w:sz w:val="24"/>
                <w:szCs w:val="24"/>
              </w:rPr>
              <w:t xml:space="preserve">姓名：王延贺 </w:t>
            </w:r>
            <w:r>
              <w:rPr>
                <w:rFonts w:cs="宋体"/>
                <w:sz w:val="24"/>
                <w:szCs w:val="24"/>
              </w:rPr>
              <w:t xml:space="preserve">       </w:t>
            </w:r>
            <w:r>
              <w:rPr>
                <w:rFonts w:hint="eastAsia" w:cs="宋体"/>
                <w:sz w:val="24"/>
                <w:szCs w:val="24"/>
              </w:rPr>
              <w:t xml:space="preserve">专业：软件工程 </w:t>
            </w:r>
            <w:r>
              <w:rPr>
                <w:rFonts w:cs="宋体"/>
                <w:sz w:val="24"/>
                <w:szCs w:val="24"/>
              </w:rPr>
              <w:t xml:space="preserve">     </w:t>
            </w:r>
            <w:r>
              <w:rPr>
                <w:rFonts w:hint="eastAsia" w:cs="宋体"/>
                <w:sz w:val="24"/>
                <w:szCs w:val="24"/>
              </w:rPr>
              <w:t xml:space="preserve">  班级：1801班 </w:t>
            </w:r>
            <w:r>
              <w:rPr>
                <w:rFonts w:cs="宋体"/>
                <w:sz w:val="24"/>
                <w:szCs w:val="24"/>
              </w:rPr>
              <w:t xml:space="preserve">       </w:t>
            </w:r>
            <w:r>
              <w:rPr>
                <w:rFonts w:hint="eastAsia" w:cs="宋体"/>
                <w:sz w:val="24"/>
                <w:szCs w:val="24"/>
              </w:rPr>
              <w:t xml:space="preserve"> 学号</w:t>
            </w:r>
            <w:r>
              <w:rPr>
                <w:sz w:val="24"/>
                <w:szCs w:val="24"/>
              </w:rPr>
              <w:t>:</w:t>
            </w:r>
            <w:r>
              <w:rPr>
                <w:rFonts w:hint="eastAsia"/>
                <w:sz w:val="24"/>
                <w:szCs w:val="24"/>
              </w:rPr>
              <w:t>2018311040</w:t>
            </w:r>
            <w:r>
              <w:rPr>
                <w:sz w:val="24"/>
                <w:szCs w:val="24"/>
              </w:rPr>
              <w:t>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9975" w:type="dxa"/>
          </w:tcPr>
          <w:p>
            <w:pPr>
              <w:spacing w:before="156" w:beforeLines="50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sz w:val="24"/>
                <w:szCs w:val="24"/>
              </w:rPr>
              <w:t>实验项目名称</w:t>
            </w:r>
            <w:r>
              <w:rPr>
                <w:rFonts w:hint="eastAsia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cs="宋体"/>
                <w:sz w:val="24"/>
                <w:szCs w:val="24"/>
                <w:lang w:val="en-US" w:eastAsia="zh-CN"/>
              </w:rPr>
              <w:t>实验一</w:t>
            </w:r>
            <w:r>
              <w:rPr>
                <w:rFonts w:hint="eastAsia" w:cs="宋体"/>
                <w:sz w:val="24"/>
                <w:szCs w:val="24"/>
              </w:rPr>
              <w:t xml:space="preserve">       实验成绩： </w:t>
            </w:r>
            <w:r>
              <w:rPr>
                <w:rFonts w:cs="宋体"/>
                <w:sz w:val="24"/>
                <w:szCs w:val="24"/>
              </w:rPr>
              <w:t xml:space="preserve"> </w:t>
            </w:r>
            <w:r>
              <w:rPr>
                <w:rFonts w:hint="eastAsia" w:cs="宋体"/>
                <w:sz w:val="24"/>
                <w:szCs w:val="24"/>
              </w:rPr>
              <w:t xml:space="preserve">    教师签名： </w:t>
            </w:r>
            <w:r>
              <w:rPr>
                <w:rFonts w:hint="eastAsia" w:cs="宋体"/>
                <w:sz w:val="24"/>
                <w:szCs w:val="24"/>
                <w:lang w:val="en-US" w:eastAsia="zh-CN"/>
              </w:rPr>
              <w:t>周绪川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69" w:hRule="atLeast"/>
          <w:jc w:val="center"/>
        </w:trPr>
        <w:tc>
          <w:tcPr>
            <w:tcW w:w="9975" w:type="dxa"/>
          </w:tcPr>
          <w:p>
            <w:r>
              <w:rPr>
                <w:rFonts w:hint="eastAsia"/>
              </w:rPr>
              <w:t>实验项目报告内容（</w:t>
            </w:r>
            <w:r>
              <w:t>1</w:t>
            </w:r>
            <w:r>
              <w:rPr>
                <w:rFonts w:hint="eastAsia"/>
              </w:rPr>
              <w:t>、实验背景（目的、意义及原理等）；</w:t>
            </w:r>
            <w:r>
              <w:t>2</w:t>
            </w:r>
            <w:r>
              <w:rPr>
                <w:rFonts w:hint="eastAsia"/>
              </w:rPr>
              <w:t>、材料与方法</w:t>
            </w:r>
            <w:bookmarkStart w:id="21" w:name="_GoBack"/>
            <w:bookmarkEnd w:id="21"/>
            <w:r>
              <w:rPr>
                <w:rFonts w:hint="eastAsia"/>
              </w:rPr>
              <w:t>；</w:t>
            </w:r>
            <w:r>
              <w:t>3</w:t>
            </w:r>
            <w:r>
              <w:rPr>
                <w:rFonts w:hint="eastAsia"/>
              </w:rPr>
              <w:t>、实验主要过程与结果；</w:t>
            </w:r>
          </w:p>
          <w:p>
            <w:r>
              <w:t>4</w:t>
            </w:r>
            <w:r>
              <w:rPr>
                <w:rFonts w:hint="eastAsia"/>
              </w:rPr>
              <w:t>、分析讨论；</w:t>
            </w:r>
            <w:r>
              <w:t>5</w:t>
            </w:r>
            <w:r>
              <w:rPr>
                <w:rFonts w:hint="eastAsia"/>
              </w:rPr>
              <w:t>、教师评阅）。</w:t>
            </w:r>
          </w:p>
          <w:p>
            <w:pPr>
              <w:pStyle w:val="2"/>
            </w:pPr>
            <w:bookmarkStart w:id="0" w:name="_Toc179683272"/>
            <w:bookmarkStart w:id="1" w:name="_Toc177877185"/>
            <w:bookmarkStart w:id="2" w:name="_Toc179684180"/>
            <w:bookmarkStart w:id="3" w:name="_Toc179683826"/>
            <w:bookmarkStart w:id="4" w:name="_Toc179683948"/>
            <w:r>
              <w:rPr>
                <w:rFonts w:hint="eastAsia"/>
              </w:rPr>
              <w:t>一．  实验目的</w:t>
            </w:r>
            <w:bookmarkEnd w:id="0"/>
            <w:bookmarkEnd w:id="1"/>
            <w:bookmarkEnd w:id="2"/>
            <w:bookmarkEnd w:id="3"/>
            <w:bookmarkEnd w:id="4"/>
          </w:p>
          <w:p>
            <w:pPr>
              <w:numPr>
                <w:ilvl w:val="0"/>
                <w:numId w:val="1"/>
              </w:numPr>
              <w:ind w:left="158" w:firstLine="425"/>
            </w:pPr>
            <w:r>
              <w:rPr>
                <w:rFonts w:hint="eastAsia"/>
              </w:rPr>
              <w:t>创建github个人账户，Git是目前世界上最先进的分布式版本控制系统，在处理各种项目时都十分高效。</w:t>
            </w:r>
          </w:p>
          <w:p>
            <w:pPr>
              <w:numPr>
                <w:ilvl w:val="0"/>
                <w:numId w:val="1"/>
              </w:numPr>
              <w:ind w:left="158" w:firstLine="425"/>
              <w:rPr>
                <w:rFonts w:hint="eastAsia"/>
              </w:rPr>
            </w:pPr>
            <w:r>
              <w:rPr>
                <w:rFonts w:hint="eastAsia"/>
              </w:rPr>
              <w:t>自学UML建模语言，</w:t>
            </w:r>
            <w:r>
              <w:t>UML立足于对事物的实体、性质、关系、结构、状态和动态变化过程的全程描述和反映。UML主要有以下作用：</w:t>
            </w:r>
            <w:bookmarkStart w:id="5" w:name="ref_2"/>
            <w:r>
              <w:t>(1)为软件系统建立可视化模型。(2)为软件系统建立构件。</w:t>
            </w:r>
            <w:bookmarkEnd w:id="5"/>
            <w:r>
              <w:t>(3)为软件系统建立文档。</w:t>
            </w:r>
          </w:p>
          <w:p>
            <w:pPr>
              <w:pStyle w:val="2"/>
            </w:pPr>
            <w:bookmarkStart w:id="6" w:name="_Toc179684181"/>
            <w:bookmarkStart w:id="7" w:name="_Toc177877186"/>
            <w:bookmarkStart w:id="8" w:name="_Toc179683949"/>
            <w:bookmarkStart w:id="9" w:name="_Toc179683827"/>
            <w:bookmarkStart w:id="10" w:name="_Toc179683273"/>
            <w:r>
              <w:rPr>
                <w:rFonts w:hint="eastAsia"/>
              </w:rPr>
              <w:t>二．  实验设备</w:t>
            </w:r>
            <w:bookmarkEnd w:id="6"/>
            <w:bookmarkEnd w:id="7"/>
            <w:bookmarkEnd w:id="8"/>
            <w:bookmarkEnd w:id="9"/>
            <w:bookmarkEnd w:id="10"/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W</w:t>
            </w:r>
            <w:r>
              <w:t>indows 10  64</w:t>
            </w:r>
            <w:r>
              <w:rPr>
                <w:rFonts w:hint="eastAsia"/>
              </w:rPr>
              <w:t>位操作系统，git</w:t>
            </w:r>
            <w:r>
              <w:t>-bash</w:t>
            </w:r>
            <w:r>
              <w:rPr>
                <w:rFonts w:hint="eastAsia"/>
              </w:rPr>
              <w:t>，</w:t>
            </w:r>
            <w:r>
              <w:t>StarUML</w:t>
            </w:r>
            <w:r>
              <w:rPr>
                <w:rFonts w:hint="eastAsia"/>
              </w:rPr>
              <w:t>绘图工具，idea</w:t>
            </w:r>
            <w:r>
              <w:t>64 java语言开发的集成环境</w:t>
            </w:r>
            <w:r>
              <w:rPr>
                <w:rFonts w:hint="eastAsia"/>
              </w:rPr>
              <w:t>，QQ浏览器</w:t>
            </w:r>
          </w:p>
          <w:p>
            <w:bookmarkStart w:id="11" w:name="_Toc179683950"/>
            <w:bookmarkStart w:id="12" w:name="_Toc179683828"/>
            <w:bookmarkStart w:id="13" w:name="_Toc179684182"/>
            <w:bookmarkStart w:id="14" w:name="_Toc177877187"/>
            <w:bookmarkStart w:id="15" w:name="_Toc179683274"/>
            <w:r>
              <w:drawing>
                <wp:inline distT="0" distB="0" distL="0" distR="0">
                  <wp:extent cx="6196965" cy="246951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b="3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2469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jc w:val="center"/>
            </w:pPr>
            <w:r>
              <w:drawing>
                <wp:inline distT="0" distB="0" distL="0" distR="0">
                  <wp:extent cx="1065530" cy="96774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120" cy="97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drawing>
                <wp:inline distT="0" distB="0" distL="0" distR="0">
                  <wp:extent cx="1028700" cy="9620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drawing>
                <wp:inline distT="0" distB="0" distL="0" distR="0">
                  <wp:extent cx="894080" cy="9810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6488" b="7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797" cy="983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drawing>
                <wp:inline distT="0" distB="0" distL="0" distR="0">
                  <wp:extent cx="1047750" cy="9334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三．  实验</w:t>
            </w:r>
            <w:bookmarkEnd w:id="11"/>
            <w:bookmarkEnd w:id="12"/>
            <w:bookmarkEnd w:id="13"/>
            <w:bookmarkEnd w:id="14"/>
            <w:bookmarkEnd w:id="15"/>
            <w:r>
              <w:rPr>
                <w:rFonts w:hint="eastAsia"/>
              </w:rPr>
              <w:t>环境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1.语言要求：C/C++，Java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2.开发环境：内存8G以上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3.IDE建议：VS、IDEA或者Eclipse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4.数据库建议：MySQL或其他关系型数据库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5.辅助工具：UML绘图软件、Visio软件</w:t>
            </w:r>
          </w:p>
          <w:p>
            <w:pPr>
              <w:pStyle w:val="2"/>
            </w:pPr>
            <w:bookmarkStart w:id="16" w:name="_Toc179684183"/>
            <w:bookmarkStart w:id="17" w:name="_Toc177877188"/>
            <w:bookmarkStart w:id="18" w:name="_Toc179683275"/>
            <w:bookmarkStart w:id="19" w:name="_Toc179683829"/>
            <w:bookmarkStart w:id="20" w:name="_Toc179683951"/>
            <w:r>
              <w:rPr>
                <w:rFonts w:hint="eastAsia"/>
              </w:rPr>
              <w:t>四．  实验步骤</w:t>
            </w:r>
            <w:bookmarkEnd w:id="16"/>
            <w:bookmarkEnd w:id="17"/>
            <w:bookmarkEnd w:id="18"/>
            <w:bookmarkEnd w:id="19"/>
            <w:bookmarkEnd w:id="20"/>
          </w:p>
          <w:p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描述本人实验环境搭建及git工具的安装过程；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搜索git官网，根据windows系统下载最新版本的git；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5033010" cy="166687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638" cy="167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搜索git官网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5146040" cy="23304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127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475" cy="2335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hint="eastAsia"/>
              </w:rPr>
              <w:t xml:space="preserve">下载Windows系统 </w:t>
            </w:r>
            <w:r>
              <w:t>64</w:t>
            </w:r>
            <w:r>
              <w:rPr>
                <w:rFonts w:hint="eastAsia"/>
              </w:rPr>
              <w:t>位版本的git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下载完成后进行安装；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4934585" cy="28321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b="9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159" cy="2843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进行安装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登入GitHub官网进行注册；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5040630" cy="180403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355" cy="1810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0" distR="0">
                  <wp:extent cx="4968240" cy="218122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38" cy="218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账号注册成功后，进行环境配置；</w:t>
            </w:r>
          </w:p>
          <w:p>
            <w:pPr>
              <w:ind w:left="420"/>
              <w:jc w:val="center"/>
            </w:pPr>
            <w:r>
              <w:drawing>
                <wp:inline distT="0" distB="0" distL="0" distR="0">
                  <wp:extent cx="3467100" cy="125412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b="375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5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账号进行环境配置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生成ssh，将ssh文件夹中的公钥（id_rsa.pub）添加到GitHub管理平台中，在GitHub的个人账户的设置中找到如下界面；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5380355" cy="156781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3652" b="169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220" cy="1572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生成ssh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5219065" cy="23939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75" cy="239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输入公钥</w:t>
            </w:r>
          </w:p>
          <w:p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测试一下配置是否成功，在Git Bush命令框（就是刚才配置账号和邮箱的命令框）中继续输入以下命令，回车； ssh</w:t>
            </w:r>
            <w:r>
              <w:t xml:space="preserve"> -T git@github.com</w:t>
            </w:r>
          </w:p>
          <w:p>
            <w:pPr>
              <w:ind w:left="-126"/>
              <w:jc w:val="center"/>
            </w:pPr>
            <w:r>
              <w:drawing>
                <wp:inline distT="0" distB="0" distL="0" distR="0">
                  <wp:extent cx="5389245" cy="94742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226" cy="95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hint="eastAsia"/>
              </w:rPr>
              <w:t>配置成功</w:t>
            </w:r>
          </w:p>
          <w:p>
            <w:pPr>
              <w:jc w:val="center"/>
              <w:rPr>
                <w:rFonts w:hint="eastAsia"/>
              </w:rPr>
            </w:pPr>
          </w:p>
          <w:p>
            <w:pPr>
              <w:numPr>
                <w:ilvl w:val="0"/>
                <w:numId w:val="2"/>
              </w:numPr>
              <w:ind w:left="0" w:firstLine="21"/>
              <w:rPr>
                <w:rFonts w:hint="eastAsia"/>
              </w:rPr>
            </w:pPr>
            <w:r>
              <w:rPr>
                <w:rFonts w:hint="eastAsia"/>
              </w:rPr>
              <w:t>用UML工具画出我校每人每天体温测量上报系统的一个对象图（见下页，对象属性需自行归纳）和一个时序图；</w:t>
            </w:r>
          </w:p>
          <w:p>
            <w:pPr>
              <w:ind w:left="21"/>
              <w:jc w:val="left"/>
            </w:pPr>
            <w:r>
              <w:rPr>
                <w:rFonts w:hint="eastAsia"/>
              </w:rPr>
              <w:t>对象图：</w:t>
            </w:r>
            <w:r>
              <w:t xml:space="preserve"> </w:t>
            </w:r>
            <w: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25400</wp:posOffset>
                  </wp:positionV>
                  <wp:extent cx="1225550" cy="2449830"/>
                  <wp:effectExtent l="0" t="0" r="0" b="0"/>
                  <wp:wrapSquare wrapText="bothSides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8" r="17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275" cy="244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             </w:t>
            </w:r>
            <w:r>
              <w:rPr>
                <w:rFonts w:hint="eastAsia"/>
              </w:rPr>
              <w:t>时序图：</w:t>
            </w:r>
          </w:p>
          <w:p>
            <w:pPr>
              <w:ind w:left="21"/>
              <w:jc w:val="left"/>
            </w:pPr>
            <w:r>
              <w:drawing>
                <wp:inline distT="0" distB="0" distL="0" distR="0">
                  <wp:extent cx="1731010" cy="208788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7287" r="77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342" cy="2158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  <w:r>
              <w:drawing>
                <wp:inline distT="0" distB="0" distL="0" distR="0">
                  <wp:extent cx="2076450" cy="211582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7509" r="9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013" cy="2129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1"/>
              <w:jc w:val="left"/>
            </w:pPr>
          </w:p>
          <w:p>
            <w:pPr>
              <w:ind w:left="21"/>
              <w:jc w:val="left"/>
            </w:pPr>
          </w:p>
          <w:p>
            <w:pPr>
              <w:ind w:left="21"/>
              <w:jc w:val="left"/>
            </w:pPr>
          </w:p>
          <w:p>
            <w:pPr>
              <w:ind w:left="21"/>
              <w:jc w:val="left"/>
            </w:pPr>
          </w:p>
          <w:p>
            <w:pPr>
              <w:ind w:left="21"/>
              <w:jc w:val="left"/>
            </w:pPr>
          </w:p>
          <w:p>
            <w:pPr>
              <w:jc w:val="left"/>
            </w:pPr>
          </w:p>
          <w:p>
            <w:pPr>
              <w:jc w:val="left"/>
              <w:rPr>
                <w:rFonts w:hint="eastAsia"/>
              </w:rPr>
            </w:pPr>
          </w:p>
          <w:p>
            <w:pPr>
              <w:numPr>
                <w:ilvl w:val="0"/>
                <w:numId w:val="2"/>
              </w:numPr>
              <w:ind w:left="0" w:firstLine="21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将实验报告上传至个人git目录，实验报告中需提供个人git链接；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①在git-bash上登陆个人的git账号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71595" cy="768985"/>
                  <wp:effectExtent l="0" t="0" r="14605" b="825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595" cy="76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</w:t>
            </w:r>
            <w:r>
              <w:t>创建路径目录并查看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mkdir是创建文件夹，pwd是查看路径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864610" cy="1550670"/>
                  <wp:effectExtent l="0" t="0" r="6350" b="3810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610" cy="155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92550" cy="478155"/>
                  <wp:effectExtent l="0" t="0" r="8890" b="9525"/>
                  <wp:docPr id="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550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③该路径创建为本地的仓库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420870" cy="508635"/>
                  <wp:effectExtent l="0" t="0" r="13970" b="9525"/>
                  <wp:docPr id="3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70" cy="508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④把要提交的文件手动存放的路径的文件夹中，</w:t>
            </w:r>
            <w:r>
              <w:t>使用命令 git add</w:t>
            </w:r>
            <w:r>
              <w:rPr>
                <w:rFonts w:hint="eastAsia"/>
                <w:lang w:val="en-US" w:eastAsia="zh-CN"/>
              </w:rPr>
              <w:t>将文件</w:t>
            </w:r>
            <w:r>
              <w:t>添加到暂存区里面去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01185" cy="450215"/>
                  <wp:effectExtent l="0" t="0" r="3175" b="6985"/>
                  <wp:docPr id="3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85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⑤</w:t>
            </w:r>
            <w:r>
              <w:t>用命令 git commit告诉Git，把文件提交到仓库。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518025" cy="734060"/>
                  <wp:effectExtent l="0" t="0" r="8255" b="12700"/>
                  <wp:docPr id="3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25" cy="73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⑥链接本地库和远程库。登陆</w:t>
            </w:r>
            <w:r>
              <w:t>github上，然后在右上角找到“create a new repo”创建一个新的仓库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256405" cy="2096770"/>
                  <wp:effectExtent l="0" t="0" r="10795" b="6350"/>
                  <wp:docPr id="26" name="图片 26" descr="5OS[3%$NXFQBF~K`NB{Z~I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5OS[3%$NXFQBF~K`NB{Z~IX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405" cy="209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⑦得到库的路径并输入到git.base中，回车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108065" cy="495300"/>
                  <wp:effectExtent l="0" t="0" r="3175" b="7620"/>
                  <wp:docPr id="3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b="18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06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⑧git push -u origin master 上传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21555" cy="1775460"/>
                  <wp:effectExtent l="0" t="0" r="9525" b="7620"/>
                  <wp:docPr id="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555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6195060" cy="2504440"/>
                  <wp:effectExtent l="0" t="0" r="7620" b="10160"/>
                  <wp:docPr id="3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 b="14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060" cy="250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pStyle w:val="2"/>
              <w:numPr>
                <w:ilvl w:val="0"/>
                <w:numId w:val="4"/>
              </w:numPr>
              <w:rPr>
                <w:rFonts w:hint="eastAsia"/>
              </w:rPr>
            </w:pPr>
            <w:r>
              <w:t xml:space="preserve"> </w:t>
            </w:r>
            <w:r>
              <w:rPr>
                <w:rFonts w:hint="eastAsia"/>
              </w:rPr>
              <w:t>分析讨论</w:t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本次实验第一次学习使用了UML与git，对其功能的了解还不够准确与全面，但UML对于整理问题的信息有着很具体明确的解释，使得抽象问题进行了具体化，git的上传也是开启了从单人设计代码到多人设计代码的过渡阶段。学习Git使我对于库的认知又提高了一个层次。</w:t>
            </w:r>
          </w:p>
          <w:p>
            <w:pPr>
              <w:numPr>
                <w:numId w:val="0"/>
              </w:numPr>
            </w:pP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rFonts w:cs="Times New Roman"/>
          <w:spacing w:val="20"/>
        </w:rPr>
      </w:pPr>
      <w:r>
        <w:rPr>
          <w:rFonts w:hint="eastAsia" w:cs="宋体"/>
          <w:sz w:val="22"/>
          <w:szCs w:val="22"/>
        </w:rPr>
        <w:t>注：</w:t>
      </w:r>
      <w:r>
        <w:rPr>
          <w:rFonts w:hint="eastAsia" w:cs="宋体"/>
          <w:spacing w:val="20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7D7DDFE"/>
    <w:multiLevelType w:val="singleLevel"/>
    <w:tmpl w:val="D7D7DDFE"/>
    <w:lvl w:ilvl="0" w:tentative="0">
      <w:start w:val="5"/>
      <w:numFmt w:val="chineseCounting"/>
      <w:suff w:val="space"/>
      <w:lvlText w:val="%1．"/>
      <w:lvlJc w:val="left"/>
      <w:rPr>
        <w:rFonts w:hint="eastAsia"/>
      </w:rPr>
    </w:lvl>
  </w:abstractNum>
  <w:abstractNum w:abstractNumId="1">
    <w:nsid w:val="0D75627E"/>
    <w:multiLevelType w:val="multilevel"/>
    <w:tmpl w:val="0D75627E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C45D57"/>
    <w:multiLevelType w:val="multilevel"/>
    <w:tmpl w:val="2AC45D57"/>
    <w:lvl w:ilvl="0" w:tentative="0">
      <w:start w:val="1"/>
      <w:numFmt w:val="bullet"/>
      <w:lvlText w:val=""/>
      <w:lvlJc w:val="left"/>
      <w:pPr>
        <w:ind w:left="9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06" w:hanging="420"/>
      </w:pPr>
      <w:rPr>
        <w:rFonts w:hint="default" w:ascii="Wingdings" w:hAnsi="Wingdings"/>
      </w:rPr>
    </w:lvl>
  </w:abstractNum>
  <w:abstractNum w:abstractNumId="3">
    <w:nsid w:val="2ED4341F"/>
    <w:multiLevelType w:val="multilevel"/>
    <w:tmpl w:val="2ED4341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C96068"/>
    <w:rsid w:val="00007B2F"/>
    <w:rsid w:val="00061E5C"/>
    <w:rsid w:val="001724C3"/>
    <w:rsid w:val="00186D82"/>
    <w:rsid w:val="001D14CB"/>
    <w:rsid w:val="0022609D"/>
    <w:rsid w:val="00231ECE"/>
    <w:rsid w:val="002C0436"/>
    <w:rsid w:val="002D2BE6"/>
    <w:rsid w:val="003D2EFB"/>
    <w:rsid w:val="00456775"/>
    <w:rsid w:val="0049142A"/>
    <w:rsid w:val="004C5F0A"/>
    <w:rsid w:val="005318FA"/>
    <w:rsid w:val="00537C92"/>
    <w:rsid w:val="0060423E"/>
    <w:rsid w:val="00631DA1"/>
    <w:rsid w:val="00673561"/>
    <w:rsid w:val="006E5947"/>
    <w:rsid w:val="007402F2"/>
    <w:rsid w:val="007529EC"/>
    <w:rsid w:val="00784774"/>
    <w:rsid w:val="00864149"/>
    <w:rsid w:val="008825F0"/>
    <w:rsid w:val="008B6E21"/>
    <w:rsid w:val="009B59F1"/>
    <w:rsid w:val="009F6A74"/>
    <w:rsid w:val="00A574D9"/>
    <w:rsid w:val="00B3456A"/>
    <w:rsid w:val="00B8085E"/>
    <w:rsid w:val="00C96068"/>
    <w:rsid w:val="00CC3423"/>
    <w:rsid w:val="00D07EEB"/>
    <w:rsid w:val="00D46891"/>
    <w:rsid w:val="00D771B7"/>
    <w:rsid w:val="00D817BD"/>
    <w:rsid w:val="00DC222F"/>
    <w:rsid w:val="00DD3F1D"/>
    <w:rsid w:val="00DF0322"/>
    <w:rsid w:val="00DF1338"/>
    <w:rsid w:val="00E113AD"/>
    <w:rsid w:val="00F461D0"/>
    <w:rsid w:val="045E1F0C"/>
    <w:rsid w:val="073503F3"/>
    <w:rsid w:val="1AC139D2"/>
    <w:rsid w:val="24417C69"/>
    <w:rsid w:val="290B3114"/>
    <w:rsid w:val="2F726BC5"/>
    <w:rsid w:val="39F648EC"/>
    <w:rsid w:val="3A0A720D"/>
    <w:rsid w:val="42B7067E"/>
    <w:rsid w:val="4899161E"/>
    <w:rsid w:val="4DA1266B"/>
    <w:rsid w:val="51F7080E"/>
    <w:rsid w:val="604B0C8F"/>
    <w:rsid w:val="62EA74CA"/>
    <w:rsid w:val="6CCB541C"/>
    <w:rsid w:val="7E8C426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nhideWhenUsed="0" w:uiPriority="0" w:semiHidden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3"/>
    <w:basedOn w:val="1"/>
    <w:next w:val="1"/>
    <w:qFormat/>
    <w:locked/>
    <w:uiPriority w:val="0"/>
    <w:pPr>
      <w:keepNext/>
      <w:keepLines/>
      <w:outlineLvl w:val="2"/>
    </w:pPr>
    <w:rPr>
      <w:rFonts w:eastAsia="华文中宋"/>
      <w:b/>
      <w:bCs/>
      <w:sz w:val="24"/>
      <w:szCs w:val="32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rPr>
      <w:rFonts w:ascii="Times New Roman" w:hAnsi="Times New Roman" w:cs="Times New Roman"/>
      <w:sz w:val="24"/>
      <w:szCs w:val="24"/>
    </w:rPr>
  </w:style>
  <w:style w:type="character" w:styleId="8">
    <w:name w:val="Hyperlink"/>
    <w:basedOn w:val="7"/>
    <w:unhideWhenUsed/>
    <w:uiPriority w:val="99"/>
    <w:rPr>
      <w:color w:val="0000FF" w:themeColor="hyperlink"/>
      <w:u w:val="single"/>
    </w:rPr>
  </w:style>
  <w:style w:type="character" w:customStyle="1" w:styleId="9">
    <w:name w:val="页脚 字符"/>
    <w:basedOn w:val="7"/>
    <w:link w:val="3"/>
    <w:semiHidden/>
    <w:qFormat/>
    <w:locked/>
    <w:uiPriority w:val="99"/>
    <w:rPr>
      <w:sz w:val="18"/>
      <w:szCs w:val="18"/>
    </w:rPr>
  </w:style>
  <w:style w:type="character" w:customStyle="1" w:styleId="10">
    <w:name w:val="页眉 字符"/>
    <w:basedOn w:val="7"/>
    <w:link w:val="4"/>
    <w:semiHidden/>
    <w:qFormat/>
    <w:locked/>
    <w:uiPriority w:val="99"/>
    <w:rPr>
      <w:sz w:val="18"/>
      <w:szCs w:val="18"/>
    </w:rPr>
  </w:style>
  <w:style w:type="paragraph" w:customStyle="1" w:styleId="11">
    <w:name w:val="图表标注"/>
    <w:basedOn w:val="1"/>
    <w:qFormat/>
    <w:uiPriority w:val="0"/>
    <w:pPr>
      <w:spacing w:line="360" w:lineRule="auto"/>
      <w:jc w:val="center"/>
    </w:pPr>
    <w:rPr>
      <w:rFonts w:eastAsia="华文中宋"/>
      <w:b/>
      <w:bCs/>
      <w:sz w:val="18"/>
    </w:rPr>
  </w:style>
  <w:style w:type="character" w:customStyle="1" w:styleId="12">
    <w:name w:val="Unresolved Mention"/>
    <w:basedOn w:val="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847015E-5405-4D32-B608-A83D384A15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 Corporation</Company>
  <Pages>6</Pages>
  <Words>189</Words>
  <Characters>1079</Characters>
  <Lines>8</Lines>
  <Paragraphs>2</Paragraphs>
  <TotalTime>2</TotalTime>
  <ScaleCrop>false</ScaleCrop>
  <LinksUpToDate>false</LinksUpToDate>
  <CharactersWithSpaces>1266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2020-07-07T00:46:00Z</dcterms:created>
  <dc:creator>123123</dc:creator>
  <cp:lastModifiedBy>wyh19</cp:lastModifiedBy>
  <dcterms:modified xsi:type="dcterms:W3CDTF">2020-09-03T16:33:43Z</dcterms:modified>
  <dc:title>西南民族大学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