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西南民族大学</w:t>
      </w: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实验报告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20 20  ------20 21  学年第1学期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spacing w:line="760" w:lineRule="atLeas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学院：计科学院   专业：软件工程</w:t>
      </w:r>
      <w:bookmarkStart w:id="0" w:name="_GoBack"/>
      <w:bookmarkEnd w:id="0"/>
    </w:p>
    <w:p>
      <w:pPr>
        <w:spacing w:line="760" w:lineRule="atLeas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年级：  2018  班级：1801</w:t>
      </w:r>
    </w:p>
    <w:p>
      <w:pPr>
        <w:spacing w:line="760" w:lineRule="atLeas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学号： 201831104068   姓名：徐士吉</w:t>
      </w:r>
    </w:p>
    <w:p>
      <w:pPr>
        <w:spacing w:line="760" w:lineRule="atLeast"/>
        <w:rPr>
          <w:rFonts w:hint="eastAsia" w:ascii="宋体" w:hAnsi="宋体" w:eastAsia="宋体" w:cs="宋体"/>
          <w:sz w:val="44"/>
          <w:szCs w:val="4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44"/>
          <w:szCs w:val="44"/>
        </w:rPr>
        <w:t>同组人：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唐昭洋</w:t>
      </w:r>
    </w:p>
    <w:tbl>
      <w:tblPr>
        <w:tblStyle w:val="6"/>
        <w:tblW w:w="994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7" w:hRule="atLeast"/>
        </w:trPr>
        <w:tc>
          <w:tcPr>
            <w:tcW w:w="9940" w:type="dxa"/>
          </w:tcPr>
          <w:p>
            <w:pPr>
              <w:jc w:val="center"/>
              <w:rPr>
                <w:rFonts w:ascii="华文新魏" w:eastAsia="华文新魏" w:cs="Times New Roman"/>
                <w:sz w:val="24"/>
                <w:szCs w:val="24"/>
              </w:rPr>
            </w:pPr>
            <w:r>
              <w:rPr>
                <w:rFonts w:hint="eastAsia" w:ascii="华文新魏" w:eastAsia="华文新魏" w:cs="华文新魏"/>
                <w:sz w:val="24"/>
                <w:szCs w:val="24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实验室名称：bs-223  实验时间：2020年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28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姓名：徐士吉 专业： 软件工程   班级：1801  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201831104068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940" w:type="dxa"/>
          </w:tcPr>
          <w:p>
            <w:pPr>
              <w:spacing w:before="156" w:before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实验项目名称：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文件处理</w:t>
            </w:r>
            <w:r>
              <w:rPr>
                <w:rFonts w:hint="eastAsia" w:cs="宋体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实验成绩： 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周旭川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0" w:hRule="atLeast"/>
        </w:trPr>
        <w:tc>
          <w:tcPr>
            <w:tcW w:w="9940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实验项目报告内容（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 w:cs="宋体"/>
                <w:sz w:val="24"/>
                <w:szCs w:val="24"/>
              </w:rPr>
              <w:t>、实验背景（目的、意义及原理等）；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 w:cs="宋体"/>
                <w:sz w:val="24"/>
                <w:szCs w:val="24"/>
              </w:rPr>
              <w:t>、材料与方法；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 w:cs="宋体"/>
                <w:sz w:val="24"/>
                <w:szCs w:val="24"/>
              </w:rPr>
              <w:t>、实验主要过程与结果；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 w:cs="宋体"/>
                <w:sz w:val="24"/>
                <w:szCs w:val="24"/>
              </w:rPr>
              <w:t>、分析讨论；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 w:cs="宋体"/>
                <w:sz w:val="24"/>
                <w:szCs w:val="24"/>
              </w:rPr>
              <w:t>、教师评阅）。</w:t>
            </w:r>
          </w:p>
          <w:p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实验背景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实验目的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（1）单独运行yq.exe或者yq.java，给出缺省输入文件的输出；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（2）运行yq [指定输入文件] [指定输出文件]；（按要求排序）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（3）运行yq [指定输入文件][指定输出文件] [指定省份]；（按要求排序）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把个人项目的三个的功能封装为独立模块，并设计单元测试。</w:t>
            </w:r>
          </w:p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材料与方法： git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java编译器</w:t>
            </w:r>
          </w:p>
          <w:p>
            <w:pPr>
              <w:numPr>
                <w:ilvl w:val="0"/>
                <w:numId w:val="1"/>
              </w:numPr>
              <w:rPr>
                <w:rFonts w:eastAsia="华文中宋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主要过程与方法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华文中宋"/>
                <w:sz w:val="24"/>
                <w:szCs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>解决思路：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①</w:t>
            </w:r>
            <w:r>
              <w:rPr>
                <w:rFonts w:ascii="宋体" w:hAnsi="宋体" w:eastAsia="宋体" w:cs="宋体"/>
                <w:sz w:val="24"/>
                <w:szCs w:val="24"/>
              </w:rPr>
              <w:t>在原有实验的基础上将函数初步进行封装，参数为2（[指定输入文件] [指定输出文件]）的一个函数与参数为3（[指定输入文件][指定输出文件] [指定省份]）的一个函数。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②</w:t>
            </w:r>
            <w:r>
              <w:rPr>
                <w:rFonts w:ascii="宋体" w:hAnsi="宋体" w:eastAsia="宋体" w:cs="宋体"/>
                <w:sz w:val="24"/>
                <w:szCs w:val="24"/>
              </w:rPr>
              <w:t>将读入输入文件的内容写入list并将其归入某一函数，后续可调用。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③</w:t>
            </w:r>
            <w:r>
              <w:rPr>
                <w:rFonts w:ascii="宋体" w:hAnsi="宋体" w:eastAsia="宋体" w:cs="宋体"/>
                <w:sz w:val="24"/>
                <w:szCs w:val="24"/>
              </w:rPr>
              <w:t>将按照人数总数对省份进行排序的这一段单独封装成一个函数。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④</w:t>
            </w:r>
            <w:r>
              <w:rPr>
                <w:rFonts w:ascii="宋体" w:hAnsi="宋体" w:eastAsia="宋体" w:cs="宋体"/>
                <w:sz w:val="24"/>
                <w:szCs w:val="24"/>
              </w:rPr>
              <w:t>将各个省份内的城市排序的这一段单独封装成一个函数。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Consolas" w:hAnsi="Consolas"/>
                <w:b/>
                <w:color w:val="7F0055"/>
                <w:sz w:val="24"/>
                <w:szCs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>解决代码：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eastAsia="华文中宋"/>
                <w:sz w:val="24"/>
                <w:szCs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>java：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文件处理封装;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java.io.FileReader;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java.util.LinkedList;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wenjiianmain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Operation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operation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Operation();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operation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  <w:u w:val="single"/>
              </w:rPr>
              <w:t>match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u w:val="single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.work();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Basic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work()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Operation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Basic match(String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switch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File_work();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File_sort(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[0],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File_city_sort(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[0],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[1],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splitinput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"输入错误"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File_work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Basic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work()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"E://yq_in.txt"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FileReader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FileWriter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[1500];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LinkedList&lt;&gt;();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].substring(0,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+ 1].substring(0,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].substring(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].indexOf(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].length()));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StringBuilder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.size();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).equals(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"E://yq_out.txt"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File_sort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Basic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File_sort(String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work()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FileReader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FileWriter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[1500];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"\r\n|\t"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ExchangeClass[]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ExchangeClass[20];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]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/ 3 - 1;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city_tmp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/ 3 - 2)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 + 1]);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 + 1]);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[3 *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bool_index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ExchangeClass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.compareTo(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ExchangeClass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&lt; Integer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== Integer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).compareTo(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StringBuilder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File_city_sort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Basic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File_city_sort(String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work()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FileReader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FileWriter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[1500];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"\r\n|\t"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totalcitytmp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ExchangeClass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ExchangeClass();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/ 3;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totalcitytmp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splitstr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[3 *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totalcitytmp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sortcity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marktmp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&lt;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)) == Integer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4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).compareTo(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tmpmark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StringBuilder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exchangeclass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)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ExchangeClass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total_city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ArrayList&lt;String&gt;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ArrayList&lt;String&gt;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4"/>
              </w:rPr>
              <w:t>mark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ArrayList&lt;&gt;();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eastAsia="华文中宋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eastAsia="华文中宋"/>
                <w:sz w:val="24"/>
                <w:szCs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>实验结果截图：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华文中宋"/>
                <w:sz w:val="24"/>
                <w:szCs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>①不输入默认输出：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93515" cy="1336040"/>
                  <wp:effectExtent l="0" t="0" r="1460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390775" cy="5016500"/>
                  <wp:effectExtent l="0" t="0" r="190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01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11680" cy="48463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484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华文中宋"/>
                <w:sz w:val="24"/>
                <w:szCs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>②不指定省排序输出：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华文中宋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57600" cy="153162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1539240" cy="489966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489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600200" cy="48920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89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③指定省份排序输出：</w:t>
            </w: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4175760" cy="13639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1920240" cy="340614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分析讨论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通过此次</w:t>
            </w:r>
            <w:r>
              <w:rPr>
                <w:rFonts w:hint="eastAsia" w:cs="Times New Roman"/>
                <w:sz w:val="24"/>
                <w:szCs w:val="24"/>
              </w:rPr>
              <w:t>实验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我进一步掌握了如何用变成语言处理数据和对该过程封装处理，同时通过此次实验，我进一步掌握了处理数据语言的方法。</w:t>
            </w:r>
          </w:p>
        </w:tc>
      </w:tr>
    </w:tbl>
    <w:p>
      <w:pPr>
        <w:spacing w:line="360" w:lineRule="auto"/>
        <w:ind w:left="-238" w:leftChars="-337" w:hanging="470" w:hangingChars="196"/>
        <w:jc w:val="left"/>
        <w:rPr>
          <w:rFonts w:cs="Times New Roman"/>
          <w:spacing w:val="20"/>
          <w:sz w:val="24"/>
          <w:szCs w:val="24"/>
        </w:rPr>
      </w:pPr>
      <w:r>
        <w:rPr>
          <w:rFonts w:hint="eastAsia" w:cs="宋体"/>
          <w:sz w:val="24"/>
          <w:szCs w:val="24"/>
        </w:rPr>
        <w:t>注：</w:t>
      </w:r>
      <w:r>
        <w:rPr>
          <w:rFonts w:hint="eastAsia" w:cs="宋体"/>
          <w:spacing w:val="20"/>
          <w:sz w:val="24"/>
          <w:szCs w:val="24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59E6"/>
    <w:multiLevelType w:val="singleLevel"/>
    <w:tmpl w:val="65565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0B4ED9"/>
    <w:rsid w:val="001724C3"/>
    <w:rsid w:val="00172A27"/>
    <w:rsid w:val="001D14CB"/>
    <w:rsid w:val="00231ECE"/>
    <w:rsid w:val="002B1F6A"/>
    <w:rsid w:val="002D2BE6"/>
    <w:rsid w:val="002F5878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0FB087C"/>
    <w:rsid w:val="00FC7009"/>
    <w:rsid w:val="05A625A8"/>
    <w:rsid w:val="06786D51"/>
    <w:rsid w:val="06A4568A"/>
    <w:rsid w:val="073503F3"/>
    <w:rsid w:val="10730FC4"/>
    <w:rsid w:val="10E37AB9"/>
    <w:rsid w:val="10E56921"/>
    <w:rsid w:val="13512E42"/>
    <w:rsid w:val="14AF7073"/>
    <w:rsid w:val="1AE707E6"/>
    <w:rsid w:val="1E445CBD"/>
    <w:rsid w:val="209F1341"/>
    <w:rsid w:val="248C30E9"/>
    <w:rsid w:val="290B3114"/>
    <w:rsid w:val="2F1075E4"/>
    <w:rsid w:val="2F7437BA"/>
    <w:rsid w:val="31EF7A64"/>
    <w:rsid w:val="32AB690F"/>
    <w:rsid w:val="34403EA8"/>
    <w:rsid w:val="382567B8"/>
    <w:rsid w:val="3E110BD1"/>
    <w:rsid w:val="3F4139B2"/>
    <w:rsid w:val="402767E4"/>
    <w:rsid w:val="463D15A6"/>
    <w:rsid w:val="47F8032F"/>
    <w:rsid w:val="484B3D67"/>
    <w:rsid w:val="4899161E"/>
    <w:rsid w:val="51F7080E"/>
    <w:rsid w:val="58230B00"/>
    <w:rsid w:val="5BD95DAE"/>
    <w:rsid w:val="5D1D4D70"/>
    <w:rsid w:val="616306F3"/>
    <w:rsid w:val="62A8638D"/>
    <w:rsid w:val="62EA74CA"/>
    <w:rsid w:val="644E64F5"/>
    <w:rsid w:val="67454BF3"/>
    <w:rsid w:val="67EA7C06"/>
    <w:rsid w:val="6B837C94"/>
    <w:rsid w:val="6C112D6E"/>
    <w:rsid w:val="6C4569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脚 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7</Pages>
  <Words>193</Words>
  <Characters>1106</Characters>
  <Lines>9</Lines>
  <Paragraphs>2</Paragraphs>
  <TotalTime>70</TotalTime>
  <ScaleCrop>false</ScaleCrop>
  <LinksUpToDate>false</LinksUpToDate>
  <CharactersWithSpaces>1297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2020-09-04T06:18:00Z</dcterms:created>
  <dc:creator>123123</dc:creator>
  <cp:lastModifiedBy>皮卡が</cp:lastModifiedBy>
  <dcterms:modified xsi:type="dcterms:W3CDTF">2020-09-29T13:55:13Z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