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1EFD" w14:textId="0D7D3F1C" w:rsidR="00C33BD8" w:rsidRDefault="003D3B67"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Netbean</w:t>
      </w:r>
      <w:proofErr w:type="spellEnd"/>
      <w:r>
        <w:t xml:space="preserve"> 8.2</w:t>
      </w:r>
    </w:p>
    <w:p w14:paraId="18EAC14F" w14:textId="77341BEC" w:rsidR="003D3B67" w:rsidRDefault="003D3B67">
      <w:r>
        <w:rPr>
          <w:noProof/>
        </w:rPr>
        <w:drawing>
          <wp:inline distT="0" distB="0" distL="0" distR="0" wp14:anchorId="252022F9" wp14:editId="0205E9C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67"/>
    <w:rsid w:val="003D3B67"/>
    <w:rsid w:val="00C3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0284"/>
  <w15:chartTrackingRefBased/>
  <w15:docId w15:val="{8236CB3C-5118-4D6F-979A-8A81CD0E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BUT 20183868</dc:creator>
  <cp:keywords/>
  <dc:description/>
  <cp:lastModifiedBy>HOANG VAN BUT 20183868</cp:lastModifiedBy>
  <cp:revision>1</cp:revision>
  <dcterms:created xsi:type="dcterms:W3CDTF">2021-03-27T15:23:00Z</dcterms:created>
  <dcterms:modified xsi:type="dcterms:W3CDTF">2021-03-27T15:24:00Z</dcterms:modified>
</cp:coreProperties>
</file>