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B1" w:rsidRDefault="00D478AE">
      <w:proofErr w:type="spellStart"/>
      <w:proofErr w:type="gramStart"/>
      <w:r>
        <w:t>Giống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</w:t>
      </w:r>
    </w:p>
    <w:p w:rsidR="00D478AE" w:rsidRDefault="00D478AE"/>
    <w:p w:rsidR="00D478AE" w:rsidRDefault="00D478AE">
      <w:proofErr w:type="spellStart"/>
      <w:proofErr w:type="gramStart"/>
      <w:r>
        <w:t>Khác</w:t>
      </w:r>
      <w:proofErr w:type="spellEnd"/>
      <w:r>
        <w:t xml:space="preserve"> :</w:t>
      </w:r>
      <w:proofErr w:type="gramEnd"/>
      <w:r>
        <w:t xml:space="preserve"> </w:t>
      </w:r>
    </w:p>
    <w:p w:rsidR="00D478AE" w:rsidRDefault="00D478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78AE" w:rsidTr="00D478AE">
        <w:trPr>
          <w:trHeight w:val="493"/>
        </w:trPr>
        <w:tc>
          <w:tcPr>
            <w:tcW w:w="3116" w:type="dxa"/>
          </w:tcPr>
          <w:p w:rsidR="00D478AE" w:rsidRDefault="00D478AE" w:rsidP="00D478AE">
            <w:r>
              <w:t>XML schema</w:t>
            </w:r>
          </w:p>
        </w:tc>
        <w:tc>
          <w:tcPr>
            <w:tcW w:w="3117" w:type="dxa"/>
          </w:tcPr>
          <w:p w:rsidR="00D478AE" w:rsidRDefault="00D478AE" w:rsidP="00D478AE">
            <w:r>
              <w:t>DTD</w:t>
            </w:r>
          </w:p>
        </w:tc>
        <w:tc>
          <w:tcPr>
            <w:tcW w:w="3117" w:type="dxa"/>
          </w:tcPr>
          <w:p w:rsidR="00D478AE" w:rsidRDefault="00D478AE" w:rsidP="00D478AE">
            <w:r>
              <w:t>Relax NG</w:t>
            </w:r>
          </w:p>
        </w:tc>
      </w:tr>
      <w:tr w:rsidR="00D478AE" w:rsidTr="00914159">
        <w:trPr>
          <w:trHeight w:val="4383"/>
        </w:trPr>
        <w:tc>
          <w:tcPr>
            <w:tcW w:w="3116" w:type="dxa"/>
          </w:tcPr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viết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XML</w:t>
            </w: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định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kiểu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thuộc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tính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phép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hỗ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trợ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gian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tên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thao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XML DOM</w:t>
            </w: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cần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phải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ngôn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mới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an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toàn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đầy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đủ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nhưng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cú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pháp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dài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dòng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</w:t>
            </w: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ược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lấy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cú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pháp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SGML</w:t>
            </w: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hỗ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trợ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kiểu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phép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hỗ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trợ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gian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tên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thao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tác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XML DOM</w:t>
            </w:r>
          </w:p>
          <w:p w:rsidR="00D478AE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khó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khăn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ngôn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mới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14159" w:rsidRPr="00914159" w:rsidRDefault="00914159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</w:p>
          <w:p w:rsidR="00D478AE" w:rsidRPr="00914159" w:rsidRDefault="00D478AE" w:rsidP="00D478AE">
            <w:pPr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thể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bị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hiểu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nhầm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.</w:t>
            </w:r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rất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cổ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,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khuyến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khích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242729"/>
                <w:sz w:val="24"/>
                <w:szCs w:val="24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3117" w:type="dxa"/>
          </w:tcPr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  <w:p w:rsidR="00D478AE" w:rsidRPr="00914159" w:rsidRDefault="00914159" w:rsidP="00914159">
            <w:pPr>
              <w:rPr>
                <w:rFonts w:cs="Times New Roman"/>
                <w:sz w:val="24"/>
                <w:szCs w:val="24"/>
              </w:rPr>
            </w:pPr>
            <w:r w:rsidRPr="00914159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914159">
              <w:rPr>
                <w:rFonts w:cs="Times New Roman"/>
                <w:sz w:val="24"/>
                <w:szCs w:val="24"/>
              </w:rPr>
              <w:t>c</w:t>
            </w:r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ó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sự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tách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biệt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rõ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ràng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giữa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cấu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trúc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và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kiểu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dữ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liệu</w:t>
            </w:r>
            <w:proofErr w:type="spellEnd"/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  <w:p w:rsidR="00D478AE" w:rsidRPr="00914159" w:rsidRDefault="00D478AE" w:rsidP="00D478AE">
            <w:pPr>
              <w:rPr>
                <w:rFonts w:cs="Times New Roman"/>
                <w:sz w:val="24"/>
                <w:szCs w:val="24"/>
              </w:rPr>
            </w:pPr>
          </w:p>
          <w:p w:rsidR="00D478AE" w:rsidRPr="00914159" w:rsidRDefault="00914159" w:rsidP="00914159">
            <w:pPr>
              <w:rPr>
                <w:rFonts w:cs="Times New Roman"/>
                <w:sz w:val="24"/>
                <w:szCs w:val="24"/>
              </w:rPr>
            </w:pPr>
            <w:r w:rsidRPr="00914159">
              <w:rPr>
                <w:rFonts w:cs="Times New Roman"/>
                <w:sz w:val="24"/>
                <w:szCs w:val="24"/>
              </w:rPr>
              <w:t xml:space="preserve">- </w:t>
            </w:r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 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xác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định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một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cơ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chế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chung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để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cắm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các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hệ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thống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kiểu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bên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ngoài</w:t>
            </w:r>
            <w:proofErr w:type="spellEnd"/>
          </w:p>
          <w:p w:rsidR="00D478AE" w:rsidRPr="00914159" w:rsidRDefault="00914159" w:rsidP="00D478AE">
            <w:pPr>
              <w:rPr>
                <w:rFonts w:cs="Times New Roman"/>
                <w:sz w:val="24"/>
                <w:szCs w:val="24"/>
              </w:rPr>
            </w:pPr>
            <w:r w:rsidRPr="00914159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rất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gần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với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mô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tả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bằng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văn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bản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của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một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từ</w:t>
            </w:r>
            <w:proofErr w:type="spellEnd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 xml:space="preserve"> </w:t>
            </w:r>
            <w:proofErr w:type="spellStart"/>
            <w:r w:rsidRPr="00914159">
              <w:rPr>
                <w:rFonts w:cs="Times New Roman"/>
                <w:color w:val="0A0A0A"/>
                <w:sz w:val="24"/>
                <w:szCs w:val="24"/>
                <w:shd w:val="clear" w:color="auto" w:fill="F7F7F7"/>
              </w:rPr>
              <w:t>vựng</w:t>
            </w:r>
            <w:proofErr w:type="spellEnd"/>
          </w:p>
          <w:p w:rsidR="00D478AE" w:rsidRPr="00914159" w:rsidRDefault="00D478AE" w:rsidP="00914159">
            <w:pPr>
              <w:rPr>
                <w:rFonts w:cs="Times New Roman"/>
                <w:sz w:val="24"/>
                <w:szCs w:val="24"/>
              </w:rPr>
            </w:pPr>
            <w:r w:rsidRPr="00914159">
              <w:rPr>
                <w:rFonts w:cs="Times New Roman"/>
                <w:sz w:val="24"/>
                <w:szCs w:val="24"/>
              </w:rPr>
              <w:t xml:space="preserve">-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giải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pháp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dung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hoà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cú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pháp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ngắn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gọn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bỏ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bớt</w:t>
            </w:r>
            <w:proofErr w:type="spellEnd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>nhữ</w:t>
            </w:r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>ng</w:t>
            </w:r>
            <w:proofErr w:type="spellEnd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>tính</w:t>
            </w:r>
            <w:proofErr w:type="spellEnd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>ít</w:t>
            </w:r>
            <w:proofErr w:type="spellEnd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14159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D478AE" w:rsidRDefault="00D478AE" w:rsidP="00D478AE">
      <w:bookmarkStart w:id="0" w:name="_GoBack"/>
      <w:bookmarkEnd w:id="0"/>
    </w:p>
    <w:sectPr w:rsidR="00D4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9E"/>
    <w:multiLevelType w:val="hybridMultilevel"/>
    <w:tmpl w:val="B906B70C"/>
    <w:lvl w:ilvl="0" w:tplc="96E2D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5490"/>
    <w:multiLevelType w:val="hybridMultilevel"/>
    <w:tmpl w:val="B7CA4D16"/>
    <w:lvl w:ilvl="0" w:tplc="6FBA8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2183"/>
    <w:multiLevelType w:val="hybridMultilevel"/>
    <w:tmpl w:val="95AC4E00"/>
    <w:lvl w:ilvl="0" w:tplc="A3E04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1A"/>
    <w:multiLevelType w:val="hybridMultilevel"/>
    <w:tmpl w:val="A6BC1D64"/>
    <w:lvl w:ilvl="0" w:tplc="B2D2B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55E1E"/>
    <w:multiLevelType w:val="hybridMultilevel"/>
    <w:tmpl w:val="CA2A5888"/>
    <w:lvl w:ilvl="0" w:tplc="DBA86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E"/>
    <w:rsid w:val="001E4DB1"/>
    <w:rsid w:val="00914159"/>
    <w:rsid w:val="00D4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845"/>
  <w15:chartTrackingRefBased/>
  <w15:docId w15:val="{3EDD5D3C-A8C6-4FD7-83A2-B9DB2FD2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AE"/>
    <w:pPr>
      <w:ind w:left="720"/>
      <w:contextualSpacing/>
    </w:pPr>
  </w:style>
  <w:style w:type="table" w:styleId="TableGrid">
    <w:name w:val="Table Grid"/>
    <w:basedOn w:val="TableNormal"/>
    <w:uiPriority w:val="39"/>
    <w:rsid w:val="00D47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2021-05-19T10:21:00Z</dcterms:created>
  <dcterms:modified xsi:type="dcterms:W3CDTF">2021-05-19T10:39:00Z</dcterms:modified>
</cp:coreProperties>
</file>