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7CC" w:rsidRPr="004F2827" w:rsidRDefault="00F24BCD" w:rsidP="004F2827">
      <w:pPr>
        <w:pStyle w:val="1"/>
        <w:spacing w:before="0"/>
        <w:rPr>
          <w:sz w:val="24"/>
          <w:szCs w:val="24"/>
        </w:rPr>
      </w:pPr>
      <w:r w:rsidRPr="004F2827">
        <w:rPr>
          <w:rFonts w:hint="eastAsia"/>
          <w:sz w:val="24"/>
          <w:szCs w:val="24"/>
        </w:rPr>
        <w:t>201</w:t>
      </w:r>
      <w:r w:rsidR="00543435" w:rsidRPr="004F2827">
        <w:rPr>
          <w:rFonts w:hint="eastAsia"/>
          <w:sz w:val="24"/>
          <w:szCs w:val="24"/>
        </w:rPr>
        <w:t>7</w:t>
      </w:r>
      <w:r w:rsidR="003577CC" w:rsidRPr="004F2827">
        <w:rPr>
          <w:rFonts w:hint="eastAsia"/>
          <w:sz w:val="24"/>
          <w:szCs w:val="24"/>
        </w:rPr>
        <w:t>北馬雙溪櫻花馬拉松賽簡章</w:t>
      </w:r>
    </w:p>
    <w:p w:rsidR="00617827" w:rsidRPr="004F2827" w:rsidRDefault="00617827" w:rsidP="004F2827">
      <w:pPr>
        <w:spacing w:before="0" w:line="0" w:lineRule="atLeast"/>
        <w:ind w:leftChars="0" w:left="0"/>
        <w:jc w:val="center"/>
        <w:rPr>
          <w:sz w:val="24"/>
          <w:szCs w:val="24"/>
        </w:rPr>
      </w:pPr>
      <w:r w:rsidRPr="004F2827">
        <w:rPr>
          <w:rFonts w:hint="eastAsia"/>
          <w:sz w:val="24"/>
          <w:szCs w:val="24"/>
          <w:highlight w:val="yellow"/>
        </w:rPr>
        <w:t>[報名參加本活動前，</w:t>
      </w:r>
      <w:r w:rsidR="00BD04D6" w:rsidRPr="004F2827">
        <w:rPr>
          <w:rFonts w:hint="eastAsia"/>
          <w:sz w:val="24"/>
          <w:szCs w:val="24"/>
          <w:highlight w:val="yellow"/>
        </w:rPr>
        <w:t>務必詳閱簡章全部內容，</w:t>
      </w:r>
      <w:r w:rsidR="00C67F25" w:rsidRPr="004F2827">
        <w:rPr>
          <w:rFonts w:hint="eastAsia"/>
          <w:sz w:val="24"/>
          <w:szCs w:val="24"/>
          <w:highlight w:val="yellow"/>
        </w:rPr>
        <w:t>確保自身權益</w:t>
      </w:r>
      <w:r w:rsidRPr="004F2827">
        <w:rPr>
          <w:rFonts w:hint="eastAsia"/>
          <w:sz w:val="24"/>
          <w:szCs w:val="24"/>
          <w:highlight w:val="yellow"/>
        </w:rPr>
        <w:t>]</w:t>
      </w:r>
    </w:p>
    <w:p w:rsidR="009333D3" w:rsidRPr="004F2827" w:rsidRDefault="00CB3CBD" w:rsidP="004F2827">
      <w:pPr>
        <w:pStyle w:val="2"/>
        <w:spacing w:afterLines="0"/>
        <w:ind w:left="567" w:hanging="567"/>
        <w:rPr>
          <w:b w:val="0"/>
          <w:sz w:val="24"/>
          <w:szCs w:val="24"/>
        </w:rPr>
      </w:pPr>
      <w:r w:rsidRPr="004F2827">
        <w:rPr>
          <w:rStyle w:val="ad"/>
          <w:rFonts w:ascii="標楷體" w:eastAsia="標楷體" w:hAnsi="標楷體" w:hint="eastAsia"/>
          <w:b w:val="0"/>
          <w:spacing w:val="0"/>
          <w:sz w:val="24"/>
          <w:szCs w:val="24"/>
        </w:rPr>
        <w:t>主旨</w:t>
      </w:r>
      <w:r w:rsidR="003577CC" w:rsidRPr="004F2827">
        <w:rPr>
          <w:rStyle w:val="ad"/>
          <w:rFonts w:ascii="標楷體" w:eastAsia="標楷體" w:hAnsi="標楷體" w:hint="eastAsia"/>
          <w:b w:val="0"/>
          <w:spacing w:val="0"/>
          <w:sz w:val="24"/>
          <w:szCs w:val="24"/>
        </w:rPr>
        <w:t>：為提倡馬拉松運動，增加運動人口，促進國人邁向健康人生，並</w:t>
      </w:r>
      <w:r w:rsidR="003577CC" w:rsidRPr="004F2827">
        <w:rPr>
          <w:rFonts w:hint="eastAsia"/>
          <w:b w:val="0"/>
          <w:sz w:val="24"/>
          <w:szCs w:val="24"/>
        </w:rPr>
        <w:t>與雙溪地方特色結合，推廣雙溪觀光產業活動。</w:t>
      </w:r>
    </w:p>
    <w:p w:rsidR="009333D3" w:rsidRPr="004F2827" w:rsidRDefault="00F612BF" w:rsidP="004F2827">
      <w:pPr>
        <w:pStyle w:val="2"/>
        <w:spacing w:afterLines="0"/>
        <w:ind w:left="567" w:hanging="567"/>
        <w:rPr>
          <w:b w:val="0"/>
          <w:sz w:val="24"/>
          <w:szCs w:val="24"/>
        </w:rPr>
      </w:pPr>
      <w:r w:rsidRPr="004F2827">
        <w:rPr>
          <w:rFonts w:hint="eastAsia"/>
          <w:b w:val="0"/>
          <w:sz w:val="24"/>
          <w:szCs w:val="24"/>
        </w:rPr>
        <w:t>主辦單位：新北市馬拉松協會，永和慢跑委員會</w:t>
      </w:r>
    </w:p>
    <w:p w:rsidR="009333D3" w:rsidRPr="004F2827" w:rsidRDefault="003577CC" w:rsidP="004F2827">
      <w:pPr>
        <w:pStyle w:val="2"/>
        <w:spacing w:afterLines="0"/>
        <w:ind w:left="567" w:hanging="567"/>
        <w:rPr>
          <w:b w:val="0"/>
          <w:sz w:val="24"/>
          <w:szCs w:val="24"/>
        </w:rPr>
      </w:pPr>
      <w:r w:rsidRPr="004F2827">
        <w:rPr>
          <w:rFonts w:hint="eastAsia"/>
          <w:b w:val="0"/>
          <w:sz w:val="24"/>
          <w:szCs w:val="24"/>
        </w:rPr>
        <w:t>協辦單位：</w:t>
      </w:r>
      <w:r w:rsidR="00317451" w:rsidRPr="004F2827">
        <w:rPr>
          <w:rFonts w:hint="eastAsia"/>
          <w:b w:val="0"/>
          <w:sz w:val="24"/>
          <w:szCs w:val="24"/>
        </w:rPr>
        <w:t>新北市雙溪高中、陸續</w:t>
      </w:r>
      <w:r w:rsidR="00B00391" w:rsidRPr="004F2827">
        <w:rPr>
          <w:rFonts w:hint="eastAsia"/>
          <w:b w:val="0"/>
          <w:sz w:val="24"/>
          <w:szCs w:val="24"/>
        </w:rPr>
        <w:t>徵求中。</w:t>
      </w:r>
    </w:p>
    <w:p w:rsidR="003577CC" w:rsidRPr="004F2827" w:rsidRDefault="003577CC" w:rsidP="004F2827">
      <w:pPr>
        <w:pStyle w:val="2"/>
        <w:spacing w:afterLines="0"/>
        <w:ind w:left="567" w:hanging="567"/>
        <w:rPr>
          <w:b w:val="0"/>
          <w:sz w:val="24"/>
          <w:szCs w:val="24"/>
        </w:rPr>
      </w:pPr>
      <w:r w:rsidRPr="004F2827">
        <w:rPr>
          <w:rFonts w:hint="eastAsia"/>
          <w:b w:val="0"/>
          <w:sz w:val="24"/>
          <w:szCs w:val="24"/>
        </w:rPr>
        <w:t>贊助單位：</w:t>
      </w:r>
      <w:r w:rsidR="00B00391" w:rsidRPr="004F2827">
        <w:rPr>
          <w:rFonts w:hint="eastAsia"/>
          <w:b w:val="0"/>
          <w:sz w:val="24"/>
          <w:szCs w:val="24"/>
        </w:rPr>
        <w:t>募求中。</w:t>
      </w:r>
    </w:p>
    <w:p w:rsidR="003577CC" w:rsidRPr="00AA0A8E" w:rsidRDefault="003577CC" w:rsidP="004F2827">
      <w:pPr>
        <w:pStyle w:val="2"/>
        <w:spacing w:afterLines="0"/>
        <w:ind w:left="567" w:hanging="567"/>
        <w:rPr>
          <w:b w:val="0"/>
          <w:sz w:val="24"/>
          <w:szCs w:val="24"/>
        </w:rPr>
      </w:pPr>
      <w:r w:rsidRPr="004F2827">
        <w:rPr>
          <w:rFonts w:hint="eastAsia"/>
          <w:b w:val="0"/>
          <w:sz w:val="24"/>
          <w:szCs w:val="24"/>
        </w:rPr>
        <w:t>活動時間：</w:t>
      </w:r>
      <w:r w:rsidR="00F24BCD" w:rsidRPr="00AA0A8E">
        <w:rPr>
          <w:rFonts w:hint="eastAsia"/>
          <w:b w:val="0"/>
          <w:sz w:val="24"/>
          <w:szCs w:val="24"/>
        </w:rPr>
        <w:t>201</w:t>
      </w:r>
      <w:r w:rsidR="00543435" w:rsidRPr="00AA0A8E">
        <w:rPr>
          <w:rFonts w:hint="eastAsia"/>
          <w:b w:val="0"/>
          <w:sz w:val="24"/>
          <w:szCs w:val="24"/>
        </w:rPr>
        <w:t>7</w:t>
      </w:r>
      <w:r w:rsidRPr="00AA0A8E">
        <w:rPr>
          <w:rFonts w:hint="eastAsia"/>
          <w:b w:val="0"/>
          <w:sz w:val="24"/>
          <w:szCs w:val="24"/>
        </w:rPr>
        <w:t>年</w:t>
      </w:r>
      <w:r w:rsidR="00315E74" w:rsidRPr="00AA0A8E">
        <w:rPr>
          <w:rFonts w:hint="eastAsia"/>
          <w:b w:val="0"/>
          <w:sz w:val="24"/>
          <w:szCs w:val="24"/>
        </w:rPr>
        <w:t>2</w:t>
      </w:r>
      <w:r w:rsidR="00C30D3D" w:rsidRPr="00AA0A8E">
        <w:rPr>
          <w:b w:val="0"/>
          <w:sz w:val="24"/>
          <w:szCs w:val="24"/>
        </w:rPr>
        <w:t>月</w:t>
      </w:r>
      <w:r w:rsidR="00315E74" w:rsidRPr="00AA0A8E">
        <w:rPr>
          <w:rFonts w:hint="eastAsia"/>
          <w:b w:val="0"/>
          <w:sz w:val="24"/>
          <w:szCs w:val="24"/>
        </w:rPr>
        <w:t>19</w:t>
      </w:r>
      <w:r w:rsidR="00C30D3D" w:rsidRPr="00AA0A8E">
        <w:rPr>
          <w:b w:val="0"/>
          <w:sz w:val="24"/>
          <w:szCs w:val="24"/>
        </w:rPr>
        <w:t>日</w:t>
      </w:r>
      <w:r w:rsidRPr="00AA0A8E">
        <w:rPr>
          <w:b w:val="0"/>
          <w:sz w:val="24"/>
          <w:szCs w:val="24"/>
        </w:rPr>
        <w:t>(</w:t>
      </w:r>
      <w:r w:rsidRPr="00AA0A8E">
        <w:rPr>
          <w:rFonts w:hint="eastAsia"/>
          <w:b w:val="0"/>
          <w:sz w:val="24"/>
          <w:szCs w:val="24"/>
        </w:rPr>
        <w:t>週日</w:t>
      </w:r>
      <w:r w:rsidRPr="00AA0A8E">
        <w:rPr>
          <w:b w:val="0"/>
          <w:sz w:val="24"/>
          <w:szCs w:val="24"/>
        </w:rPr>
        <w:t>)</w:t>
      </w:r>
    </w:p>
    <w:p w:rsidR="0008646D" w:rsidRPr="00AA0A8E" w:rsidRDefault="0008646D" w:rsidP="004F2827">
      <w:pPr>
        <w:pStyle w:val="2"/>
        <w:spacing w:afterLines="0"/>
        <w:ind w:left="567" w:hanging="567"/>
        <w:rPr>
          <w:b w:val="0"/>
          <w:sz w:val="24"/>
          <w:szCs w:val="24"/>
        </w:rPr>
      </w:pPr>
      <w:r w:rsidRPr="00AA0A8E">
        <w:rPr>
          <w:rFonts w:hint="eastAsia"/>
          <w:b w:val="0"/>
          <w:sz w:val="24"/>
          <w:szCs w:val="24"/>
        </w:rPr>
        <w:t>活動流程:</w:t>
      </w:r>
    </w:p>
    <w:tbl>
      <w:tblPr>
        <w:tblW w:w="35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357"/>
        <w:gridCol w:w="5120"/>
      </w:tblGrid>
      <w:tr w:rsidR="001442DD" w:rsidRPr="00AA0A8E" w:rsidTr="00B93715">
        <w:trPr>
          <w:trHeight w:val="249"/>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bCs w:val="0"/>
                <w:color w:val="auto"/>
                <w:sz w:val="24"/>
                <w:szCs w:val="24"/>
              </w:rPr>
              <w:t>時間</w:t>
            </w:r>
          </w:p>
        </w:tc>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bCs w:val="0"/>
                <w:color w:val="auto"/>
                <w:sz w:val="24"/>
                <w:szCs w:val="24"/>
              </w:rPr>
              <w:t>活動項目</w:t>
            </w:r>
          </w:p>
        </w:tc>
      </w:tr>
      <w:tr w:rsidR="00BC01E0" w:rsidRPr="00AA0A8E" w:rsidTr="00B93715">
        <w:trPr>
          <w:trHeight w:val="255"/>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bCs w:val="0"/>
                <w:color w:val="auto"/>
                <w:sz w:val="24"/>
                <w:szCs w:val="24"/>
              </w:rPr>
              <w:t>0</w:t>
            </w:r>
            <w:r w:rsidR="00D4545C" w:rsidRPr="00AA0A8E">
              <w:rPr>
                <w:rFonts w:hint="eastAsia"/>
                <w:bCs w:val="0"/>
                <w:color w:val="auto"/>
                <w:sz w:val="24"/>
                <w:szCs w:val="24"/>
              </w:rPr>
              <w:t>7</w:t>
            </w:r>
            <w:r w:rsidR="00EE69E4" w:rsidRPr="00AA0A8E">
              <w:rPr>
                <w:rFonts w:hint="eastAsia"/>
                <w:bCs w:val="0"/>
                <w:color w:val="auto"/>
                <w:sz w:val="24"/>
                <w:szCs w:val="24"/>
              </w:rPr>
              <w:t>:</w:t>
            </w:r>
            <w:r w:rsidR="006A7AB1" w:rsidRPr="00AA0A8E">
              <w:rPr>
                <w:rFonts w:hint="eastAsia"/>
                <w:bCs w:val="0"/>
                <w:color w:val="auto"/>
                <w:sz w:val="24"/>
                <w:szCs w:val="24"/>
              </w:rPr>
              <w:t>0</w:t>
            </w:r>
            <w:r w:rsidRPr="00AA0A8E">
              <w:rPr>
                <w:bCs w:val="0"/>
                <w:color w:val="auto"/>
                <w:sz w:val="24"/>
                <w:szCs w:val="24"/>
              </w:rPr>
              <w:t>0~0</w:t>
            </w:r>
            <w:r w:rsidR="00D4545C" w:rsidRPr="00AA0A8E">
              <w:rPr>
                <w:rFonts w:hint="eastAsia"/>
                <w:bCs w:val="0"/>
                <w:color w:val="auto"/>
                <w:sz w:val="24"/>
                <w:szCs w:val="24"/>
              </w:rPr>
              <w:t>8</w:t>
            </w:r>
            <w:r w:rsidR="00EE69E4" w:rsidRPr="00AA0A8E">
              <w:rPr>
                <w:rFonts w:hint="eastAsia"/>
                <w:bCs w:val="0"/>
                <w:color w:val="auto"/>
                <w:sz w:val="24"/>
                <w:szCs w:val="24"/>
              </w:rPr>
              <w:t>:</w:t>
            </w:r>
            <w:r w:rsidR="00340028" w:rsidRPr="00AA0A8E">
              <w:rPr>
                <w:rFonts w:hint="eastAsia"/>
                <w:bCs w:val="0"/>
                <w:color w:val="auto"/>
                <w:sz w:val="24"/>
                <w:szCs w:val="24"/>
              </w:rPr>
              <w:t>2</w:t>
            </w:r>
            <w:r w:rsidRPr="00AA0A8E">
              <w:rPr>
                <w:bCs w:val="0"/>
                <w:color w:val="auto"/>
                <w:sz w:val="24"/>
                <w:szCs w:val="24"/>
              </w:rPr>
              <w:t>0</w:t>
            </w:r>
          </w:p>
        </w:tc>
        <w:tc>
          <w:tcPr>
            <w:tcW w:w="0" w:type="auto"/>
            <w:shd w:val="clear" w:color="auto" w:fill="auto"/>
            <w:hideMark/>
          </w:tcPr>
          <w:p w:rsidR="0008646D" w:rsidRPr="00AA0A8E" w:rsidRDefault="00D925A3" w:rsidP="004F2827">
            <w:pPr>
              <w:pStyle w:val="5"/>
              <w:spacing w:before="0" w:beforeAutospacing="0" w:after="0" w:afterAutospacing="0"/>
              <w:rPr>
                <w:color w:val="auto"/>
                <w:sz w:val="24"/>
                <w:szCs w:val="24"/>
              </w:rPr>
            </w:pPr>
            <w:r w:rsidRPr="00AA0A8E">
              <w:rPr>
                <w:color w:val="auto"/>
                <w:sz w:val="24"/>
                <w:szCs w:val="24"/>
              </w:rPr>
              <w:t>參賽跑者</w:t>
            </w:r>
            <w:r w:rsidR="0008646D" w:rsidRPr="00AA0A8E">
              <w:rPr>
                <w:color w:val="auto"/>
                <w:sz w:val="24"/>
                <w:szCs w:val="24"/>
              </w:rPr>
              <w:t>集合</w:t>
            </w:r>
            <w:r w:rsidR="00EA64F3" w:rsidRPr="00AA0A8E">
              <w:rPr>
                <w:rFonts w:hint="eastAsia"/>
                <w:color w:val="auto"/>
                <w:sz w:val="24"/>
                <w:szCs w:val="24"/>
              </w:rPr>
              <w:t>、</w:t>
            </w:r>
            <w:r w:rsidR="0008646D" w:rsidRPr="00AA0A8E">
              <w:rPr>
                <w:color w:val="auto"/>
                <w:sz w:val="24"/>
                <w:szCs w:val="24"/>
              </w:rPr>
              <w:t>衣物寄放</w:t>
            </w:r>
          </w:p>
        </w:tc>
      </w:tr>
      <w:tr w:rsidR="001442DD" w:rsidRPr="00AA0A8E" w:rsidTr="00B93715">
        <w:trPr>
          <w:trHeight w:val="260"/>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bCs w:val="0"/>
                <w:color w:val="auto"/>
                <w:sz w:val="24"/>
                <w:szCs w:val="24"/>
              </w:rPr>
              <w:t>0</w:t>
            </w:r>
            <w:r w:rsidRPr="00AA0A8E">
              <w:rPr>
                <w:rFonts w:hint="eastAsia"/>
                <w:bCs w:val="0"/>
                <w:color w:val="auto"/>
                <w:sz w:val="24"/>
                <w:szCs w:val="24"/>
              </w:rPr>
              <w:t>7:50</w:t>
            </w:r>
          </w:p>
        </w:tc>
        <w:tc>
          <w:tcPr>
            <w:tcW w:w="0" w:type="auto"/>
            <w:shd w:val="clear" w:color="auto" w:fill="auto"/>
            <w:hideMark/>
          </w:tcPr>
          <w:p w:rsidR="0008646D" w:rsidRPr="00AA0A8E" w:rsidRDefault="0008646D" w:rsidP="004F2827">
            <w:pPr>
              <w:pStyle w:val="5"/>
              <w:spacing w:before="0" w:beforeAutospacing="0" w:after="0" w:afterAutospacing="0"/>
              <w:rPr>
                <w:color w:val="auto"/>
                <w:sz w:val="24"/>
                <w:szCs w:val="24"/>
              </w:rPr>
            </w:pPr>
            <w:r w:rsidRPr="00AA0A8E">
              <w:rPr>
                <w:color w:val="auto"/>
                <w:sz w:val="24"/>
                <w:szCs w:val="24"/>
              </w:rPr>
              <w:t>開幕典禮</w:t>
            </w:r>
          </w:p>
        </w:tc>
      </w:tr>
      <w:tr w:rsidR="00BC01E0" w:rsidRPr="00AA0A8E" w:rsidTr="00B93715">
        <w:trPr>
          <w:trHeight w:val="281"/>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rFonts w:hint="eastAsia"/>
                <w:bCs w:val="0"/>
                <w:color w:val="auto"/>
                <w:sz w:val="24"/>
                <w:szCs w:val="24"/>
              </w:rPr>
              <w:t>08:00</w:t>
            </w:r>
          </w:p>
        </w:tc>
        <w:tc>
          <w:tcPr>
            <w:tcW w:w="0" w:type="auto"/>
            <w:shd w:val="clear" w:color="auto" w:fill="auto"/>
            <w:hideMark/>
          </w:tcPr>
          <w:p w:rsidR="0008646D" w:rsidRPr="00AA0A8E" w:rsidRDefault="0008646D" w:rsidP="004F2827">
            <w:pPr>
              <w:pStyle w:val="5"/>
              <w:spacing w:before="0" w:beforeAutospacing="0" w:after="0" w:afterAutospacing="0"/>
              <w:rPr>
                <w:color w:val="auto"/>
                <w:sz w:val="24"/>
                <w:szCs w:val="24"/>
              </w:rPr>
            </w:pPr>
            <w:r w:rsidRPr="00AA0A8E">
              <w:rPr>
                <w:rFonts w:hint="eastAsia"/>
                <w:color w:val="auto"/>
                <w:sz w:val="24"/>
                <w:szCs w:val="24"/>
              </w:rPr>
              <w:t>來賓致詞</w:t>
            </w:r>
          </w:p>
        </w:tc>
      </w:tr>
      <w:tr w:rsidR="001442DD" w:rsidRPr="00AA0A8E" w:rsidTr="00B93715">
        <w:trPr>
          <w:trHeight w:val="287"/>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rFonts w:hint="eastAsia"/>
                <w:bCs w:val="0"/>
                <w:color w:val="auto"/>
                <w:sz w:val="24"/>
                <w:szCs w:val="24"/>
              </w:rPr>
              <w:t>08:20</w:t>
            </w:r>
          </w:p>
        </w:tc>
        <w:tc>
          <w:tcPr>
            <w:tcW w:w="0" w:type="auto"/>
            <w:shd w:val="clear" w:color="auto" w:fill="auto"/>
            <w:hideMark/>
          </w:tcPr>
          <w:p w:rsidR="0008646D" w:rsidRPr="00AA0A8E" w:rsidRDefault="0008646D" w:rsidP="004F2827">
            <w:pPr>
              <w:pStyle w:val="5"/>
              <w:spacing w:before="0" w:beforeAutospacing="0" w:after="0" w:afterAutospacing="0"/>
              <w:rPr>
                <w:color w:val="auto"/>
                <w:sz w:val="24"/>
                <w:szCs w:val="24"/>
              </w:rPr>
            </w:pPr>
            <w:r w:rsidRPr="00AA0A8E">
              <w:rPr>
                <w:rFonts w:hint="eastAsia"/>
                <w:color w:val="auto"/>
                <w:sz w:val="24"/>
                <w:szCs w:val="24"/>
              </w:rPr>
              <w:t>裁判長提示注意事項</w:t>
            </w:r>
          </w:p>
        </w:tc>
      </w:tr>
      <w:tr w:rsidR="00BC01E0" w:rsidRPr="00AA0A8E" w:rsidTr="00B93715">
        <w:trPr>
          <w:trHeight w:val="279"/>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bCs w:val="0"/>
                <w:color w:val="auto"/>
                <w:sz w:val="24"/>
                <w:szCs w:val="24"/>
              </w:rPr>
              <w:t>0</w:t>
            </w:r>
            <w:r w:rsidRPr="00AA0A8E">
              <w:rPr>
                <w:rFonts w:hint="eastAsia"/>
                <w:bCs w:val="0"/>
                <w:color w:val="auto"/>
                <w:sz w:val="24"/>
                <w:szCs w:val="24"/>
              </w:rPr>
              <w:t>8</w:t>
            </w:r>
            <w:r w:rsidR="000706DE" w:rsidRPr="00AA0A8E">
              <w:rPr>
                <w:rFonts w:hint="eastAsia"/>
                <w:bCs w:val="0"/>
                <w:color w:val="auto"/>
                <w:sz w:val="24"/>
                <w:szCs w:val="24"/>
              </w:rPr>
              <w:t>:</w:t>
            </w:r>
            <w:r w:rsidRPr="00AA0A8E">
              <w:rPr>
                <w:bCs w:val="0"/>
                <w:color w:val="auto"/>
                <w:sz w:val="24"/>
                <w:szCs w:val="24"/>
              </w:rPr>
              <w:t>30</w:t>
            </w:r>
          </w:p>
        </w:tc>
        <w:tc>
          <w:tcPr>
            <w:tcW w:w="0" w:type="auto"/>
            <w:shd w:val="clear" w:color="auto" w:fill="auto"/>
            <w:hideMark/>
          </w:tcPr>
          <w:p w:rsidR="0008646D" w:rsidRPr="00AA0A8E" w:rsidRDefault="0008646D" w:rsidP="004F2827">
            <w:pPr>
              <w:pStyle w:val="5"/>
              <w:spacing w:before="0" w:beforeAutospacing="0" w:after="0" w:afterAutospacing="0"/>
              <w:rPr>
                <w:color w:val="auto"/>
                <w:sz w:val="24"/>
                <w:szCs w:val="24"/>
              </w:rPr>
            </w:pPr>
            <w:r w:rsidRPr="00AA0A8E">
              <w:rPr>
                <w:color w:val="auto"/>
                <w:sz w:val="24"/>
                <w:szCs w:val="24"/>
              </w:rPr>
              <w:t>鳴槍起跑</w:t>
            </w:r>
          </w:p>
        </w:tc>
      </w:tr>
      <w:tr w:rsidR="001442DD" w:rsidRPr="00AA0A8E" w:rsidTr="00B93715">
        <w:trPr>
          <w:trHeight w:val="157"/>
          <w:jc w:val="center"/>
        </w:trPr>
        <w:tc>
          <w:tcPr>
            <w:tcW w:w="0" w:type="auto"/>
            <w:shd w:val="clear" w:color="auto" w:fill="auto"/>
            <w:hideMark/>
          </w:tcPr>
          <w:p w:rsidR="0008646D" w:rsidRPr="00AA0A8E" w:rsidRDefault="00D4545C" w:rsidP="004F2827">
            <w:pPr>
              <w:pStyle w:val="5"/>
              <w:spacing w:before="0" w:beforeAutospacing="0" w:after="0" w:afterAutospacing="0"/>
              <w:rPr>
                <w:bCs w:val="0"/>
                <w:color w:val="auto"/>
                <w:sz w:val="24"/>
                <w:szCs w:val="24"/>
              </w:rPr>
            </w:pPr>
            <w:r w:rsidRPr="00AA0A8E">
              <w:rPr>
                <w:rFonts w:hint="eastAsia"/>
                <w:bCs w:val="0"/>
                <w:color w:val="auto"/>
                <w:sz w:val="24"/>
                <w:szCs w:val="24"/>
              </w:rPr>
              <w:t>11</w:t>
            </w:r>
            <w:r w:rsidR="0008646D" w:rsidRPr="00AA0A8E">
              <w:rPr>
                <w:bCs w:val="0"/>
                <w:color w:val="auto"/>
                <w:sz w:val="24"/>
                <w:szCs w:val="24"/>
              </w:rPr>
              <w:t>:</w:t>
            </w:r>
            <w:r w:rsidRPr="00AA0A8E">
              <w:rPr>
                <w:rFonts w:hint="eastAsia"/>
                <w:bCs w:val="0"/>
                <w:color w:val="auto"/>
                <w:sz w:val="24"/>
                <w:szCs w:val="24"/>
              </w:rPr>
              <w:t>0</w:t>
            </w:r>
            <w:r w:rsidR="0008646D" w:rsidRPr="00AA0A8E">
              <w:rPr>
                <w:bCs w:val="0"/>
                <w:color w:val="auto"/>
                <w:sz w:val="24"/>
                <w:szCs w:val="24"/>
              </w:rPr>
              <w:t>0</w:t>
            </w:r>
            <w:r w:rsidRPr="00AA0A8E">
              <w:rPr>
                <w:rFonts w:hint="eastAsia"/>
                <w:bCs w:val="0"/>
                <w:color w:val="auto"/>
                <w:sz w:val="24"/>
                <w:szCs w:val="24"/>
              </w:rPr>
              <w:t>~</w:t>
            </w:r>
            <w:r w:rsidR="000706DE" w:rsidRPr="00AA0A8E">
              <w:rPr>
                <w:rFonts w:hint="eastAsia"/>
                <w:bCs w:val="0"/>
                <w:color w:val="auto"/>
                <w:sz w:val="24"/>
                <w:szCs w:val="24"/>
              </w:rPr>
              <w:t>15:15</w:t>
            </w:r>
          </w:p>
        </w:tc>
        <w:tc>
          <w:tcPr>
            <w:tcW w:w="0" w:type="auto"/>
            <w:shd w:val="clear" w:color="auto" w:fill="auto"/>
            <w:hideMark/>
          </w:tcPr>
          <w:p w:rsidR="0008646D" w:rsidRPr="00AA0A8E" w:rsidRDefault="0008646D" w:rsidP="004F2827">
            <w:pPr>
              <w:pStyle w:val="5"/>
              <w:spacing w:before="0" w:beforeAutospacing="0" w:after="0" w:afterAutospacing="0"/>
              <w:rPr>
                <w:color w:val="auto"/>
                <w:sz w:val="24"/>
                <w:szCs w:val="24"/>
              </w:rPr>
            </w:pPr>
            <w:r w:rsidRPr="00AA0A8E">
              <w:rPr>
                <w:color w:val="auto"/>
                <w:sz w:val="24"/>
                <w:szCs w:val="24"/>
              </w:rPr>
              <w:t>餐點供應</w:t>
            </w:r>
          </w:p>
        </w:tc>
      </w:tr>
      <w:tr w:rsidR="00BC01E0" w:rsidRPr="00AA0A8E" w:rsidTr="00B93715">
        <w:trPr>
          <w:trHeight w:val="163"/>
          <w:jc w:val="center"/>
        </w:trPr>
        <w:tc>
          <w:tcPr>
            <w:tcW w:w="0" w:type="auto"/>
            <w:shd w:val="clear" w:color="auto" w:fill="auto"/>
            <w:hideMark/>
          </w:tcPr>
          <w:p w:rsidR="00D92FE4" w:rsidRPr="00AA0A8E" w:rsidRDefault="00D92FE4" w:rsidP="004F2827">
            <w:pPr>
              <w:pStyle w:val="5"/>
              <w:spacing w:before="0" w:beforeAutospacing="0" w:after="0" w:afterAutospacing="0"/>
              <w:rPr>
                <w:bCs w:val="0"/>
                <w:color w:val="auto"/>
                <w:sz w:val="24"/>
                <w:szCs w:val="24"/>
              </w:rPr>
            </w:pPr>
            <w:r w:rsidRPr="00AA0A8E">
              <w:rPr>
                <w:bCs w:val="0"/>
                <w:color w:val="auto"/>
                <w:sz w:val="24"/>
                <w:szCs w:val="24"/>
              </w:rPr>
              <w:t>1</w:t>
            </w:r>
            <w:r w:rsidRPr="00AA0A8E">
              <w:rPr>
                <w:rFonts w:hint="eastAsia"/>
                <w:bCs w:val="0"/>
                <w:color w:val="auto"/>
                <w:sz w:val="24"/>
                <w:szCs w:val="24"/>
              </w:rPr>
              <w:t>2</w:t>
            </w:r>
            <w:r w:rsidR="00EE69E4" w:rsidRPr="00AA0A8E">
              <w:rPr>
                <w:rFonts w:hint="eastAsia"/>
                <w:bCs w:val="0"/>
                <w:color w:val="auto"/>
                <w:sz w:val="24"/>
                <w:szCs w:val="24"/>
              </w:rPr>
              <w:t>:</w:t>
            </w:r>
            <w:r w:rsidRPr="00AA0A8E">
              <w:rPr>
                <w:bCs w:val="0"/>
                <w:color w:val="auto"/>
                <w:sz w:val="24"/>
                <w:szCs w:val="24"/>
              </w:rPr>
              <w:t>00</w:t>
            </w:r>
          </w:p>
        </w:tc>
        <w:tc>
          <w:tcPr>
            <w:tcW w:w="0" w:type="auto"/>
            <w:shd w:val="clear" w:color="auto" w:fill="auto"/>
            <w:hideMark/>
          </w:tcPr>
          <w:p w:rsidR="00D92FE4" w:rsidRPr="00AA0A8E" w:rsidRDefault="00D92FE4" w:rsidP="004F2827">
            <w:pPr>
              <w:pStyle w:val="5"/>
              <w:spacing w:before="0" w:beforeAutospacing="0" w:after="0" w:afterAutospacing="0"/>
              <w:ind w:left="480"/>
              <w:rPr>
                <w:color w:val="auto"/>
                <w:sz w:val="24"/>
                <w:szCs w:val="24"/>
              </w:rPr>
            </w:pPr>
            <w:r w:rsidRPr="00AA0A8E">
              <w:rPr>
                <w:color w:val="auto"/>
                <w:sz w:val="24"/>
                <w:szCs w:val="24"/>
              </w:rPr>
              <w:t>頒獎典禮</w:t>
            </w:r>
          </w:p>
        </w:tc>
      </w:tr>
      <w:tr w:rsidR="001442DD" w:rsidRPr="00AA0A8E" w:rsidTr="00B93715">
        <w:trPr>
          <w:trHeight w:val="169"/>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bCs w:val="0"/>
                <w:color w:val="auto"/>
                <w:sz w:val="24"/>
                <w:szCs w:val="24"/>
              </w:rPr>
              <w:t>1</w:t>
            </w:r>
            <w:r w:rsidR="00D4545C" w:rsidRPr="00AA0A8E">
              <w:rPr>
                <w:rFonts w:hint="eastAsia"/>
                <w:bCs w:val="0"/>
                <w:color w:val="auto"/>
                <w:sz w:val="24"/>
                <w:szCs w:val="24"/>
              </w:rPr>
              <w:t>5</w:t>
            </w:r>
            <w:r w:rsidR="00EE69E4" w:rsidRPr="00AA0A8E">
              <w:rPr>
                <w:rFonts w:hint="eastAsia"/>
                <w:bCs w:val="0"/>
                <w:color w:val="auto"/>
                <w:sz w:val="24"/>
                <w:szCs w:val="24"/>
              </w:rPr>
              <w:t>:</w:t>
            </w:r>
            <w:r w:rsidR="00D4545C" w:rsidRPr="00AA0A8E">
              <w:rPr>
                <w:rFonts w:hint="eastAsia"/>
                <w:bCs w:val="0"/>
                <w:color w:val="auto"/>
                <w:sz w:val="24"/>
                <w:szCs w:val="24"/>
              </w:rPr>
              <w:t>1</w:t>
            </w:r>
            <w:r w:rsidRPr="00AA0A8E">
              <w:rPr>
                <w:bCs w:val="0"/>
                <w:color w:val="auto"/>
                <w:sz w:val="24"/>
                <w:szCs w:val="24"/>
              </w:rPr>
              <w:t>0</w:t>
            </w:r>
          </w:p>
        </w:tc>
        <w:tc>
          <w:tcPr>
            <w:tcW w:w="0" w:type="auto"/>
            <w:shd w:val="clear" w:color="auto" w:fill="auto"/>
            <w:hideMark/>
          </w:tcPr>
          <w:p w:rsidR="0008646D" w:rsidRPr="00AA0A8E" w:rsidRDefault="0008646D" w:rsidP="004F2827">
            <w:pPr>
              <w:pStyle w:val="5"/>
              <w:spacing w:before="0" w:beforeAutospacing="0" w:after="0" w:afterAutospacing="0"/>
              <w:rPr>
                <w:color w:val="auto"/>
                <w:sz w:val="24"/>
                <w:szCs w:val="24"/>
              </w:rPr>
            </w:pPr>
            <w:r w:rsidRPr="00AA0A8E">
              <w:rPr>
                <w:color w:val="auto"/>
                <w:sz w:val="24"/>
                <w:szCs w:val="24"/>
              </w:rPr>
              <w:t>比賽結束(限時6小時30分)</w:t>
            </w:r>
          </w:p>
        </w:tc>
      </w:tr>
      <w:tr w:rsidR="00BC01E0" w:rsidRPr="00AA0A8E" w:rsidTr="00B93715">
        <w:trPr>
          <w:trHeight w:val="317"/>
          <w:jc w:val="center"/>
        </w:trPr>
        <w:tc>
          <w:tcPr>
            <w:tcW w:w="0" w:type="auto"/>
            <w:shd w:val="clear" w:color="auto" w:fill="auto"/>
            <w:hideMark/>
          </w:tcPr>
          <w:p w:rsidR="0008646D" w:rsidRPr="00AA0A8E" w:rsidRDefault="0008646D" w:rsidP="004F2827">
            <w:pPr>
              <w:pStyle w:val="5"/>
              <w:spacing w:before="0" w:beforeAutospacing="0" w:after="0" w:afterAutospacing="0"/>
              <w:rPr>
                <w:bCs w:val="0"/>
                <w:color w:val="auto"/>
                <w:sz w:val="24"/>
                <w:szCs w:val="24"/>
              </w:rPr>
            </w:pPr>
            <w:r w:rsidRPr="00AA0A8E">
              <w:rPr>
                <w:bCs w:val="0"/>
                <w:color w:val="auto"/>
                <w:sz w:val="24"/>
                <w:szCs w:val="24"/>
              </w:rPr>
              <w:t>1</w:t>
            </w:r>
            <w:r w:rsidR="00D4545C" w:rsidRPr="00AA0A8E">
              <w:rPr>
                <w:rFonts w:hint="eastAsia"/>
                <w:bCs w:val="0"/>
                <w:color w:val="auto"/>
                <w:sz w:val="24"/>
                <w:szCs w:val="24"/>
              </w:rPr>
              <w:t>5</w:t>
            </w:r>
            <w:r w:rsidRPr="00AA0A8E">
              <w:rPr>
                <w:bCs w:val="0"/>
                <w:color w:val="auto"/>
                <w:sz w:val="24"/>
                <w:szCs w:val="24"/>
              </w:rPr>
              <w:t>：30</w:t>
            </w:r>
          </w:p>
        </w:tc>
        <w:tc>
          <w:tcPr>
            <w:tcW w:w="0" w:type="auto"/>
            <w:shd w:val="clear" w:color="auto" w:fill="auto"/>
            <w:hideMark/>
          </w:tcPr>
          <w:p w:rsidR="0008646D" w:rsidRPr="00AA0A8E" w:rsidRDefault="00CF64C1" w:rsidP="004F2827">
            <w:pPr>
              <w:pStyle w:val="5"/>
              <w:spacing w:before="0" w:beforeAutospacing="0" w:after="0" w:afterAutospacing="0"/>
              <w:rPr>
                <w:color w:val="auto"/>
                <w:sz w:val="24"/>
                <w:szCs w:val="24"/>
              </w:rPr>
            </w:pPr>
            <w:r w:rsidRPr="00AA0A8E">
              <w:rPr>
                <w:color w:val="auto"/>
                <w:sz w:val="24"/>
                <w:szCs w:val="24"/>
              </w:rPr>
              <w:t>※</w:t>
            </w:r>
            <w:r w:rsidR="0008646D" w:rsidRPr="00AA0A8E">
              <w:rPr>
                <w:color w:val="auto"/>
                <w:sz w:val="24"/>
                <w:szCs w:val="24"/>
              </w:rPr>
              <w:t>全部活動結束、珍重再見※</w:t>
            </w:r>
          </w:p>
        </w:tc>
      </w:tr>
    </w:tbl>
    <w:p w:rsidR="003577CC" w:rsidRPr="00AA0A8E" w:rsidRDefault="003577CC" w:rsidP="004F2827">
      <w:pPr>
        <w:pStyle w:val="2"/>
        <w:spacing w:afterLines="0"/>
        <w:ind w:left="567" w:hanging="567"/>
        <w:rPr>
          <w:b w:val="0"/>
          <w:sz w:val="24"/>
          <w:szCs w:val="24"/>
        </w:rPr>
      </w:pPr>
      <w:r w:rsidRPr="00AA0A8E">
        <w:rPr>
          <w:rFonts w:hint="eastAsia"/>
          <w:b w:val="0"/>
          <w:sz w:val="24"/>
          <w:szCs w:val="24"/>
        </w:rPr>
        <w:t>比賽項目：本次比賽因活動場地限制</w:t>
      </w:r>
      <w:r w:rsidR="002342AB" w:rsidRPr="00AA0A8E">
        <w:rPr>
          <w:rFonts w:hint="eastAsia"/>
          <w:b w:val="0"/>
          <w:sz w:val="24"/>
          <w:szCs w:val="24"/>
        </w:rPr>
        <w:t>，</w:t>
      </w:r>
      <w:r w:rsidR="00EE69E4" w:rsidRPr="00AA0A8E">
        <w:rPr>
          <w:rFonts w:hint="eastAsia"/>
          <w:b w:val="0"/>
          <w:sz w:val="24"/>
          <w:szCs w:val="24"/>
        </w:rPr>
        <w:t>網路</w:t>
      </w:r>
      <w:r w:rsidR="002342AB" w:rsidRPr="00AA0A8E">
        <w:rPr>
          <w:rFonts w:hint="eastAsia"/>
          <w:b w:val="0"/>
          <w:sz w:val="24"/>
          <w:szCs w:val="24"/>
          <w:lang w:bidi="ar-SA"/>
        </w:rPr>
        <w:t>報名總額限制</w:t>
      </w:r>
      <w:r w:rsidR="00C05D1F" w:rsidRPr="00AA0A8E">
        <w:rPr>
          <w:rFonts w:hint="eastAsia"/>
          <w:b w:val="0"/>
          <w:sz w:val="24"/>
          <w:szCs w:val="24"/>
        </w:rPr>
        <w:t>4500</w:t>
      </w:r>
      <w:r w:rsidRPr="00AA0A8E">
        <w:rPr>
          <w:rFonts w:hint="eastAsia"/>
          <w:b w:val="0"/>
          <w:sz w:val="24"/>
          <w:szCs w:val="24"/>
        </w:rPr>
        <w:t>名。</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250"/>
        <w:gridCol w:w="3685"/>
        <w:gridCol w:w="2793"/>
      </w:tblGrid>
      <w:tr w:rsidR="00C30D3D" w:rsidRPr="00AA0A8E" w:rsidTr="00B93715">
        <w:trPr>
          <w:trHeight w:val="285"/>
          <w:jc w:val="center"/>
        </w:trPr>
        <w:tc>
          <w:tcPr>
            <w:tcW w:w="2250" w:type="dxa"/>
            <w:shd w:val="clear" w:color="auto" w:fill="auto"/>
            <w:vAlign w:val="center"/>
            <w:hideMark/>
          </w:tcPr>
          <w:p w:rsidR="003577CC" w:rsidRPr="00AA0A8E" w:rsidRDefault="003577CC"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項目</w:t>
            </w:r>
          </w:p>
        </w:tc>
        <w:tc>
          <w:tcPr>
            <w:tcW w:w="6478" w:type="dxa"/>
            <w:gridSpan w:val="2"/>
            <w:shd w:val="clear" w:color="auto" w:fill="auto"/>
            <w:vAlign w:val="center"/>
            <w:hideMark/>
          </w:tcPr>
          <w:p w:rsidR="00512F40" w:rsidRPr="00AA0A8E" w:rsidRDefault="003577CC"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馬拉松</w:t>
            </w:r>
            <w:r w:rsidRPr="00AA0A8E">
              <w:rPr>
                <w:bCs w:val="0"/>
                <w:color w:val="auto"/>
                <w:sz w:val="24"/>
                <w:szCs w:val="24"/>
              </w:rPr>
              <w:t>(42.195</w:t>
            </w:r>
            <w:r w:rsidRPr="00AA0A8E">
              <w:rPr>
                <w:rFonts w:hint="eastAsia"/>
                <w:bCs w:val="0"/>
                <w:color w:val="auto"/>
                <w:sz w:val="24"/>
                <w:szCs w:val="24"/>
              </w:rPr>
              <w:t>公里</w:t>
            </w:r>
            <w:r w:rsidRPr="00AA0A8E">
              <w:rPr>
                <w:bCs w:val="0"/>
                <w:color w:val="auto"/>
                <w:sz w:val="24"/>
                <w:szCs w:val="24"/>
              </w:rPr>
              <w:t>)</w:t>
            </w:r>
          </w:p>
        </w:tc>
      </w:tr>
      <w:tr w:rsidR="00BC01E0" w:rsidRPr="00AA0A8E" w:rsidTr="00B93715">
        <w:trPr>
          <w:trHeight w:val="305"/>
          <w:jc w:val="center"/>
        </w:trPr>
        <w:tc>
          <w:tcPr>
            <w:tcW w:w="2250" w:type="dxa"/>
            <w:shd w:val="clear" w:color="auto" w:fill="auto"/>
            <w:vAlign w:val="center"/>
            <w:hideMark/>
          </w:tcPr>
          <w:p w:rsidR="003577CC" w:rsidRPr="00AA0A8E" w:rsidRDefault="00EE69E4" w:rsidP="004F2827">
            <w:pPr>
              <w:pStyle w:val="5"/>
              <w:spacing w:before="0" w:beforeAutospacing="0" w:after="0" w:afterAutospacing="0" w:line="0" w:lineRule="atLeast"/>
              <w:rPr>
                <w:bCs w:val="0"/>
                <w:color w:val="auto"/>
                <w:spacing w:val="-20"/>
                <w:sz w:val="24"/>
                <w:szCs w:val="24"/>
              </w:rPr>
            </w:pPr>
            <w:r w:rsidRPr="00AA0A8E">
              <w:rPr>
                <w:rFonts w:hint="eastAsia"/>
                <w:color w:val="auto"/>
                <w:spacing w:val="-20"/>
                <w:sz w:val="24"/>
                <w:szCs w:val="24"/>
                <w:lang w:bidi="ar-SA"/>
              </w:rPr>
              <w:t>網路</w:t>
            </w:r>
            <w:r w:rsidR="002342AB" w:rsidRPr="00AA0A8E">
              <w:rPr>
                <w:rFonts w:hint="eastAsia"/>
                <w:color w:val="auto"/>
                <w:spacing w:val="-20"/>
                <w:sz w:val="24"/>
                <w:szCs w:val="24"/>
                <w:lang w:bidi="ar-SA"/>
              </w:rPr>
              <w:t>報名總額限制</w:t>
            </w:r>
          </w:p>
        </w:tc>
        <w:tc>
          <w:tcPr>
            <w:tcW w:w="6478" w:type="dxa"/>
            <w:gridSpan w:val="2"/>
            <w:shd w:val="clear" w:color="auto" w:fill="auto"/>
            <w:vAlign w:val="center"/>
            <w:hideMark/>
          </w:tcPr>
          <w:p w:rsidR="003577CC" w:rsidRPr="00AA0A8E" w:rsidRDefault="00A35A26" w:rsidP="00C05D1F">
            <w:pPr>
              <w:pStyle w:val="5"/>
              <w:spacing w:before="0" w:beforeAutospacing="0" w:after="0" w:afterAutospacing="0" w:line="0" w:lineRule="atLeast"/>
              <w:rPr>
                <w:color w:val="auto"/>
                <w:sz w:val="24"/>
                <w:szCs w:val="24"/>
              </w:rPr>
            </w:pPr>
            <w:r w:rsidRPr="00AA0A8E">
              <w:rPr>
                <w:rFonts w:hint="eastAsia"/>
                <w:color w:val="auto"/>
                <w:sz w:val="24"/>
                <w:szCs w:val="24"/>
              </w:rPr>
              <w:t>4</w:t>
            </w:r>
            <w:r w:rsidR="00C05D1F" w:rsidRPr="00AA0A8E">
              <w:rPr>
                <w:rFonts w:hint="eastAsia"/>
                <w:color w:val="auto"/>
                <w:sz w:val="24"/>
                <w:szCs w:val="24"/>
              </w:rPr>
              <w:t>5</w:t>
            </w:r>
            <w:r w:rsidRPr="00AA0A8E">
              <w:rPr>
                <w:rFonts w:hint="eastAsia"/>
                <w:color w:val="auto"/>
                <w:sz w:val="24"/>
                <w:szCs w:val="24"/>
              </w:rPr>
              <w:t>00</w:t>
            </w:r>
            <w:r w:rsidR="003577CC" w:rsidRPr="00AA0A8E">
              <w:rPr>
                <w:rFonts w:hint="eastAsia"/>
                <w:color w:val="auto"/>
                <w:sz w:val="24"/>
                <w:szCs w:val="24"/>
              </w:rPr>
              <w:t>名</w:t>
            </w:r>
          </w:p>
        </w:tc>
      </w:tr>
      <w:tr w:rsidR="00C30D3D" w:rsidRPr="00AA0A8E" w:rsidTr="00B93715">
        <w:trPr>
          <w:trHeight w:val="296"/>
          <w:jc w:val="center"/>
        </w:trPr>
        <w:tc>
          <w:tcPr>
            <w:tcW w:w="2250" w:type="dxa"/>
            <w:shd w:val="clear" w:color="auto" w:fill="auto"/>
            <w:vAlign w:val="center"/>
            <w:hideMark/>
          </w:tcPr>
          <w:p w:rsidR="00D92FE4" w:rsidRPr="00AA0A8E" w:rsidRDefault="00D92FE4"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比賽日期</w:t>
            </w:r>
          </w:p>
        </w:tc>
        <w:tc>
          <w:tcPr>
            <w:tcW w:w="6478" w:type="dxa"/>
            <w:gridSpan w:val="2"/>
            <w:shd w:val="clear" w:color="auto" w:fill="auto"/>
            <w:vAlign w:val="center"/>
            <w:hideMark/>
          </w:tcPr>
          <w:p w:rsidR="00D92FE4" w:rsidRPr="00AA0A8E" w:rsidRDefault="00F24BCD" w:rsidP="004F2827">
            <w:pPr>
              <w:pStyle w:val="5"/>
              <w:spacing w:before="0" w:beforeAutospacing="0" w:after="0" w:afterAutospacing="0" w:line="0" w:lineRule="atLeast"/>
              <w:rPr>
                <w:color w:val="auto"/>
                <w:sz w:val="24"/>
                <w:szCs w:val="24"/>
              </w:rPr>
            </w:pPr>
            <w:r w:rsidRPr="00AA0A8E">
              <w:rPr>
                <w:rFonts w:hint="eastAsia"/>
                <w:color w:val="auto"/>
                <w:sz w:val="24"/>
                <w:szCs w:val="24"/>
              </w:rPr>
              <w:t>201</w:t>
            </w:r>
            <w:r w:rsidR="00543435" w:rsidRPr="00AA0A8E">
              <w:rPr>
                <w:rFonts w:hint="eastAsia"/>
                <w:color w:val="auto"/>
                <w:sz w:val="24"/>
                <w:szCs w:val="24"/>
              </w:rPr>
              <w:t>7</w:t>
            </w:r>
            <w:r w:rsidR="00D92FE4" w:rsidRPr="00AA0A8E">
              <w:rPr>
                <w:rFonts w:hint="eastAsia"/>
                <w:color w:val="auto"/>
                <w:sz w:val="24"/>
                <w:szCs w:val="24"/>
              </w:rPr>
              <w:t>年</w:t>
            </w:r>
            <w:r w:rsidR="00315E74" w:rsidRPr="00AA0A8E">
              <w:rPr>
                <w:rFonts w:hint="eastAsia"/>
                <w:color w:val="auto"/>
                <w:sz w:val="24"/>
                <w:szCs w:val="24"/>
              </w:rPr>
              <w:t>2</w:t>
            </w:r>
            <w:r w:rsidR="00C30D3D" w:rsidRPr="00AA0A8E">
              <w:rPr>
                <w:rFonts w:hint="eastAsia"/>
                <w:color w:val="auto"/>
                <w:sz w:val="24"/>
                <w:szCs w:val="24"/>
              </w:rPr>
              <w:t>月</w:t>
            </w:r>
            <w:r w:rsidR="00315E74" w:rsidRPr="00AA0A8E">
              <w:rPr>
                <w:rFonts w:hint="eastAsia"/>
                <w:color w:val="auto"/>
                <w:sz w:val="24"/>
                <w:szCs w:val="24"/>
              </w:rPr>
              <w:t>19</w:t>
            </w:r>
            <w:r w:rsidR="00C30D3D" w:rsidRPr="00AA0A8E">
              <w:rPr>
                <w:rFonts w:hint="eastAsia"/>
                <w:color w:val="auto"/>
                <w:sz w:val="24"/>
                <w:szCs w:val="24"/>
              </w:rPr>
              <w:t>日</w:t>
            </w:r>
          </w:p>
        </w:tc>
      </w:tr>
      <w:tr w:rsidR="00BC01E0" w:rsidRPr="00AA0A8E" w:rsidTr="00B93715">
        <w:trPr>
          <w:trHeight w:val="289"/>
          <w:jc w:val="center"/>
        </w:trPr>
        <w:tc>
          <w:tcPr>
            <w:tcW w:w="2250" w:type="dxa"/>
            <w:shd w:val="clear" w:color="auto" w:fill="auto"/>
            <w:vAlign w:val="center"/>
            <w:hideMark/>
          </w:tcPr>
          <w:p w:rsidR="003577CC" w:rsidRPr="00AA0A8E" w:rsidRDefault="003577CC"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起跑時間</w:t>
            </w:r>
          </w:p>
        </w:tc>
        <w:tc>
          <w:tcPr>
            <w:tcW w:w="6478" w:type="dxa"/>
            <w:gridSpan w:val="2"/>
            <w:shd w:val="clear" w:color="auto" w:fill="auto"/>
            <w:vAlign w:val="center"/>
            <w:hideMark/>
          </w:tcPr>
          <w:p w:rsidR="003577CC" w:rsidRPr="00AA0A8E" w:rsidRDefault="00617827" w:rsidP="004F2827">
            <w:pPr>
              <w:pStyle w:val="5"/>
              <w:spacing w:before="0" w:beforeAutospacing="0" w:after="0" w:afterAutospacing="0" w:line="0" w:lineRule="atLeast"/>
              <w:rPr>
                <w:color w:val="auto"/>
                <w:sz w:val="24"/>
                <w:szCs w:val="24"/>
              </w:rPr>
            </w:pPr>
            <w:r w:rsidRPr="00AA0A8E">
              <w:rPr>
                <w:rFonts w:hint="eastAsia"/>
                <w:color w:val="auto"/>
                <w:sz w:val="24"/>
                <w:szCs w:val="24"/>
              </w:rPr>
              <w:t>0</w:t>
            </w:r>
            <w:r w:rsidR="003577CC" w:rsidRPr="00AA0A8E">
              <w:rPr>
                <w:color w:val="auto"/>
                <w:sz w:val="24"/>
                <w:szCs w:val="24"/>
              </w:rPr>
              <w:t>8:30</w:t>
            </w:r>
          </w:p>
        </w:tc>
      </w:tr>
      <w:tr w:rsidR="00C30D3D" w:rsidRPr="00AA0A8E" w:rsidTr="00B93715">
        <w:trPr>
          <w:trHeight w:val="309"/>
          <w:jc w:val="center"/>
        </w:trPr>
        <w:tc>
          <w:tcPr>
            <w:tcW w:w="2250" w:type="dxa"/>
            <w:tcBorders>
              <w:bottom w:val="single" w:sz="8" w:space="0" w:color="auto"/>
            </w:tcBorders>
            <w:shd w:val="clear" w:color="auto" w:fill="auto"/>
            <w:vAlign w:val="center"/>
            <w:hideMark/>
          </w:tcPr>
          <w:p w:rsidR="003577CC" w:rsidRPr="00AA0A8E" w:rsidRDefault="003577CC"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限時</w:t>
            </w:r>
          </w:p>
        </w:tc>
        <w:tc>
          <w:tcPr>
            <w:tcW w:w="6478" w:type="dxa"/>
            <w:gridSpan w:val="2"/>
            <w:tcBorders>
              <w:bottom w:val="single" w:sz="8" w:space="0" w:color="auto"/>
            </w:tcBorders>
            <w:shd w:val="clear" w:color="auto" w:fill="auto"/>
            <w:vAlign w:val="center"/>
            <w:hideMark/>
          </w:tcPr>
          <w:p w:rsidR="003577CC" w:rsidRPr="00AA0A8E" w:rsidRDefault="003577CC" w:rsidP="004F2827">
            <w:pPr>
              <w:pStyle w:val="5"/>
              <w:spacing w:before="0" w:beforeAutospacing="0" w:after="0" w:afterAutospacing="0" w:line="0" w:lineRule="atLeast"/>
              <w:rPr>
                <w:color w:val="auto"/>
                <w:sz w:val="24"/>
                <w:szCs w:val="24"/>
              </w:rPr>
            </w:pPr>
            <w:r w:rsidRPr="00AA0A8E">
              <w:rPr>
                <w:rFonts w:cs="Arial"/>
                <w:color w:val="auto"/>
                <w:sz w:val="24"/>
                <w:szCs w:val="24"/>
              </w:rPr>
              <w:t>6</w:t>
            </w:r>
            <w:r w:rsidRPr="00AA0A8E">
              <w:rPr>
                <w:rFonts w:hint="eastAsia"/>
                <w:color w:val="auto"/>
                <w:sz w:val="24"/>
                <w:szCs w:val="24"/>
              </w:rPr>
              <w:t>小時</w:t>
            </w:r>
            <w:r w:rsidRPr="00AA0A8E">
              <w:rPr>
                <w:rFonts w:cs="Arial"/>
                <w:color w:val="auto"/>
                <w:sz w:val="24"/>
                <w:szCs w:val="24"/>
              </w:rPr>
              <w:t>30</w:t>
            </w:r>
            <w:r w:rsidRPr="00AA0A8E">
              <w:rPr>
                <w:rFonts w:hint="eastAsia"/>
                <w:color w:val="auto"/>
                <w:sz w:val="24"/>
                <w:szCs w:val="24"/>
              </w:rPr>
              <w:t>分</w:t>
            </w:r>
            <w:r w:rsidR="00DB1531" w:rsidRPr="00AA0A8E">
              <w:rPr>
                <w:rFonts w:hint="eastAsia"/>
                <w:color w:val="auto"/>
                <w:sz w:val="24"/>
                <w:szCs w:val="24"/>
              </w:rPr>
              <w:t>(另加計人龍時間10分鐘)</w:t>
            </w:r>
          </w:p>
        </w:tc>
      </w:tr>
      <w:tr w:rsidR="0022074A" w:rsidRPr="00AA0A8E" w:rsidTr="00B93715">
        <w:trPr>
          <w:trHeight w:val="301"/>
          <w:jc w:val="center"/>
        </w:trPr>
        <w:tc>
          <w:tcPr>
            <w:tcW w:w="2250" w:type="dxa"/>
            <w:shd w:val="clear" w:color="auto" w:fill="auto"/>
            <w:vAlign w:val="center"/>
            <w:hideMark/>
          </w:tcPr>
          <w:p w:rsidR="0022074A" w:rsidRPr="00AA0A8E" w:rsidRDefault="0022074A"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折返點關門時間</w:t>
            </w:r>
          </w:p>
        </w:tc>
        <w:tc>
          <w:tcPr>
            <w:tcW w:w="3685" w:type="dxa"/>
            <w:shd w:val="clear" w:color="auto" w:fill="auto"/>
            <w:vAlign w:val="center"/>
            <w:hideMark/>
          </w:tcPr>
          <w:p w:rsidR="0022074A" w:rsidRPr="00AA0A8E" w:rsidRDefault="0022074A" w:rsidP="004F2827">
            <w:pPr>
              <w:pStyle w:val="5"/>
              <w:spacing w:before="0" w:beforeAutospacing="0" w:after="0" w:afterAutospacing="0" w:line="0" w:lineRule="atLeast"/>
              <w:rPr>
                <w:color w:val="auto"/>
                <w:sz w:val="24"/>
                <w:szCs w:val="24"/>
              </w:rPr>
            </w:pPr>
            <w:r w:rsidRPr="00AA0A8E">
              <w:rPr>
                <w:rFonts w:hint="eastAsia"/>
                <w:bCs w:val="0"/>
                <w:color w:val="auto"/>
                <w:sz w:val="24"/>
                <w:szCs w:val="24"/>
              </w:rPr>
              <w:t>折返點</w:t>
            </w:r>
            <w:r w:rsidRPr="00AA0A8E">
              <w:rPr>
                <w:rFonts w:cs="新細明體" w:hint="eastAsia"/>
                <w:color w:val="auto"/>
                <w:sz w:val="24"/>
                <w:szCs w:val="24"/>
              </w:rPr>
              <w:t>(去程</w:t>
            </w:r>
            <w:r w:rsidRPr="00AA0A8E">
              <w:rPr>
                <w:rFonts w:cs="新細明體" w:hint="eastAsia"/>
                <w:sz w:val="24"/>
                <w:szCs w:val="24"/>
              </w:rPr>
              <w:t>21.6</w:t>
            </w:r>
            <w:r w:rsidRPr="00AA0A8E">
              <w:rPr>
                <w:rFonts w:cs="新細明體" w:hint="eastAsia"/>
                <w:color w:val="auto"/>
                <w:sz w:val="24"/>
                <w:szCs w:val="24"/>
              </w:rPr>
              <w:t>K處)</w:t>
            </w:r>
          </w:p>
        </w:tc>
        <w:tc>
          <w:tcPr>
            <w:tcW w:w="2793" w:type="dxa"/>
            <w:shd w:val="clear" w:color="auto" w:fill="auto"/>
            <w:vAlign w:val="center"/>
          </w:tcPr>
          <w:p w:rsidR="0022074A" w:rsidRPr="00AA0A8E" w:rsidRDefault="0022074A" w:rsidP="004F2827">
            <w:pPr>
              <w:pStyle w:val="5"/>
              <w:spacing w:before="0" w:beforeAutospacing="0" w:after="0" w:afterAutospacing="0" w:line="0" w:lineRule="atLeast"/>
              <w:rPr>
                <w:color w:val="auto"/>
                <w:sz w:val="24"/>
                <w:szCs w:val="24"/>
              </w:rPr>
            </w:pPr>
            <w:r w:rsidRPr="00AA0A8E">
              <w:rPr>
                <w:color w:val="auto"/>
                <w:sz w:val="24"/>
                <w:szCs w:val="24"/>
              </w:rPr>
              <w:t>1</w:t>
            </w:r>
            <w:r w:rsidRPr="00AA0A8E">
              <w:rPr>
                <w:rFonts w:hint="eastAsia"/>
                <w:color w:val="auto"/>
                <w:sz w:val="24"/>
                <w:szCs w:val="24"/>
              </w:rPr>
              <w:t>2</w:t>
            </w:r>
            <w:r w:rsidRPr="00AA0A8E">
              <w:rPr>
                <w:color w:val="auto"/>
                <w:sz w:val="24"/>
                <w:szCs w:val="24"/>
              </w:rPr>
              <w:t>:</w:t>
            </w:r>
            <w:r w:rsidRPr="00AA0A8E">
              <w:rPr>
                <w:rFonts w:hint="eastAsia"/>
                <w:color w:val="auto"/>
                <w:sz w:val="24"/>
                <w:szCs w:val="24"/>
              </w:rPr>
              <w:t>0</w:t>
            </w:r>
            <w:r w:rsidRPr="00AA0A8E">
              <w:rPr>
                <w:color w:val="auto"/>
                <w:sz w:val="24"/>
                <w:szCs w:val="24"/>
              </w:rPr>
              <w:t>0</w:t>
            </w:r>
          </w:p>
        </w:tc>
      </w:tr>
      <w:tr w:rsidR="004D31D2" w:rsidRPr="00AA0A8E" w:rsidTr="00B93715">
        <w:trPr>
          <w:trHeight w:val="165"/>
          <w:jc w:val="center"/>
        </w:trPr>
        <w:tc>
          <w:tcPr>
            <w:tcW w:w="2250" w:type="dxa"/>
            <w:vMerge w:val="restart"/>
            <w:shd w:val="clear" w:color="auto" w:fill="auto"/>
            <w:vAlign w:val="center"/>
            <w:hideMark/>
          </w:tcPr>
          <w:p w:rsidR="004D31D2" w:rsidRPr="00AA0A8E" w:rsidRDefault="004D31D2"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水站關門時間</w:t>
            </w:r>
          </w:p>
        </w:tc>
        <w:tc>
          <w:tcPr>
            <w:tcW w:w="3685" w:type="dxa"/>
            <w:tcBorders>
              <w:bottom w:val="single" w:sz="4" w:space="0" w:color="auto"/>
              <w:right w:val="single" w:sz="4" w:space="0" w:color="auto"/>
            </w:tcBorders>
            <w:shd w:val="clear" w:color="auto" w:fill="auto"/>
            <w:vAlign w:val="center"/>
            <w:hideMark/>
          </w:tcPr>
          <w:p w:rsidR="004D31D2" w:rsidRPr="00AA0A8E" w:rsidRDefault="0023760B" w:rsidP="004F2827">
            <w:pPr>
              <w:pStyle w:val="5"/>
              <w:spacing w:before="0" w:beforeAutospacing="0" w:after="0" w:afterAutospacing="0" w:line="0" w:lineRule="atLeast"/>
              <w:rPr>
                <w:color w:val="auto"/>
                <w:sz w:val="24"/>
                <w:szCs w:val="24"/>
              </w:rPr>
            </w:pPr>
            <w:r w:rsidRPr="00AA0A8E">
              <w:rPr>
                <w:rFonts w:cs="新細明體" w:hint="eastAsia"/>
                <w:color w:val="auto"/>
                <w:sz w:val="24"/>
                <w:szCs w:val="24"/>
              </w:rPr>
              <w:t>第六</w:t>
            </w:r>
            <w:r w:rsidR="004D31D2" w:rsidRPr="00AA0A8E">
              <w:rPr>
                <w:rFonts w:cs="新細明體" w:hint="eastAsia"/>
                <w:color w:val="auto"/>
                <w:sz w:val="24"/>
                <w:szCs w:val="24"/>
              </w:rPr>
              <w:t>水站</w:t>
            </w:r>
            <w:r w:rsidRPr="00AA0A8E">
              <w:rPr>
                <w:rFonts w:cs="新細明體" w:hint="eastAsia"/>
                <w:color w:val="auto"/>
                <w:sz w:val="24"/>
                <w:szCs w:val="24"/>
              </w:rPr>
              <w:t>(</w:t>
            </w:r>
            <w:r w:rsidR="00C71B66" w:rsidRPr="00AA0A8E">
              <w:rPr>
                <w:rFonts w:cs="新細明體" w:hint="eastAsia"/>
                <w:color w:val="auto"/>
                <w:sz w:val="24"/>
                <w:szCs w:val="24"/>
              </w:rPr>
              <w:t>回</w:t>
            </w:r>
            <w:r w:rsidRPr="00AA0A8E">
              <w:rPr>
                <w:rFonts w:cs="新細明體" w:hint="eastAsia"/>
                <w:color w:val="auto"/>
                <w:sz w:val="24"/>
                <w:szCs w:val="24"/>
              </w:rPr>
              <w:t>程</w:t>
            </w:r>
            <w:r w:rsidR="00C71B66" w:rsidRPr="00AA0A8E">
              <w:rPr>
                <w:rFonts w:cs="新細明體" w:hint="eastAsia"/>
                <w:sz w:val="24"/>
                <w:szCs w:val="24"/>
              </w:rPr>
              <w:t>23.8</w:t>
            </w:r>
            <w:r w:rsidRPr="00AA0A8E">
              <w:rPr>
                <w:rFonts w:cs="新細明體" w:hint="eastAsia"/>
                <w:color w:val="auto"/>
                <w:sz w:val="24"/>
                <w:szCs w:val="24"/>
              </w:rPr>
              <w:t>K處)</w:t>
            </w:r>
          </w:p>
        </w:tc>
        <w:tc>
          <w:tcPr>
            <w:tcW w:w="2793" w:type="dxa"/>
            <w:tcBorders>
              <w:left w:val="single" w:sz="4" w:space="0" w:color="auto"/>
              <w:bottom w:val="single" w:sz="4" w:space="0" w:color="auto"/>
            </w:tcBorders>
            <w:shd w:val="clear" w:color="auto" w:fill="auto"/>
            <w:vAlign w:val="center"/>
          </w:tcPr>
          <w:p w:rsidR="004D31D2" w:rsidRPr="00AA0A8E" w:rsidRDefault="00CF6747" w:rsidP="004F2827">
            <w:pPr>
              <w:pStyle w:val="5"/>
              <w:spacing w:before="0" w:beforeAutospacing="0" w:after="0" w:afterAutospacing="0" w:line="0" w:lineRule="atLeast"/>
              <w:rPr>
                <w:color w:val="auto"/>
                <w:sz w:val="24"/>
                <w:szCs w:val="24"/>
              </w:rPr>
            </w:pPr>
            <w:r w:rsidRPr="00AA0A8E">
              <w:rPr>
                <w:rFonts w:hint="eastAsia"/>
                <w:color w:val="auto"/>
                <w:sz w:val="24"/>
                <w:szCs w:val="24"/>
              </w:rPr>
              <w:t>12:25</w:t>
            </w:r>
          </w:p>
        </w:tc>
      </w:tr>
      <w:tr w:rsidR="004D31D2" w:rsidRPr="00AA0A8E" w:rsidTr="00B93715">
        <w:trPr>
          <w:trHeight w:val="255"/>
          <w:jc w:val="center"/>
        </w:trPr>
        <w:tc>
          <w:tcPr>
            <w:tcW w:w="2250" w:type="dxa"/>
            <w:vMerge/>
            <w:shd w:val="clear" w:color="auto" w:fill="auto"/>
            <w:vAlign w:val="center"/>
            <w:hideMark/>
          </w:tcPr>
          <w:p w:rsidR="004D31D2" w:rsidRPr="00AA0A8E" w:rsidRDefault="004D31D2" w:rsidP="004F2827">
            <w:pPr>
              <w:pStyle w:val="5"/>
              <w:spacing w:before="0" w:beforeAutospacing="0" w:after="0" w:afterAutospacing="0" w:line="0" w:lineRule="atLeast"/>
              <w:rPr>
                <w:bCs w:val="0"/>
                <w:color w:val="auto"/>
                <w:sz w:val="24"/>
                <w:szCs w:val="24"/>
              </w:rPr>
            </w:pPr>
          </w:p>
        </w:tc>
        <w:tc>
          <w:tcPr>
            <w:tcW w:w="3685" w:type="dxa"/>
            <w:tcBorders>
              <w:top w:val="single" w:sz="4" w:space="0" w:color="auto"/>
              <w:bottom w:val="single" w:sz="4" w:space="0" w:color="auto"/>
              <w:right w:val="single" w:sz="4" w:space="0" w:color="auto"/>
            </w:tcBorders>
            <w:shd w:val="clear" w:color="auto" w:fill="auto"/>
            <w:vAlign w:val="center"/>
            <w:hideMark/>
          </w:tcPr>
          <w:p w:rsidR="004D31D2" w:rsidRPr="00AA0A8E" w:rsidRDefault="00CF6747" w:rsidP="004F2827">
            <w:pPr>
              <w:spacing w:before="0" w:line="0" w:lineRule="atLeast"/>
              <w:ind w:leftChars="12" w:left="34"/>
              <w:jc w:val="center"/>
              <w:rPr>
                <w:rFonts w:cs="新細明體"/>
                <w:sz w:val="24"/>
                <w:szCs w:val="24"/>
              </w:rPr>
            </w:pPr>
            <w:r w:rsidRPr="00AA0A8E">
              <w:rPr>
                <w:rFonts w:cs="新細明體" w:hint="eastAsia"/>
                <w:sz w:val="24"/>
                <w:szCs w:val="24"/>
              </w:rPr>
              <w:t>第五水站(</w:t>
            </w:r>
            <w:r w:rsidR="00C71B66" w:rsidRPr="00AA0A8E">
              <w:rPr>
                <w:rFonts w:cs="新細明體" w:hint="eastAsia"/>
                <w:sz w:val="24"/>
                <w:szCs w:val="24"/>
              </w:rPr>
              <w:t>回</w:t>
            </w:r>
            <w:r w:rsidRPr="00AA0A8E">
              <w:rPr>
                <w:rFonts w:cs="新細明體" w:hint="eastAsia"/>
                <w:sz w:val="24"/>
                <w:szCs w:val="24"/>
              </w:rPr>
              <w:t>程</w:t>
            </w:r>
            <w:r w:rsidR="00C71B66" w:rsidRPr="00AA0A8E">
              <w:rPr>
                <w:rFonts w:cs="新細明體" w:hint="eastAsia"/>
                <w:sz w:val="24"/>
                <w:szCs w:val="24"/>
              </w:rPr>
              <w:t>27.3</w:t>
            </w:r>
            <w:r w:rsidRPr="00AA0A8E">
              <w:rPr>
                <w:rFonts w:cs="新細明體" w:hint="eastAsia"/>
                <w:sz w:val="24"/>
                <w:szCs w:val="24"/>
              </w:rPr>
              <w:t>K處)</w:t>
            </w:r>
          </w:p>
        </w:tc>
        <w:tc>
          <w:tcPr>
            <w:tcW w:w="2793" w:type="dxa"/>
            <w:tcBorders>
              <w:top w:val="single" w:sz="4" w:space="0" w:color="auto"/>
              <w:left w:val="single" w:sz="4" w:space="0" w:color="auto"/>
              <w:bottom w:val="single" w:sz="4" w:space="0" w:color="auto"/>
            </w:tcBorders>
            <w:shd w:val="clear" w:color="auto" w:fill="auto"/>
            <w:vAlign w:val="center"/>
          </w:tcPr>
          <w:p w:rsidR="004D31D2" w:rsidRPr="00AA0A8E" w:rsidRDefault="00CF6747" w:rsidP="004F2827">
            <w:pPr>
              <w:spacing w:before="0" w:line="0" w:lineRule="atLeast"/>
              <w:ind w:leftChars="0" w:left="0"/>
              <w:jc w:val="center"/>
              <w:rPr>
                <w:rFonts w:cs="新細明體"/>
                <w:sz w:val="24"/>
                <w:szCs w:val="24"/>
              </w:rPr>
            </w:pPr>
            <w:r w:rsidRPr="00AA0A8E">
              <w:rPr>
                <w:rFonts w:cs="新細明體" w:hint="eastAsia"/>
                <w:sz w:val="24"/>
                <w:szCs w:val="24"/>
              </w:rPr>
              <w:t>12:50</w:t>
            </w:r>
          </w:p>
        </w:tc>
      </w:tr>
      <w:tr w:rsidR="004D31D2" w:rsidRPr="00AA0A8E" w:rsidTr="00B93715">
        <w:trPr>
          <w:trHeight w:val="203"/>
          <w:jc w:val="center"/>
        </w:trPr>
        <w:tc>
          <w:tcPr>
            <w:tcW w:w="2250" w:type="dxa"/>
            <w:vMerge/>
            <w:shd w:val="clear" w:color="auto" w:fill="auto"/>
            <w:vAlign w:val="center"/>
            <w:hideMark/>
          </w:tcPr>
          <w:p w:rsidR="004D31D2" w:rsidRPr="00AA0A8E" w:rsidRDefault="004D31D2" w:rsidP="004F2827">
            <w:pPr>
              <w:pStyle w:val="5"/>
              <w:spacing w:before="0" w:beforeAutospacing="0" w:after="0" w:afterAutospacing="0" w:line="0" w:lineRule="atLeast"/>
              <w:rPr>
                <w:bCs w:val="0"/>
                <w:color w:val="auto"/>
                <w:sz w:val="24"/>
                <w:szCs w:val="24"/>
              </w:rPr>
            </w:pPr>
          </w:p>
        </w:tc>
        <w:tc>
          <w:tcPr>
            <w:tcW w:w="3685" w:type="dxa"/>
            <w:tcBorders>
              <w:top w:val="single" w:sz="4" w:space="0" w:color="auto"/>
              <w:bottom w:val="single" w:sz="4" w:space="0" w:color="auto"/>
              <w:right w:val="single" w:sz="4" w:space="0" w:color="auto"/>
            </w:tcBorders>
            <w:shd w:val="clear" w:color="auto" w:fill="auto"/>
            <w:vAlign w:val="center"/>
            <w:hideMark/>
          </w:tcPr>
          <w:p w:rsidR="004D31D2" w:rsidRPr="00AA0A8E" w:rsidRDefault="00CF6747" w:rsidP="004F2827">
            <w:pPr>
              <w:spacing w:before="0" w:line="0" w:lineRule="atLeast"/>
              <w:ind w:leftChars="12" w:left="34"/>
              <w:jc w:val="center"/>
              <w:rPr>
                <w:sz w:val="24"/>
                <w:szCs w:val="24"/>
              </w:rPr>
            </w:pPr>
            <w:r w:rsidRPr="00AA0A8E">
              <w:rPr>
                <w:rFonts w:cs="新細明體" w:hint="eastAsia"/>
                <w:sz w:val="24"/>
                <w:szCs w:val="24"/>
              </w:rPr>
              <w:t>第四水站(</w:t>
            </w:r>
            <w:r w:rsidR="00C71B66" w:rsidRPr="00AA0A8E">
              <w:rPr>
                <w:rFonts w:cs="新細明體" w:hint="eastAsia"/>
                <w:sz w:val="24"/>
                <w:szCs w:val="24"/>
              </w:rPr>
              <w:t>回</w:t>
            </w:r>
            <w:r w:rsidRPr="00AA0A8E">
              <w:rPr>
                <w:rFonts w:cs="新細明體" w:hint="eastAsia"/>
                <w:sz w:val="24"/>
                <w:szCs w:val="24"/>
              </w:rPr>
              <w:t>程</w:t>
            </w:r>
            <w:r w:rsidR="00C71B66" w:rsidRPr="00AA0A8E">
              <w:rPr>
                <w:rFonts w:cs="新細明體" w:hint="eastAsia"/>
                <w:sz w:val="24"/>
                <w:szCs w:val="24"/>
              </w:rPr>
              <w:t>30.5</w:t>
            </w:r>
            <w:r w:rsidRPr="00AA0A8E">
              <w:rPr>
                <w:rFonts w:cs="新細明體" w:hint="eastAsia"/>
                <w:sz w:val="24"/>
                <w:szCs w:val="24"/>
              </w:rPr>
              <w:t>K處)</w:t>
            </w:r>
          </w:p>
        </w:tc>
        <w:tc>
          <w:tcPr>
            <w:tcW w:w="2793" w:type="dxa"/>
            <w:tcBorders>
              <w:top w:val="single" w:sz="4" w:space="0" w:color="auto"/>
              <w:left w:val="single" w:sz="4" w:space="0" w:color="auto"/>
              <w:bottom w:val="single" w:sz="4" w:space="0" w:color="auto"/>
            </w:tcBorders>
            <w:shd w:val="clear" w:color="auto" w:fill="auto"/>
            <w:vAlign w:val="center"/>
          </w:tcPr>
          <w:p w:rsidR="004D31D2" w:rsidRPr="00AA0A8E" w:rsidRDefault="00CF6747" w:rsidP="004F2827">
            <w:pPr>
              <w:spacing w:before="0" w:line="0" w:lineRule="atLeast"/>
              <w:ind w:leftChars="0" w:left="0"/>
              <w:jc w:val="center"/>
              <w:rPr>
                <w:sz w:val="24"/>
                <w:szCs w:val="24"/>
              </w:rPr>
            </w:pPr>
            <w:r w:rsidRPr="00AA0A8E">
              <w:rPr>
                <w:rFonts w:hint="eastAsia"/>
                <w:sz w:val="24"/>
                <w:szCs w:val="24"/>
              </w:rPr>
              <w:t>13:20</w:t>
            </w:r>
          </w:p>
        </w:tc>
      </w:tr>
      <w:tr w:rsidR="00CF6747" w:rsidRPr="00AA0A8E" w:rsidTr="00B93715">
        <w:trPr>
          <w:trHeight w:val="323"/>
          <w:jc w:val="center"/>
        </w:trPr>
        <w:tc>
          <w:tcPr>
            <w:tcW w:w="2250" w:type="dxa"/>
            <w:vMerge/>
            <w:shd w:val="clear" w:color="auto" w:fill="auto"/>
            <w:vAlign w:val="center"/>
            <w:hideMark/>
          </w:tcPr>
          <w:p w:rsidR="00CF6747" w:rsidRPr="00AA0A8E" w:rsidRDefault="00CF6747" w:rsidP="004F2827">
            <w:pPr>
              <w:pStyle w:val="5"/>
              <w:spacing w:before="0" w:beforeAutospacing="0" w:after="0" w:afterAutospacing="0" w:line="0" w:lineRule="atLeast"/>
              <w:rPr>
                <w:bCs w:val="0"/>
                <w:color w:val="auto"/>
                <w:sz w:val="24"/>
                <w:szCs w:val="24"/>
              </w:rPr>
            </w:pPr>
          </w:p>
        </w:tc>
        <w:tc>
          <w:tcPr>
            <w:tcW w:w="3685" w:type="dxa"/>
            <w:tcBorders>
              <w:top w:val="single" w:sz="4" w:space="0" w:color="auto"/>
              <w:bottom w:val="single" w:sz="4" w:space="0" w:color="auto"/>
              <w:right w:val="single" w:sz="4" w:space="0" w:color="auto"/>
            </w:tcBorders>
            <w:shd w:val="clear" w:color="auto" w:fill="auto"/>
            <w:vAlign w:val="center"/>
            <w:hideMark/>
          </w:tcPr>
          <w:p w:rsidR="00CF6747" w:rsidRPr="00AA0A8E" w:rsidRDefault="00CF6747" w:rsidP="004F2827">
            <w:pPr>
              <w:spacing w:before="0" w:line="0" w:lineRule="atLeast"/>
              <w:ind w:leftChars="12" w:left="34"/>
              <w:jc w:val="center"/>
              <w:rPr>
                <w:rFonts w:cs="新細明體"/>
                <w:sz w:val="24"/>
                <w:szCs w:val="24"/>
              </w:rPr>
            </w:pPr>
            <w:r w:rsidRPr="00AA0A8E">
              <w:rPr>
                <w:rFonts w:cs="新細明體" w:hint="eastAsia"/>
                <w:sz w:val="24"/>
                <w:szCs w:val="24"/>
              </w:rPr>
              <w:t>第三水站(</w:t>
            </w:r>
            <w:r w:rsidR="00C71B66" w:rsidRPr="00AA0A8E">
              <w:rPr>
                <w:rFonts w:cs="新細明體" w:hint="eastAsia"/>
                <w:sz w:val="24"/>
                <w:szCs w:val="24"/>
              </w:rPr>
              <w:t>回</w:t>
            </w:r>
            <w:r w:rsidRPr="00AA0A8E">
              <w:rPr>
                <w:rFonts w:cs="新細明體" w:hint="eastAsia"/>
                <w:sz w:val="24"/>
                <w:szCs w:val="24"/>
              </w:rPr>
              <w:t>程</w:t>
            </w:r>
            <w:r w:rsidR="00C71B66" w:rsidRPr="00AA0A8E">
              <w:rPr>
                <w:rFonts w:cs="新細明體" w:hint="eastAsia"/>
                <w:sz w:val="24"/>
                <w:szCs w:val="24"/>
              </w:rPr>
              <w:t>34.1</w:t>
            </w:r>
            <w:r w:rsidRPr="00AA0A8E">
              <w:rPr>
                <w:rFonts w:cs="新細明體" w:hint="eastAsia"/>
                <w:sz w:val="24"/>
                <w:szCs w:val="24"/>
              </w:rPr>
              <w:t>K處)</w:t>
            </w:r>
          </w:p>
        </w:tc>
        <w:tc>
          <w:tcPr>
            <w:tcW w:w="2793" w:type="dxa"/>
            <w:tcBorders>
              <w:top w:val="single" w:sz="4" w:space="0" w:color="auto"/>
              <w:left w:val="single" w:sz="4" w:space="0" w:color="auto"/>
              <w:bottom w:val="single" w:sz="4" w:space="0" w:color="auto"/>
            </w:tcBorders>
            <w:shd w:val="clear" w:color="auto" w:fill="auto"/>
            <w:vAlign w:val="center"/>
          </w:tcPr>
          <w:p w:rsidR="00CF6747" w:rsidRPr="00AA0A8E" w:rsidRDefault="00CF6747" w:rsidP="004F2827">
            <w:pPr>
              <w:spacing w:before="0" w:line="0" w:lineRule="atLeast"/>
              <w:ind w:leftChars="0" w:left="0"/>
              <w:jc w:val="center"/>
              <w:rPr>
                <w:sz w:val="24"/>
                <w:szCs w:val="24"/>
              </w:rPr>
            </w:pPr>
            <w:r w:rsidRPr="00AA0A8E">
              <w:rPr>
                <w:rFonts w:hint="eastAsia"/>
                <w:sz w:val="24"/>
                <w:szCs w:val="24"/>
              </w:rPr>
              <w:t>13:50</w:t>
            </w:r>
          </w:p>
        </w:tc>
      </w:tr>
      <w:tr w:rsidR="00CF6747" w:rsidRPr="00AA0A8E" w:rsidTr="00B93715">
        <w:trPr>
          <w:trHeight w:val="229"/>
          <w:jc w:val="center"/>
        </w:trPr>
        <w:tc>
          <w:tcPr>
            <w:tcW w:w="2250" w:type="dxa"/>
            <w:vMerge/>
            <w:shd w:val="clear" w:color="auto" w:fill="auto"/>
            <w:vAlign w:val="center"/>
            <w:hideMark/>
          </w:tcPr>
          <w:p w:rsidR="00CF6747" w:rsidRPr="00AA0A8E" w:rsidRDefault="00CF6747" w:rsidP="004F2827">
            <w:pPr>
              <w:pStyle w:val="5"/>
              <w:spacing w:before="0" w:beforeAutospacing="0" w:after="0" w:afterAutospacing="0" w:line="0" w:lineRule="atLeast"/>
              <w:rPr>
                <w:bCs w:val="0"/>
                <w:color w:val="auto"/>
                <w:sz w:val="24"/>
                <w:szCs w:val="24"/>
              </w:rPr>
            </w:pPr>
          </w:p>
        </w:tc>
        <w:tc>
          <w:tcPr>
            <w:tcW w:w="3685" w:type="dxa"/>
            <w:tcBorders>
              <w:top w:val="single" w:sz="4" w:space="0" w:color="auto"/>
              <w:bottom w:val="single" w:sz="4" w:space="0" w:color="auto"/>
              <w:right w:val="single" w:sz="4" w:space="0" w:color="auto"/>
            </w:tcBorders>
            <w:shd w:val="clear" w:color="auto" w:fill="auto"/>
            <w:vAlign w:val="center"/>
            <w:hideMark/>
          </w:tcPr>
          <w:p w:rsidR="00CF6747" w:rsidRPr="00AA0A8E" w:rsidRDefault="00CF6747" w:rsidP="004F2827">
            <w:pPr>
              <w:spacing w:before="0" w:line="0" w:lineRule="atLeast"/>
              <w:ind w:leftChars="12" w:left="34"/>
              <w:jc w:val="center"/>
              <w:rPr>
                <w:rFonts w:cs="新細明體"/>
                <w:sz w:val="24"/>
                <w:szCs w:val="24"/>
              </w:rPr>
            </w:pPr>
            <w:r w:rsidRPr="00AA0A8E">
              <w:rPr>
                <w:rFonts w:cs="新細明體" w:hint="eastAsia"/>
                <w:sz w:val="24"/>
                <w:szCs w:val="24"/>
              </w:rPr>
              <w:t>第二水站(</w:t>
            </w:r>
            <w:r w:rsidR="00C71B66" w:rsidRPr="00AA0A8E">
              <w:rPr>
                <w:rFonts w:cs="新細明體" w:hint="eastAsia"/>
                <w:sz w:val="24"/>
                <w:szCs w:val="24"/>
              </w:rPr>
              <w:t>回</w:t>
            </w:r>
            <w:r w:rsidRPr="00AA0A8E">
              <w:rPr>
                <w:rFonts w:cs="新細明體" w:hint="eastAsia"/>
                <w:sz w:val="24"/>
                <w:szCs w:val="24"/>
              </w:rPr>
              <w:t>程</w:t>
            </w:r>
            <w:r w:rsidR="00C71B66" w:rsidRPr="00AA0A8E">
              <w:rPr>
                <w:rFonts w:cs="新細明體" w:hint="eastAsia"/>
                <w:sz w:val="24"/>
                <w:szCs w:val="24"/>
              </w:rPr>
              <w:t>37.1</w:t>
            </w:r>
            <w:r w:rsidRPr="00AA0A8E">
              <w:rPr>
                <w:rFonts w:cs="新細明體" w:hint="eastAsia"/>
                <w:sz w:val="24"/>
                <w:szCs w:val="24"/>
              </w:rPr>
              <w:t>K處)</w:t>
            </w:r>
          </w:p>
        </w:tc>
        <w:tc>
          <w:tcPr>
            <w:tcW w:w="2793" w:type="dxa"/>
            <w:tcBorders>
              <w:top w:val="single" w:sz="4" w:space="0" w:color="auto"/>
              <w:left w:val="single" w:sz="4" w:space="0" w:color="auto"/>
              <w:bottom w:val="single" w:sz="4" w:space="0" w:color="auto"/>
            </w:tcBorders>
            <w:shd w:val="clear" w:color="auto" w:fill="auto"/>
            <w:vAlign w:val="center"/>
          </w:tcPr>
          <w:p w:rsidR="00CF6747" w:rsidRPr="00AA0A8E" w:rsidRDefault="00CF6747" w:rsidP="004F2827">
            <w:pPr>
              <w:spacing w:before="0" w:line="0" w:lineRule="atLeast"/>
              <w:ind w:leftChars="0" w:left="0"/>
              <w:jc w:val="center"/>
              <w:rPr>
                <w:sz w:val="24"/>
                <w:szCs w:val="24"/>
              </w:rPr>
            </w:pPr>
            <w:r w:rsidRPr="00AA0A8E">
              <w:rPr>
                <w:rFonts w:hint="eastAsia"/>
                <w:sz w:val="24"/>
                <w:szCs w:val="24"/>
              </w:rPr>
              <w:t>14:15</w:t>
            </w:r>
          </w:p>
        </w:tc>
      </w:tr>
      <w:tr w:rsidR="00CF6747" w:rsidRPr="00AA0A8E" w:rsidTr="00B93715">
        <w:trPr>
          <w:trHeight w:val="277"/>
          <w:jc w:val="center"/>
        </w:trPr>
        <w:tc>
          <w:tcPr>
            <w:tcW w:w="2250" w:type="dxa"/>
            <w:vMerge/>
            <w:shd w:val="clear" w:color="auto" w:fill="auto"/>
            <w:vAlign w:val="center"/>
            <w:hideMark/>
          </w:tcPr>
          <w:p w:rsidR="00CF6747" w:rsidRPr="00AA0A8E" w:rsidRDefault="00CF6747" w:rsidP="004F2827">
            <w:pPr>
              <w:pStyle w:val="5"/>
              <w:spacing w:before="0" w:beforeAutospacing="0" w:after="0" w:afterAutospacing="0" w:line="0" w:lineRule="atLeast"/>
              <w:rPr>
                <w:bCs w:val="0"/>
                <w:color w:val="auto"/>
                <w:sz w:val="24"/>
                <w:szCs w:val="24"/>
              </w:rPr>
            </w:pPr>
          </w:p>
        </w:tc>
        <w:tc>
          <w:tcPr>
            <w:tcW w:w="3685" w:type="dxa"/>
            <w:tcBorders>
              <w:top w:val="single" w:sz="4" w:space="0" w:color="auto"/>
              <w:right w:val="single" w:sz="4" w:space="0" w:color="auto"/>
            </w:tcBorders>
            <w:shd w:val="clear" w:color="auto" w:fill="auto"/>
            <w:vAlign w:val="center"/>
            <w:hideMark/>
          </w:tcPr>
          <w:p w:rsidR="00CF6747" w:rsidRPr="00AA0A8E" w:rsidRDefault="00CF6747" w:rsidP="004F2827">
            <w:pPr>
              <w:spacing w:before="0" w:line="0" w:lineRule="atLeast"/>
              <w:ind w:leftChars="12" w:left="34"/>
              <w:jc w:val="center"/>
              <w:rPr>
                <w:rFonts w:cs="新細明體"/>
                <w:sz w:val="24"/>
                <w:szCs w:val="24"/>
              </w:rPr>
            </w:pPr>
            <w:r w:rsidRPr="00AA0A8E">
              <w:rPr>
                <w:rFonts w:cs="新細明體" w:hint="eastAsia"/>
                <w:sz w:val="24"/>
                <w:szCs w:val="24"/>
              </w:rPr>
              <w:t>第一水站(</w:t>
            </w:r>
            <w:r w:rsidR="00C71B66" w:rsidRPr="00AA0A8E">
              <w:rPr>
                <w:rFonts w:cs="新細明體" w:hint="eastAsia"/>
                <w:sz w:val="24"/>
                <w:szCs w:val="24"/>
              </w:rPr>
              <w:t>回</w:t>
            </w:r>
            <w:r w:rsidRPr="00AA0A8E">
              <w:rPr>
                <w:rFonts w:cs="新細明體" w:hint="eastAsia"/>
                <w:sz w:val="24"/>
                <w:szCs w:val="24"/>
              </w:rPr>
              <w:t>程</w:t>
            </w:r>
            <w:r w:rsidR="00C71B66" w:rsidRPr="00AA0A8E">
              <w:rPr>
                <w:rFonts w:hint="eastAsia"/>
                <w:sz w:val="24"/>
                <w:szCs w:val="24"/>
              </w:rPr>
              <w:t>39.6</w:t>
            </w:r>
            <w:r w:rsidRPr="00AA0A8E">
              <w:rPr>
                <w:rFonts w:cs="新細明體" w:hint="eastAsia"/>
                <w:sz w:val="24"/>
                <w:szCs w:val="24"/>
              </w:rPr>
              <w:t>K處)</w:t>
            </w:r>
          </w:p>
        </w:tc>
        <w:tc>
          <w:tcPr>
            <w:tcW w:w="2793" w:type="dxa"/>
            <w:tcBorders>
              <w:top w:val="single" w:sz="4" w:space="0" w:color="auto"/>
              <w:left w:val="single" w:sz="4" w:space="0" w:color="auto"/>
            </w:tcBorders>
            <w:shd w:val="clear" w:color="auto" w:fill="auto"/>
            <w:vAlign w:val="center"/>
          </w:tcPr>
          <w:p w:rsidR="00CF6747" w:rsidRPr="00AA0A8E" w:rsidRDefault="00CF6747" w:rsidP="004F2827">
            <w:pPr>
              <w:spacing w:before="0" w:line="0" w:lineRule="atLeast"/>
              <w:ind w:leftChars="0" w:left="0"/>
              <w:jc w:val="center"/>
              <w:rPr>
                <w:sz w:val="24"/>
                <w:szCs w:val="24"/>
              </w:rPr>
            </w:pPr>
            <w:r w:rsidRPr="00AA0A8E">
              <w:rPr>
                <w:rFonts w:hint="eastAsia"/>
                <w:sz w:val="24"/>
                <w:szCs w:val="24"/>
              </w:rPr>
              <w:t>14:40</w:t>
            </w:r>
          </w:p>
        </w:tc>
      </w:tr>
      <w:tr w:rsidR="00CF6747" w:rsidRPr="00AA0A8E" w:rsidTr="00B93715">
        <w:trPr>
          <w:trHeight w:val="325"/>
          <w:jc w:val="center"/>
        </w:trPr>
        <w:tc>
          <w:tcPr>
            <w:tcW w:w="2250" w:type="dxa"/>
            <w:shd w:val="clear" w:color="auto" w:fill="auto"/>
            <w:vAlign w:val="center"/>
            <w:hideMark/>
          </w:tcPr>
          <w:p w:rsidR="00CF6747" w:rsidRPr="00AA0A8E" w:rsidRDefault="00CF6747"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終點關門時間</w:t>
            </w:r>
          </w:p>
        </w:tc>
        <w:tc>
          <w:tcPr>
            <w:tcW w:w="6478" w:type="dxa"/>
            <w:gridSpan w:val="2"/>
            <w:shd w:val="clear" w:color="auto" w:fill="auto"/>
            <w:vAlign w:val="center"/>
            <w:hideMark/>
          </w:tcPr>
          <w:p w:rsidR="00CF6747" w:rsidRPr="00AA0A8E" w:rsidRDefault="00CF6747" w:rsidP="004F2827">
            <w:pPr>
              <w:pStyle w:val="5"/>
              <w:spacing w:before="0" w:beforeAutospacing="0" w:after="0" w:afterAutospacing="0" w:line="0" w:lineRule="atLeast"/>
              <w:rPr>
                <w:color w:val="auto"/>
                <w:sz w:val="24"/>
                <w:szCs w:val="24"/>
              </w:rPr>
            </w:pPr>
            <w:r w:rsidRPr="00AA0A8E">
              <w:rPr>
                <w:color w:val="auto"/>
                <w:sz w:val="24"/>
                <w:szCs w:val="24"/>
              </w:rPr>
              <w:t>15:10</w:t>
            </w:r>
          </w:p>
        </w:tc>
      </w:tr>
      <w:tr w:rsidR="00CF6747" w:rsidRPr="00AA0A8E" w:rsidTr="00B93715">
        <w:trPr>
          <w:trHeight w:val="331"/>
          <w:jc w:val="center"/>
        </w:trPr>
        <w:tc>
          <w:tcPr>
            <w:tcW w:w="2250" w:type="dxa"/>
            <w:shd w:val="clear" w:color="auto" w:fill="auto"/>
            <w:vAlign w:val="center"/>
            <w:hideMark/>
          </w:tcPr>
          <w:p w:rsidR="00CF6747" w:rsidRPr="00AA0A8E" w:rsidRDefault="00CF6747" w:rsidP="004F2827">
            <w:pPr>
              <w:pStyle w:val="5"/>
              <w:spacing w:before="0" w:beforeAutospacing="0" w:after="0" w:afterAutospacing="0" w:line="0" w:lineRule="atLeast"/>
              <w:rPr>
                <w:bCs w:val="0"/>
                <w:color w:val="auto"/>
                <w:sz w:val="24"/>
                <w:szCs w:val="24"/>
              </w:rPr>
            </w:pPr>
            <w:r w:rsidRPr="00AA0A8E">
              <w:rPr>
                <w:bCs w:val="0"/>
                <w:color w:val="auto"/>
                <w:sz w:val="24"/>
                <w:szCs w:val="24"/>
              </w:rPr>
              <w:t>報名日期</w:t>
            </w:r>
          </w:p>
        </w:tc>
        <w:tc>
          <w:tcPr>
            <w:tcW w:w="6478" w:type="dxa"/>
            <w:gridSpan w:val="2"/>
            <w:shd w:val="clear" w:color="auto" w:fill="auto"/>
            <w:vAlign w:val="center"/>
            <w:hideMark/>
          </w:tcPr>
          <w:p w:rsidR="00CF6747" w:rsidRPr="00AA0A8E" w:rsidRDefault="00CF6747" w:rsidP="00A35A26">
            <w:pPr>
              <w:pStyle w:val="5"/>
              <w:spacing w:before="0" w:beforeAutospacing="0" w:after="0" w:afterAutospacing="0" w:line="0" w:lineRule="atLeast"/>
              <w:rPr>
                <w:rFonts w:cs="Arial"/>
                <w:color w:val="auto"/>
                <w:spacing w:val="-20"/>
                <w:sz w:val="24"/>
                <w:szCs w:val="24"/>
              </w:rPr>
            </w:pPr>
            <w:r w:rsidRPr="00AA0A8E">
              <w:rPr>
                <w:rFonts w:hint="eastAsia"/>
                <w:color w:val="auto"/>
                <w:spacing w:val="-20"/>
                <w:sz w:val="24"/>
                <w:szCs w:val="24"/>
              </w:rPr>
              <w:t>201</w:t>
            </w:r>
            <w:r w:rsidR="00543435" w:rsidRPr="00AA0A8E">
              <w:rPr>
                <w:rFonts w:hint="eastAsia"/>
                <w:color w:val="auto"/>
                <w:spacing w:val="-20"/>
                <w:sz w:val="24"/>
                <w:szCs w:val="24"/>
              </w:rPr>
              <w:t>6</w:t>
            </w:r>
            <w:r w:rsidRPr="00AA0A8E">
              <w:rPr>
                <w:rFonts w:hint="eastAsia"/>
                <w:color w:val="auto"/>
                <w:spacing w:val="-20"/>
                <w:sz w:val="24"/>
                <w:szCs w:val="24"/>
              </w:rPr>
              <w:t>年</w:t>
            </w:r>
            <w:r w:rsidR="008D68F3" w:rsidRPr="00AA0A8E">
              <w:rPr>
                <w:rFonts w:hint="eastAsia"/>
                <w:color w:val="auto"/>
                <w:spacing w:val="-20"/>
                <w:sz w:val="24"/>
                <w:szCs w:val="24"/>
              </w:rPr>
              <w:t>10月1日</w:t>
            </w:r>
            <w:r w:rsidR="00025D32" w:rsidRPr="00AA0A8E">
              <w:rPr>
                <w:rFonts w:hint="eastAsia"/>
                <w:color w:val="auto"/>
                <w:spacing w:val="-20"/>
                <w:sz w:val="24"/>
                <w:szCs w:val="24"/>
              </w:rPr>
              <w:t>10</w:t>
            </w:r>
            <w:r w:rsidRPr="00AA0A8E">
              <w:rPr>
                <w:rFonts w:hint="eastAsia"/>
                <w:color w:val="auto"/>
                <w:spacing w:val="-20"/>
                <w:sz w:val="24"/>
                <w:szCs w:val="24"/>
              </w:rPr>
              <w:t>:00至</w:t>
            </w:r>
            <w:r w:rsidR="008D68F3" w:rsidRPr="00AA0A8E">
              <w:rPr>
                <w:rFonts w:hint="eastAsia"/>
                <w:color w:val="auto"/>
                <w:spacing w:val="-20"/>
                <w:sz w:val="24"/>
                <w:szCs w:val="24"/>
              </w:rPr>
              <w:t>2016年10月15日</w:t>
            </w:r>
            <w:r w:rsidRPr="00AA0A8E">
              <w:rPr>
                <w:rFonts w:hint="eastAsia"/>
                <w:color w:val="auto"/>
                <w:spacing w:val="-20"/>
                <w:sz w:val="24"/>
                <w:szCs w:val="24"/>
              </w:rPr>
              <w:t>23:59止</w:t>
            </w:r>
          </w:p>
        </w:tc>
      </w:tr>
      <w:tr w:rsidR="00CF6747" w:rsidRPr="00AA0A8E" w:rsidTr="00B93715">
        <w:trPr>
          <w:trHeight w:val="255"/>
          <w:jc w:val="center"/>
        </w:trPr>
        <w:tc>
          <w:tcPr>
            <w:tcW w:w="2250" w:type="dxa"/>
            <w:shd w:val="clear" w:color="auto" w:fill="auto"/>
            <w:vAlign w:val="center"/>
            <w:hideMark/>
          </w:tcPr>
          <w:p w:rsidR="00CF6747" w:rsidRPr="00AA0A8E" w:rsidRDefault="00CF6747" w:rsidP="004F2827">
            <w:pPr>
              <w:pStyle w:val="5"/>
              <w:spacing w:before="0" w:beforeAutospacing="0" w:after="0" w:afterAutospacing="0" w:line="0" w:lineRule="atLeast"/>
              <w:rPr>
                <w:bCs w:val="0"/>
                <w:color w:val="auto"/>
                <w:sz w:val="24"/>
                <w:szCs w:val="24"/>
              </w:rPr>
            </w:pPr>
            <w:r w:rsidRPr="00AA0A8E">
              <w:rPr>
                <w:bCs w:val="0"/>
                <w:color w:val="auto"/>
                <w:sz w:val="24"/>
                <w:szCs w:val="24"/>
              </w:rPr>
              <w:t>報名費</w:t>
            </w:r>
          </w:p>
        </w:tc>
        <w:tc>
          <w:tcPr>
            <w:tcW w:w="6478" w:type="dxa"/>
            <w:gridSpan w:val="2"/>
            <w:shd w:val="clear" w:color="auto" w:fill="auto"/>
            <w:vAlign w:val="center"/>
            <w:hideMark/>
          </w:tcPr>
          <w:p w:rsidR="00CF6747" w:rsidRPr="00AA0A8E" w:rsidRDefault="00624971" w:rsidP="004F2827">
            <w:pPr>
              <w:pStyle w:val="5"/>
              <w:spacing w:before="0" w:beforeAutospacing="0" w:after="0" w:afterAutospacing="0" w:line="0" w:lineRule="atLeast"/>
              <w:rPr>
                <w:rFonts w:cs="Arial"/>
                <w:color w:val="auto"/>
                <w:sz w:val="24"/>
                <w:szCs w:val="24"/>
              </w:rPr>
            </w:pPr>
            <w:r w:rsidRPr="00AA0A8E">
              <w:rPr>
                <w:rFonts w:hint="eastAsia"/>
                <w:color w:val="auto"/>
                <w:sz w:val="24"/>
                <w:szCs w:val="24"/>
                <w:lang w:bidi="ar-SA"/>
              </w:rPr>
              <w:t>NT$:</w:t>
            </w:r>
            <w:r w:rsidR="00CF6747" w:rsidRPr="00AA0A8E">
              <w:rPr>
                <w:rFonts w:hint="eastAsia"/>
                <w:color w:val="auto"/>
                <w:sz w:val="24"/>
                <w:szCs w:val="24"/>
              </w:rPr>
              <w:t>1</w:t>
            </w:r>
            <w:r w:rsidR="00FB6929" w:rsidRPr="00AA0A8E">
              <w:rPr>
                <w:rFonts w:hint="eastAsia"/>
                <w:color w:val="auto"/>
                <w:sz w:val="24"/>
                <w:szCs w:val="24"/>
              </w:rPr>
              <w:t>,</w:t>
            </w:r>
            <w:r w:rsidR="00CF6747" w:rsidRPr="00AA0A8E">
              <w:rPr>
                <w:rFonts w:hint="eastAsia"/>
                <w:color w:val="auto"/>
                <w:sz w:val="24"/>
                <w:szCs w:val="24"/>
              </w:rPr>
              <w:t>1</w:t>
            </w:r>
            <w:r w:rsidR="00CF6747" w:rsidRPr="00AA0A8E">
              <w:rPr>
                <w:color w:val="auto"/>
                <w:sz w:val="24"/>
                <w:szCs w:val="24"/>
              </w:rPr>
              <w:t>00元(</w:t>
            </w:r>
            <w:r w:rsidR="00CF6747" w:rsidRPr="00AA0A8E">
              <w:rPr>
                <w:rFonts w:hint="eastAsia"/>
                <w:color w:val="auto"/>
                <w:sz w:val="24"/>
                <w:szCs w:val="24"/>
              </w:rPr>
              <w:t>已</w:t>
            </w:r>
            <w:r w:rsidR="00CF6747" w:rsidRPr="00AA0A8E">
              <w:rPr>
                <w:color w:val="auto"/>
                <w:sz w:val="24"/>
                <w:szCs w:val="24"/>
              </w:rPr>
              <w:t>含</w:t>
            </w:r>
            <w:r w:rsidR="00841F18" w:rsidRPr="00AA0A8E">
              <w:rPr>
                <w:color w:val="auto"/>
                <w:sz w:val="24"/>
                <w:szCs w:val="24"/>
              </w:rPr>
              <w:t>晶片押金</w:t>
            </w:r>
            <w:r w:rsidRPr="00AA0A8E">
              <w:rPr>
                <w:rFonts w:hint="eastAsia"/>
                <w:color w:val="auto"/>
                <w:sz w:val="24"/>
                <w:szCs w:val="24"/>
                <w:lang w:bidi="ar-SA"/>
              </w:rPr>
              <w:t>NT$:</w:t>
            </w:r>
            <w:r w:rsidR="00CF6747" w:rsidRPr="00AA0A8E">
              <w:rPr>
                <w:color w:val="auto"/>
                <w:sz w:val="24"/>
                <w:szCs w:val="24"/>
              </w:rPr>
              <w:t>100元)</w:t>
            </w:r>
          </w:p>
        </w:tc>
      </w:tr>
      <w:tr w:rsidR="00CF6747" w:rsidRPr="00AA0A8E" w:rsidTr="00B93715">
        <w:trPr>
          <w:trHeight w:val="1258"/>
          <w:jc w:val="center"/>
        </w:trPr>
        <w:tc>
          <w:tcPr>
            <w:tcW w:w="2250" w:type="dxa"/>
            <w:shd w:val="clear" w:color="auto" w:fill="auto"/>
            <w:vAlign w:val="center"/>
            <w:hideMark/>
          </w:tcPr>
          <w:p w:rsidR="00CF6747" w:rsidRPr="00AA0A8E" w:rsidRDefault="00CF6747" w:rsidP="004F2827">
            <w:pPr>
              <w:pStyle w:val="5"/>
              <w:spacing w:before="0" w:beforeAutospacing="0" w:after="0" w:afterAutospacing="0" w:line="0" w:lineRule="atLeast"/>
              <w:rPr>
                <w:bCs w:val="0"/>
                <w:color w:val="auto"/>
                <w:sz w:val="24"/>
                <w:szCs w:val="24"/>
              </w:rPr>
            </w:pPr>
            <w:r w:rsidRPr="00AA0A8E">
              <w:rPr>
                <w:rFonts w:hint="eastAsia"/>
                <w:bCs w:val="0"/>
                <w:color w:val="auto"/>
                <w:sz w:val="24"/>
                <w:szCs w:val="24"/>
              </w:rPr>
              <w:t>完賽</w:t>
            </w:r>
            <w:r w:rsidRPr="00AA0A8E">
              <w:rPr>
                <w:bCs w:val="0"/>
                <w:color w:val="auto"/>
                <w:sz w:val="24"/>
                <w:szCs w:val="24"/>
              </w:rPr>
              <w:t>紀念品</w:t>
            </w:r>
          </w:p>
        </w:tc>
        <w:tc>
          <w:tcPr>
            <w:tcW w:w="6478" w:type="dxa"/>
            <w:gridSpan w:val="2"/>
            <w:shd w:val="clear" w:color="auto" w:fill="auto"/>
            <w:vAlign w:val="center"/>
            <w:hideMark/>
          </w:tcPr>
          <w:p w:rsidR="00CF6747" w:rsidRPr="00AA0A8E" w:rsidRDefault="00FB59BB" w:rsidP="004F2827">
            <w:pPr>
              <w:pStyle w:val="5"/>
              <w:spacing w:before="0" w:beforeAutospacing="0" w:after="0" w:afterAutospacing="0" w:line="0" w:lineRule="atLeast"/>
              <w:rPr>
                <w:color w:val="auto"/>
                <w:sz w:val="24"/>
                <w:szCs w:val="24"/>
              </w:rPr>
            </w:pPr>
            <w:r w:rsidRPr="00AA0A8E">
              <w:rPr>
                <w:color w:val="auto"/>
                <w:sz w:val="24"/>
                <w:szCs w:val="24"/>
              </w:rPr>
              <w:t>完賽獎牌</w:t>
            </w:r>
            <w:r w:rsidR="00CF6747" w:rsidRPr="00AA0A8E">
              <w:rPr>
                <w:color w:val="auto"/>
                <w:sz w:val="24"/>
                <w:szCs w:val="24"/>
              </w:rPr>
              <w:t>、</w:t>
            </w:r>
            <w:r w:rsidR="00CF6747" w:rsidRPr="00AA0A8E">
              <w:rPr>
                <w:rFonts w:hint="eastAsia"/>
                <w:color w:val="auto"/>
                <w:sz w:val="24"/>
                <w:szCs w:val="24"/>
              </w:rPr>
              <w:t>浴巾、</w:t>
            </w:r>
            <w:r w:rsidR="004C5406" w:rsidRPr="00AA0A8E">
              <w:rPr>
                <w:color w:val="auto"/>
                <w:sz w:val="24"/>
                <w:szCs w:val="24"/>
              </w:rPr>
              <w:t>瓶水</w:t>
            </w:r>
            <w:r w:rsidR="00CF6747" w:rsidRPr="00AA0A8E">
              <w:rPr>
                <w:color w:val="auto"/>
                <w:sz w:val="24"/>
                <w:szCs w:val="24"/>
              </w:rPr>
              <w:t>、餐點</w:t>
            </w:r>
            <w:r w:rsidR="00CF6747" w:rsidRPr="00AA0A8E">
              <w:rPr>
                <w:rFonts w:hint="eastAsia"/>
                <w:color w:val="auto"/>
                <w:sz w:val="24"/>
                <w:szCs w:val="24"/>
              </w:rPr>
              <w:t>。</w:t>
            </w:r>
          </w:p>
          <w:p w:rsidR="00CF6747" w:rsidRPr="00AA0A8E" w:rsidRDefault="00CF6747" w:rsidP="00E7144E">
            <w:pPr>
              <w:spacing w:before="0" w:line="240" w:lineRule="atLeast"/>
              <w:ind w:leftChars="62" w:left="174"/>
              <w:rPr>
                <w:rFonts w:cs="Arial"/>
                <w:sz w:val="24"/>
                <w:szCs w:val="24"/>
              </w:rPr>
            </w:pPr>
            <w:r w:rsidRPr="00AA0A8E">
              <w:rPr>
                <w:rFonts w:hint="eastAsia"/>
                <w:sz w:val="24"/>
                <w:szCs w:val="24"/>
              </w:rPr>
              <w:t>完跑</w:t>
            </w:r>
            <w:r w:rsidRPr="00AA0A8E">
              <w:rPr>
                <w:sz w:val="24"/>
                <w:szCs w:val="24"/>
              </w:rPr>
              <w:t>成績證明</w:t>
            </w:r>
            <w:r w:rsidRPr="00AA0A8E">
              <w:rPr>
                <w:rFonts w:hint="eastAsia"/>
                <w:sz w:val="24"/>
                <w:szCs w:val="24"/>
              </w:rPr>
              <w:t>電子檔(</w:t>
            </w:r>
            <w:r w:rsidR="00D925A3" w:rsidRPr="00AA0A8E">
              <w:rPr>
                <w:rFonts w:hint="eastAsia"/>
                <w:bCs w:val="0"/>
                <w:sz w:val="24"/>
                <w:szCs w:val="24"/>
              </w:rPr>
              <w:t>參賽跑者</w:t>
            </w:r>
            <w:r w:rsidRPr="00AA0A8E">
              <w:rPr>
                <w:rFonts w:hint="eastAsia"/>
                <w:bCs w:val="0"/>
                <w:sz w:val="24"/>
                <w:szCs w:val="24"/>
              </w:rPr>
              <w:t>於規定時間內完賽，可在完賽</w:t>
            </w:r>
            <w:r w:rsidR="00D33D1D" w:rsidRPr="00AA0A8E">
              <w:rPr>
                <w:rFonts w:hint="eastAsia"/>
                <w:bCs w:val="0"/>
                <w:sz w:val="24"/>
                <w:szCs w:val="24"/>
              </w:rPr>
              <w:t>三</w:t>
            </w:r>
            <w:r w:rsidRPr="00AA0A8E">
              <w:rPr>
                <w:rFonts w:hint="eastAsia"/>
                <w:bCs w:val="0"/>
                <w:sz w:val="24"/>
                <w:szCs w:val="24"/>
              </w:rPr>
              <w:t>日後，上網下載成績證明電子檔</w:t>
            </w:r>
            <w:r w:rsidR="00025D32" w:rsidRPr="00AA0A8E">
              <w:rPr>
                <w:rFonts w:hint="eastAsia"/>
                <w:bCs w:val="0"/>
                <w:sz w:val="24"/>
                <w:szCs w:val="24"/>
              </w:rPr>
              <w:t>；</w:t>
            </w:r>
            <w:r w:rsidRPr="00AA0A8E">
              <w:rPr>
                <w:rFonts w:hint="eastAsia"/>
                <w:bCs w:val="0"/>
                <w:sz w:val="24"/>
                <w:szCs w:val="24"/>
              </w:rPr>
              <w:t>本活動不提供紙本證明。)</w:t>
            </w:r>
          </w:p>
        </w:tc>
      </w:tr>
    </w:tbl>
    <w:p w:rsidR="003577CC" w:rsidRPr="00AA0A8E" w:rsidRDefault="003577CC" w:rsidP="004F2827">
      <w:pPr>
        <w:spacing w:before="0" w:line="0" w:lineRule="atLeast"/>
        <w:ind w:leftChars="202" w:left="566"/>
        <w:rPr>
          <w:sz w:val="24"/>
          <w:szCs w:val="24"/>
        </w:rPr>
      </w:pPr>
      <w:r w:rsidRPr="00AA0A8E">
        <w:rPr>
          <w:rFonts w:hint="eastAsia"/>
          <w:sz w:val="24"/>
          <w:szCs w:val="24"/>
        </w:rPr>
        <w:t>以上完跑限時時間，以大會時間為準，終點關門時間已加計人龍通過時間</w:t>
      </w:r>
      <w:r w:rsidRPr="00AA0A8E">
        <w:rPr>
          <w:rFonts w:cs="Arial"/>
          <w:sz w:val="24"/>
          <w:szCs w:val="24"/>
        </w:rPr>
        <w:t>10</w:t>
      </w:r>
      <w:r w:rsidRPr="00AA0A8E">
        <w:rPr>
          <w:rFonts w:hint="eastAsia"/>
          <w:sz w:val="24"/>
          <w:szCs w:val="24"/>
        </w:rPr>
        <w:t>分鐘。</w:t>
      </w:r>
    </w:p>
    <w:p w:rsidR="001555ED" w:rsidRPr="00AA0A8E" w:rsidRDefault="003577CC" w:rsidP="004F2827">
      <w:pPr>
        <w:pStyle w:val="2"/>
        <w:spacing w:afterLines="0"/>
        <w:ind w:left="567" w:hanging="567"/>
        <w:rPr>
          <w:b w:val="0"/>
          <w:sz w:val="24"/>
          <w:szCs w:val="24"/>
        </w:rPr>
      </w:pPr>
      <w:r w:rsidRPr="00AA0A8E">
        <w:rPr>
          <w:rFonts w:hint="eastAsia"/>
          <w:b w:val="0"/>
          <w:sz w:val="24"/>
          <w:szCs w:val="24"/>
        </w:rPr>
        <w:t>活動地點：新北市雙溪區雙溪</w:t>
      </w:r>
      <w:r w:rsidR="00C30D3D" w:rsidRPr="00AA0A8E">
        <w:rPr>
          <w:rFonts w:hint="eastAsia"/>
          <w:b w:val="0"/>
          <w:sz w:val="24"/>
          <w:szCs w:val="24"/>
        </w:rPr>
        <w:t>高中</w:t>
      </w:r>
      <w:r w:rsidRPr="00AA0A8E">
        <w:rPr>
          <w:b w:val="0"/>
          <w:sz w:val="24"/>
          <w:szCs w:val="24"/>
        </w:rPr>
        <w:t>(</w:t>
      </w:r>
      <w:r w:rsidR="00C30D3D" w:rsidRPr="00AA0A8E">
        <w:rPr>
          <w:rFonts w:ascii="Arial" w:hAnsi="Arial" w:cs="Arial"/>
          <w:b w:val="0"/>
          <w:bCs/>
          <w:sz w:val="24"/>
          <w:szCs w:val="24"/>
        </w:rPr>
        <w:t>新北市雙溪區梅竹蹊</w:t>
      </w:r>
      <w:r w:rsidR="00C30D3D" w:rsidRPr="00AA0A8E">
        <w:rPr>
          <w:rFonts w:ascii="Arial" w:hAnsi="Arial" w:cs="Arial"/>
          <w:b w:val="0"/>
          <w:bCs/>
          <w:sz w:val="24"/>
          <w:szCs w:val="24"/>
        </w:rPr>
        <w:t>3</w:t>
      </w:r>
      <w:r w:rsidR="00C30D3D" w:rsidRPr="00AA0A8E">
        <w:rPr>
          <w:rFonts w:ascii="Arial" w:hAnsi="Arial" w:cs="Arial"/>
          <w:b w:val="0"/>
          <w:bCs/>
          <w:sz w:val="24"/>
          <w:szCs w:val="24"/>
        </w:rPr>
        <w:t>號</w:t>
      </w:r>
      <w:r w:rsidRPr="00AA0A8E">
        <w:rPr>
          <w:b w:val="0"/>
          <w:sz w:val="24"/>
          <w:szCs w:val="24"/>
        </w:rPr>
        <w:t>)</w:t>
      </w:r>
      <w:r w:rsidRPr="00AA0A8E">
        <w:rPr>
          <w:rFonts w:hint="eastAsia"/>
          <w:b w:val="0"/>
          <w:sz w:val="24"/>
          <w:szCs w:val="24"/>
        </w:rPr>
        <w:t>，距雙溪車站約</w:t>
      </w:r>
      <w:r w:rsidR="00B72806" w:rsidRPr="00AA0A8E">
        <w:rPr>
          <w:rFonts w:hint="eastAsia"/>
          <w:b w:val="0"/>
          <w:sz w:val="24"/>
          <w:szCs w:val="24"/>
        </w:rPr>
        <w:t>1</w:t>
      </w:r>
      <w:r w:rsidRPr="00AA0A8E">
        <w:rPr>
          <w:rFonts w:hint="eastAsia"/>
          <w:b w:val="0"/>
          <w:sz w:val="24"/>
          <w:szCs w:val="24"/>
        </w:rPr>
        <w:t>公里處。</w:t>
      </w:r>
    </w:p>
    <w:p w:rsidR="001555ED" w:rsidRPr="00AA0A8E" w:rsidRDefault="003577CC" w:rsidP="004F2827">
      <w:pPr>
        <w:pStyle w:val="2"/>
        <w:spacing w:afterLines="0"/>
        <w:ind w:left="567" w:hanging="567"/>
        <w:rPr>
          <w:b w:val="0"/>
          <w:sz w:val="24"/>
          <w:szCs w:val="24"/>
        </w:rPr>
      </w:pPr>
      <w:r w:rsidRPr="00AA0A8E">
        <w:rPr>
          <w:rFonts w:hint="eastAsia"/>
          <w:b w:val="0"/>
          <w:sz w:val="24"/>
          <w:szCs w:val="24"/>
        </w:rPr>
        <w:t>比賽路線：雙溪</w:t>
      </w:r>
      <w:r w:rsidR="00C30D3D" w:rsidRPr="00AA0A8E">
        <w:rPr>
          <w:rFonts w:hint="eastAsia"/>
          <w:b w:val="0"/>
          <w:sz w:val="24"/>
          <w:szCs w:val="24"/>
        </w:rPr>
        <w:t>高中</w:t>
      </w:r>
      <w:r w:rsidRPr="00AA0A8E">
        <w:rPr>
          <w:rFonts w:cs="Arial"/>
          <w:b w:val="0"/>
          <w:sz w:val="24"/>
          <w:szCs w:val="24"/>
        </w:rPr>
        <w:t>-</w:t>
      </w:r>
      <w:r w:rsidR="001442DD" w:rsidRPr="00AA0A8E">
        <w:rPr>
          <w:rFonts w:cs="Arial" w:hint="eastAsia"/>
          <w:b w:val="0"/>
          <w:sz w:val="24"/>
          <w:szCs w:val="24"/>
        </w:rPr>
        <w:t>太平路-東榮街-共和大橋-中山路-</w:t>
      </w:r>
      <w:r w:rsidR="00025D32" w:rsidRPr="00AA0A8E">
        <w:rPr>
          <w:rFonts w:cs="Arial" w:hint="eastAsia"/>
          <w:b w:val="0"/>
          <w:sz w:val="24"/>
          <w:szCs w:val="24"/>
        </w:rPr>
        <w:t>泰和街-</w:t>
      </w:r>
      <w:r w:rsidRPr="00AA0A8E">
        <w:rPr>
          <w:rFonts w:hint="eastAsia"/>
          <w:b w:val="0"/>
          <w:sz w:val="24"/>
          <w:szCs w:val="24"/>
        </w:rPr>
        <w:t>雙泰產業道路</w:t>
      </w:r>
      <w:r w:rsidRPr="00AA0A8E">
        <w:rPr>
          <w:rFonts w:cs="Arial"/>
          <w:b w:val="0"/>
          <w:sz w:val="24"/>
          <w:szCs w:val="24"/>
        </w:rPr>
        <w:t>-</w:t>
      </w:r>
      <w:r w:rsidR="00025D32" w:rsidRPr="00AA0A8E">
        <w:rPr>
          <w:rFonts w:hint="eastAsia"/>
          <w:b w:val="0"/>
          <w:sz w:val="24"/>
          <w:szCs w:val="24"/>
        </w:rPr>
        <w:t>市</w:t>
      </w:r>
      <w:r w:rsidRPr="00AA0A8E">
        <w:rPr>
          <w:rFonts w:hint="eastAsia"/>
          <w:b w:val="0"/>
          <w:sz w:val="24"/>
          <w:szCs w:val="24"/>
        </w:rPr>
        <w:t>界附近</w:t>
      </w:r>
      <w:r w:rsidRPr="00AA0A8E">
        <w:rPr>
          <w:rFonts w:cs="Arial"/>
          <w:b w:val="0"/>
          <w:sz w:val="24"/>
          <w:szCs w:val="24"/>
        </w:rPr>
        <w:t>-</w:t>
      </w:r>
      <w:r w:rsidR="001442DD" w:rsidRPr="00AA0A8E">
        <w:rPr>
          <w:rFonts w:hint="eastAsia"/>
          <w:b w:val="0"/>
          <w:sz w:val="24"/>
          <w:szCs w:val="24"/>
        </w:rPr>
        <w:t>雙泰產業道路</w:t>
      </w:r>
      <w:r w:rsidR="00025D32" w:rsidRPr="00AA0A8E">
        <w:rPr>
          <w:rFonts w:cs="Arial" w:hint="eastAsia"/>
          <w:b w:val="0"/>
          <w:sz w:val="24"/>
          <w:szCs w:val="24"/>
        </w:rPr>
        <w:t>-泰和街</w:t>
      </w:r>
      <w:r w:rsidR="001442DD" w:rsidRPr="00AA0A8E">
        <w:rPr>
          <w:rFonts w:cs="Arial"/>
          <w:b w:val="0"/>
          <w:sz w:val="24"/>
          <w:szCs w:val="24"/>
        </w:rPr>
        <w:t>-</w:t>
      </w:r>
      <w:r w:rsidR="001442DD" w:rsidRPr="00AA0A8E">
        <w:rPr>
          <w:rFonts w:cs="Arial" w:hint="eastAsia"/>
          <w:b w:val="0"/>
          <w:sz w:val="24"/>
          <w:szCs w:val="24"/>
        </w:rPr>
        <w:t>中山路-梅竹蹊路-</w:t>
      </w:r>
      <w:r w:rsidR="00C30D3D" w:rsidRPr="00AA0A8E">
        <w:rPr>
          <w:rFonts w:hint="eastAsia"/>
          <w:b w:val="0"/>
          <w:sz w:val="24"/>
          <w:szCs w:val="24"/>
        </w:rPr>
        <w:t>雙溪高中</w:t>
      </w:r>
      <w:r w:rsidRPr="00AA0A8E">
        <w:rPr>
          <w:rFonts w:hint="eastAsia"/>
          <w:b w:val="0"/>
          <w:sz w:val="24"/>
          <w:szCs w:val="24"/>
        </w:rPr>
        <w:t>。</w:t>
      </w:r>
    </w:p>
    <w:p w:rsidR="003577CC" w:rsidRPr="00AA0A8E" w:rsidRDefault="003577CC" w:rsidP="004F2827">
      <w:pPr>
        <w:pStyle w:val="2"/>
        <w:spacing w:afterLines="0"/>
        <w:ind w:left="567" w:hanging="567"/>
        <w:rPr>
          <w:b w:val="0"/>
          <w:sz w:val="24"/>
          <w:szCs w:val="24"/>
        </w:rPr>
      </w:pPr>
      <w:r w:rsidRPr="00AA0A8E">
        <w:rPr>
          <w:rFonts w:hint="eastAsia"/>
          <w:b w:val="0"/>
          <w:sz w:val="24"/>
          <w:szCs w:val="24"/>
        </w:rPr>
        <w:t>參加資格及組別：</w:t>
      </w:r>
    </w:p>
    <w:p w:rsidR="004D03C0" w:rsidRPr="00AA0A8E" w:rsidRDefault="00B72806" w:rsidP="004F2827">
      <w:pPr>
        <w:pStyle w:val="3"/>
        <w:numPr>
          <w:ilvl w:val="1"/>
          <w:numId w:val="15"/>
        </w:numPr>
        <w:spacing w:before="0" w:line="240" w:lineRule="atLeast"/>
        <w:ind w:leftChars="0" w:left="567" w:firstLineChars="0" w:hanging="283"/>
        <w:rPr>
          <w:sz w:val="24"/>
          <w:szCs w:val="24"/>
        </w:rPr>
      </w:pPr>
      <w:r w:rsidRPr="00AA0A8E">
        <w:rPr>
          <w:rFonts w:hint="eastAsia"/>
          <w:sz w:val="24"/>
          <w:szCs w:val="24"/>
        </w:rPr>
        <w:lastRenderedPageBreak/>
        <w:t>資格:</w:t>
      </w:r>
      <w:r w:rsidR="003577CC" w:rsidRPr="00AA0A8E">
        <w:rPr>
          <w:rFonts w:hint="eastAsia"/>
          <w:sz w:val="24"/>
          <w:szCs w:val="24"/>
        </w:rPr>
        <w:t>凡</w:t>
      </w:r>
      <w:r w:rsidR="00E31EBC" w:rsidRPr="00AA0A8E">
        <w:rPr>
          <w:rFonts w:hint="eastAsia"/>
          <w:sz w:val="24"/>
          <w:szCs w:val="24"/>
        </w:rPr>
        <w:t>滿18歲</w:t>
      </w:r>
      <w:r w:rsidR="003577CC" w:rsidRPr="00AA0A8E">
        <w:rPr>
          <w:rFonts w:hint="eastAsia"/>
          <w:sz w:val="24"/>
          <w:szCs w:val="24"/>
        </w:rPr>
        <w:t>身心健康、自認適合參加長跑運動之中外男女老少，均歡迎報名參加。本活動路線具挑戰性，</w:t>
      </w:r>
      <w:r w:rsidR="00D02A7E" w:rsidRPr="00AA0A8E">
        <w:rPr>
          <w:rFonts w:hint="eastAsia"/>
          <w:sz w:val="24"/>
          <w:szCs w:val="24"/>
        </w:rPr>
        <w:t>天候多變</w:t>
      </w:r>
      <w:r w:rsidR="003577CC" w:rsidRPr="00AA0A8E">
        <w:rPr>
          <w:rFonts w:hint="eastAsia"/>
          <w:sz w:val="24"/>
          <w:szCs w:val="24"/>
        </w:rPr>
        <w:t>，</w:t>
      </w:r>
      <w:r w:rsidR="00D925A3" w:rsidRPr="00AA0A8E">
        <w:rPr>
          <w:rFonts w:hint="eastAsia"/>
          <w:sz w:val="24"/>
          <w:szCs w:val="24"/>
        </w:rPr>
        <w:t>參賽跑者</w:t>
      </w:r>
      <w:r w:rsidR="003577CC" w:rsidRPr="00AA0A8E">
        <w:rPr>
          <w:rFonts w:hint="eastAsia"/>
          <w:sz w:val="24"/>
          <w:szCs w:val="24"/>
        </w:rPr>
        <w:t>請確實評估個人身體狀況</w:t>
      </w:r>
      <w:r w:rsidR="00EE69E4" w:rsidRPr="00AA0A8E">
        <w:rPr>
          <w:rFonts w:hint="eastAsia"/>
          <w:sz w:val="24"/>
          <w:szCs w:val="24"/>
        </w:rPr>
        <w:t>(建議自行請專業醫師協助評估)</w:t>
      </w:r>
      <w:r w:rsidR="003577CC" w:rsidRPr="00AA0A8E">
        <w:rPr>
          <w:rFonts w:hint="eastAsia"/>
          <w:sz w:val="24"/>
          <w:szCs w:val="24"/>
        </w:rPr>
        <w:t>，再報名。</w:t>
      </w:r>
    </w:p>
    <w:p w:rsidR="003577CC" w:rsidRPr="00AA0A8E" w:rsidRDefault="003577CC" w:rsidP="004F2827">
      <w:pPr>
        <w:pStyle w:val="3"/>
        <w:numPr>
          <w:ilvl w:val="1"/>
          <w:numId w:val="15"/>
        </w:numPr>
        <w:spacing w:before="0" w:line="240" w:lineRule="atLeast"/>
        <w:ind w:leftChars="0" w:left="567" w:firstLineChars="0" w:hanging="283"/>
        <w:rPr>
          <w:sz w:val="24"/>
          <w:szCs w:val="24"/>
        </w:rPr>
      </w:pPr>
      <w:r w:rsidRPr="00AA0A8E">
        <w:rPr>
          <w:rFonts w:hint="eastAsia"/>
          <w:sz w:val="24"/>
          <w:szCs w:val="24"/>
        </w:rPr>
        <w:t>組別：</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09"/>
        <w:gridCol w:w="4884"/>
      </w:tblGrid>
      <w:tr w:rsidR="000415D2" w:rsidRPr="00AA0A8E" w:rsidTr="00B93715">
        <w:trPr>
          <w:trHeight w:val="155"/>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組別</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年</w:t>
            </w:r>
            <w:r w:rsidR="00736277" w:rsidRPr="00AA0A8E">
              <w:rPr>
                <w:rFonts w:hint="eastAsia"/>
                <w:bCs w:val="0"/>
                <w:color w:val="auto"/>
                <w:sz w:val="24"/>
                <w:szCs w:val="24"/>
              </w:rPr>
              <w:t xml:space="preserve">　　</w:t>
            </w:r>
            <w:r w:rsidRPr="00AA0A8E">
              <w:rPr>
                <w:rFonts w:hint="eastAsia"/>
                <w:bCs w:val="0"/>
                <w:color w:val="auto"/>
                <w:sz w:val="24"/>
                <w:szCs w:val="24"/>
              </w:rPr>
              <w:t>齡</w:t>
            </w:r>
          </w:p>
        </w:tc>
      </w:tr>
      <w:tr w:rsidR="00C30D3D" w:rsidRPr="00AA0A8E" w:rsidTr="00B93715">
        <w:trPr>
          <w:trHeight w:val="245"/>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高齡組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rFonts w:hint="eastAsia"/>
                <w:color w:val="auto"/>
                <w:sz w:val="24"/>
                <w:szCs w:val="24"/>
              </w:rPr>
              <w:t>7</w:t>
            </w:r>
            <w:r w:rsidRPr="00AA0A8E">
              <w:rPr>
                <w:color w:val="auto"/>
                <w:sz w:val="24"/>
                <w:szCs w:val="24"/>
              </w:rPr>
              <w:t>0</w:t>
            </w:r>
            <w:r w:rsidRPr="00AA0A8E">
              <w:rPr>
                <w:rFonts w:hint="eastAsia"/>
                <w:color w:val="auto"/>
                <w:sz w:val="24"/>
                <w:szCs w:val="24"/>
              </w:rPr>
              <w:t>歲以上</w:t>
            </w:r>
            <w:r w:rsidRPr="00AA0A8E">
              <w:rPr>
                <w:color w:val="auto"/>
                <w:sz w:val="24"/>
                <w:szCs w:val="24"/>
              </w:rPr>
              <w:t>(</w:t>
            </w:r>
            <w:r w:rsidRPr="00AA0A8E">
              <w:rPr>
                <w:rFonts w:hint="eastAsia"/>
                <w:color w:val="auto"/>
                <w:sz w:val="24"/>
                <w:szCs w:val="24"/>
              </w:rPr>
              <w:t>民國</w:t>
            </w:r>
            <w:r w:rsidRPr="00AA0A8E">
              <w:rPr>
                <w:rFonts w:cs="Arial Unicode MS" w:hint="eastAsia"/>
                <w:color w:val="auto"/>
                <w:sz w:val="24"/>
                <w:szCs w:val="24"/>
              </w:rPr>
              <w:t>3</w:t>
            </w:r>
            <w:r w:rsidR="00315E74" w:rsidRPr="00AA0A8E">
              <w:rPr>
                <w:rFonts w:cs="Arial Unicode MS" w:hint="eastAsia"/>
                <w:color w:val="auto"/>
                <w:sz w:val="24"/>
                <w:szCs w:val="24"/>
              </w:rPr>
              <w:t>6</w:t>
            </w:r>
            <w:r w:rsidRPr="00AA0A8E">
              <w:rPr>
                <w:rFonts w:cs="Arial Unicode MS" w:hint="eastAsia"/>
                <w:color w:val="auto"/>
                <w:sz w:val="24"/>
                <w:szCs w:val="24"/>
              </w:rPr>
              <w:t>年以前</w:t>
            </w:r>
            <w:r w:rsidRPr="00AA0A8E">
              <w:rPr>
                <w:rFonts w:hint="eastAsia"/>
                <w:color w:val="auto"/>
                <w:sz w:val="24"/>
                <w:szCs w:val="24"/>
              </w:rPr>
              <w:t>出生者</w:t>
            </w:r>
            <w:r w:rsidRPr="00AA0A8E">
              <w:rPr>
                <w:color w:val="auto"/>
                <w:sz w:val="24"/>
                <w:szCs w:val="24"/>
              </w:rPr>
              <w:t>)</w:t>
            </w:r>
          </w:p>
        </w:tc>
      </w:tr>
      <w:tr w:rsidR="00C30D3D" w:rsidRPr="00AA0A8E" w:rsidTr="00B93715">
        <w:trPr>
          <w:trHeight w:val="193"/>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男甲組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color w:val="auto"/>
                <w:sz w:val="24"/>
                <w:szCs w:val="24"/>
              </w:rPr>
              <w:t>60</w:t>
            </w:r>
            <w:r w:rsidRPr="00AA0A8E">
              <w:rPr>
                <w:rFonts w:hint="eastAsia"/>
                <w:color w:val="auto"/>
                <w:sz w:val="24"/>
                <w:szCs w:val="24"/>
              </w:rPr>
              <w:t>-69歲</w:t>
            </w:r>
            <w:r w:rsidRPr="00AA0A8E">
              <w:rPr>
                <w:color w:val="auto"/>
                <w:sz w:val="24"/>
                <w:szCs w:val="24"/>
              </w:rPr>
              <w:t>(</w:t>
            </w:r>
            <w:r w:rsidRPr="00AA0A8E">
              <w:rPr>
                <w:rFonts w:hint="eastAsia"/>
                <w:color w:val="auto"/>
                <w:sz w:val="24"/>
                <w:szCs w:val="24"/>
              </w:rPr>
              <w:t>民國</w:t>
            </w:r>
            <w:r w:rsidR="00BC01E0" w:rsidRPr="00AA0A8E">
              <w:rPr>
                <w:rFonts w:cs="Arial Unicode MS"/>
                <w:color w:val="auto"/>
                <w:sz w:val="24"/>
                <w:szCs w:val="24"/>
              </w:rPr>
              <w:t>4</w:t>
            </w:r>
            <w:r w:rsidR="00315E74" w:rsidRPr="00AA0A8E">
              <w:rPr>
                <w:rFonts w:cs="Arial Unicode MS" w:hint="eastAsia"/>
                <w:color w:val="auto"/>
                <w:sz w:val="24"/>
                <w:szCs w:val="24"/>
              </w:rPr>
              <w:t>6</w:t>
            </w:r>
            <w:r w:rsidR="00BC01E0" w:rsidRPr="00AA0A8E">
              <w:rPr>
                <w:rFonts w:cs="Arial Unicode MS" w:hint="eastAsia"/>
                <w:color w:val="auto"/>
                <w:sz w:val="24"/>
                <w:szCs w:val="24"/>
              </w:rPr>
              <w:t>-</w:t>
            </w:r>
            <w:r w:rsidRPr="00AA0A8E">
              <w:rPr>
                <w:rFonts w:cs="Arial Unicode MS" w:hint="eastAsia"/>
                <w:color w:val="auto"/>
                <w:sz w:val="24"/>
                <w:szCs w:val="24"/>
              </w:rPr>
              <w:t>3</w:t>
            </w:r>
            <w:r w:rsidR="00315E74" w:rsidRPr="00AA0A8E">
              <w:rPr>
                <w:rFonts w:cs="Arial Unicode MS" w:hint="eastAsia"/>
                <w:color w:val="auto"/>
                <w:sz w:val="24"/>
                <w:szCs w:val="24"/>
              </w:rPr>
              <w:t>7</w:t>
            </w:r>
            <w:r w:rsidRPr="00AA0A8E">
              <w:rPr>
                <w:rFonts w:hint="eastAsia"/>
                <w:color w:val="auto"/>
                <w:sz w:val="24"/>
                <w:szCs w:val="24"/>
              </w:rPr>
              <w:t>年出生者</w:t>
            </w:r>
            <w:r w:rsidRPr="00AA0A8E">
              <w:rPr>
                <w:color w:val="auto"/>
                <w:sz w:val="24"/>
                <w:szCs w:val="24"/>
              </w:rPr>
              <w:t>)</w:t>
            </w:r>
          </w:p>
        </w:tc>
      </w:tr>
      <w:tr w:rsidR="00C30D3D" w:rsidRPr="00AA0A8E" w:rsidTr="00B93715">
        <w:trPr>
          <w:trHeight w:val="283"/>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男乙組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color w:val="auto"/>
                <w:sz w:val="24"/>
                <w:szCs w:val="24"/>
              </w:rPr>
              <w:t>50-59</w:t>
            </w:r>
            <w:r w:rsidRPr="00AA0A8E">
              <w:rPr>
                <w:rFonts w:hint="eastAsia"/>
                <w:color w:val="auto"/>
                <w:sz w:val="24"/>
                <w:szCs w:val="24"/>
              </w:rPr>
              <w:t>歲</w:t>
            </w:r>
            <w:r w:rsidRPr="00AA0A8E">
              <w:rPr>
                <w:color w:val="auto"/>
                <w:sz w:val="24"/>
                <w:szCs w:val="24"/>
              </w:rPr>
              <w:t>(</w:t>
            </w:r>
            <w:r w:rsidRPr="00AA0A8E">
              <w:rPr>
                <w:rFonts w:hint="eastAsia"/>
                <w:color w:val="auto"/>
                <w:sz w:val="24"/>
                <w:szCs w:val="24"/>
              </w:rPr>
              <w:t>民國</w:t>
            </w:r>
            <w:r w:rsidRPr="00AA0A8E">
              <w:rPr>
                <w:color w:val="auto"/>
                <w:sz w:val="24"/>
                <w:szCs w:val="24"/>
              </w:rPr>
              <w:t>5</w:t>
            </w:r>
            <w:r w:rsidR="00315E74" w:rsidRPr="00AA0A8E">
              <w:rPr>
                <w:rFonts w:hint="eastAsia"/>
                <w:color w:val="auto"/>
                <w:sz w:val="24"/>
                <w:szCs w:val="24"/>
              </w:rPr>
              <w:t>6</w:t>
            </w:r>
            <w:r w:rsidRPr="00AA0A8E">
              <w:rPr>
                <w:color w:val="auto"/>
                <w:sz w:val="24"/>
                <w:szCs w:val="24"/>
              </w:rPr>
              <w:t>-4</w:t>
            </w:r>
            <w:r w:rsidR="00315E74" w:rsidRPr="00AA0A8E">
              <w:rPr>
                <w:rFonts w:hint="eastAsia"/>
                <w:color w:val="auto"/>
                <w:sz w:val="24"/>
                <w:szCs w:val="24"/>
              </w:rPr>
              <w:t>7</w:t>
            </w:r>
            <w:r w:rsidRPr="00AA0A8E">
              <w:rPr>
                <w:rFonts w:hint="eastAsia"/>
                <w:color w:val="auto"/>
                <w:sz w:val="24"/>
                <w:szCs w:val="24"/>
              </w:rPr>
              <w:t>年出生者</w:t>
            </w:r>
            <w:r w:rsidRPr="00AA0A8E">
              <w:rPr>
                <w:color w:val="auto"/>
                <w:sz w:val="24"/>
                <w:szCs w:val="24"/>
              </w:rPr>
              <w:t>)</w:t>
            </w:r>
          </w:p>
        </w:tc>
      </w:tr>
      <w:tr w:rsidR="00C30D3D" w:rsidRPr="00AA0A8E" w:rsidTr="00B93715">
        <w:trPr>
          <w:trHeight w:val="231"/>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男丙組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color w:val="auto"/>
                <w:sz w:val="24"/>
                <w:szCs w:val="24"/>
              </w:rPr>
              <w:t>40-49</w:t>
            </w:r>
            <w:r w:rsidRPr="00AA0A8E">
              <w:rPr>
                <w:rFonts w:hint="eastAsia"/>
                <w:color w:val="auto"/>
                <w:sz w:val="24"/>
                <w:szCs w:val="24"/>
              </w:rPr>
              <w:t>歲</w:t>
            </w:r>
            <w:r w:rsidRPr="00AA0A8E">
              <w:rPr>
                <w:color w:val="auto"/>
                <w:sz w:val="24"/>
                <w:szCs w:val="24"/>
              </w:rPr>
              <w:t>(</w:t>
            </w:r>
            <w:r w:rsidRPr="00AA0A8E">
              <w:rPr>
                <w:rFonts w:hint="eastAsia"/>
                <w:color w:val="auto"/>
                <w:sz w:val="24"/>
                <w:szCs w:val="24"/>
              </w:rPr>
              <w:t>民國</w:t>
            </w:r>
            <w:r w:rsidRPr="00AA0A8E">
              <w:rPr>
                <w:color w:val="auto"/>
                <w:sz w:val="24"/>
                <w:szCs w:val="24"/>
              </w:rPr>
              <w:t>6</w:t>
            </w:r>
            <w:r w:rsidR="00315E74" w:rsidRPr="00AA0A8E">
              <w:rPr>
                <w:rFonts w:hint="eastAsia"/>
                <w:color w:val="auto"/>
                <w:sz w:val="24"/>
                <w:szCs w:val="24"/>
              </w:rPr>
              <w:t>6</w:t>
            </w:r>
            <w:r w:rsidRPr="00AA0A8E">
              <w:rPr>
                <w:color w:val="auto"/>
                <w:sz w:val="24"/>
                <w:szCs w:val="24"/>
              </w:rPr>
              <w:t>-5</w:t>
            </w:r>
            <w:r w:rsidR="00315E74" w:rsidRPr="00AA0A8E">
              <w:rPr>
                <w:rFonts w:hint="eastAsia"/>
                <w:color w:val="auto"/>
                <w:sz w:val="24"/>
                <w:szCs w:val="24"/>
              </w:rPr>
              <w:t>7</w:t>
            </w:r>
            <w:r w:rsidRPr="00AA0A8E">
              <w:rPr>
                <w:rFonts w:hint="eastAsia"/>
                <w:color w:val="auto"/>
                <w:sz w:val="24"/>
                <w:szCs w:val="24"/>
              </w:rPr>
              <w:t>年出生者</w:t>
            </w:r>
            <w:r w:rsidRPr="00AA0A8E">
              <w:rPr>
                <w:color w:val="auto"/>
                <w:sz w:val="24"/>
                <w:szCs w:val="24"/>
              </w:rPr>
              <w:t>)</w:t>
            </w:r>
          </w:p>
        </w:tc>
      </w:tr>
      <w:tr w:rsidR="00C30D3D" w:rsidRPr="00AA0A8E" w:rsidTr="00B93715">
        <w:trPr>
          <w:trHeight w:val="193"/>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男丁組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color w:val="auto"/>
                <w:sz w:val="24"/>
                <w:szCs w:val="24"/>
              </w:rPr>
              <w:t>30-39</w:t>
            </w:r>
            <w:r w:rsidRPr="00AA0A8E">
              <w:rPr>
                <w:rFonts w:hint="eastAsia"/>
                <w:color w:val="auto"/>
                <w:sz w:val="24"/>
                <w:szCs w:val="24"/>
              </w:rPr>
              <w:t>歲</w:t>
            </w:r>
            <w:r w:rsidRPr="00AA0A8E">
              <w:rPr>
                <w:color w:val="auto"/>
                <w:sz w:val="24"/>
                <w:szCs w:val="24"/>
              </w:rPr>
              <w:t>(</w:t>
            </w:r>
            <w:r w:rsidRPr="00AA0A8E">
              <w:rPr>
                <w:rFonts w:hint="eastAsia"/>
                <w:color w:val="auto"/>
                <w:sz w:val="24"/>
                <w:szCs w:val="24"/>
              </w:rPr>
              <w:t>民國</w:t>
            </w:r>
            <w:r w:rsidRPr="00AA0A8E">
              <w:rPr>
                <w:color w:val="auto"/>
                <w:sz w:val="24"/>
                <w:szCs w:val="24"/>
              </w:rPr>
              <w:t>7</w:t>
            </w:r>
            <w:r w:rsidR="00315E74" w:rsidRPr="00AA0A8E">
              <w:rPr>
                <w:rFonts w:hint="eastAsia"/>
                <w:color w:val="auto"/>
                <w:sz w:val="24"/>
                <w:szCs w:val="24"/>
              </w:rPr>
              <w:t>6</w:t>
            </w:r>
            <w:r w:rsidRPr="00AA0A8E">
              <w:rPr>
                <w:color w:val="auto"/>
                <w:sz w:val="24"/>
                <w:szCs w:val="24"/>
              </w:rPr>
              <w:t>-6</w:t>
            </w:r>
            <w:r w:rsidR="00315E74" w:rsidRPr="00AA0A8E">
              <w:rPr>
                <w:rFonts w:hint="eastAsia"/>
                <w:color w:val="auto"/>
                <w:sz w:val="24"/>
                <w:szCs w:val="24"/>
              </w:rPr>
              <w:t>7</w:t>
            </w:r>
            <w:r w:rsidRPr="00AA0A8E">
              <w:rPr>
                <w:rFonts w:hint="eastAsia"/>
                <w:color w:val="auto"/>
                <w:sz w:val="24"/>
                <w:szCs w:val="24"/>
              </w:rPr>
              <w:t>年出生者</w:t>
            </w:r>
            <w:r w:rsidRPr="00AA0A8E">
              <w:rPr>
                <w:color w:val="auto"/>
                <w:sz w:val="24"/>
                <w:szCs w:val="24"/>
              </w:rPr>
              <w:t>)</w:t>
            </w:r>
          </w:p>
        </w:tc>
      </w:tr>
      <w:tr w:rsidR="00C30D3D" w:rsidRPr="00AA0A8E" w:rsidTr="00B93715">
        <w:trPr>
          <w:trHeight w:val="283"/>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男戊組</w:t>
            </w:r>
          </w:p>
        </w:tc>
        <w:tc>
          <w:tcPr>
            <w:tcW w:w="4884" w:type="dxa"/>
            <w:shd w:val="clear" w:color="auto" w:fill="auto"/>
            <w:noWrap/>
            <w:vAlign w:val="center"/>
            <w:hideMark/>
          </w:tcPr>
          <w:p w:rsidR="00512F40" w:rsidRPr="00AA0A8E" w:rsidRDefault="00512F40" w:rsidP="00E31EBC">
            <w:pPr>
              <w:pStyle w:val="5"/>
              <w:spacing w:before="0" w:beforeAutospacing="0" w:after="0" w:afterAutospacing="0"/>
              <w:rPr>
                <w:color w:val="auto"/>
                <w:sz w:val="24"/>
                <w:szCs w:val="24"/>
              </w:rPr>
            </w:pPr>
            <w:r w:rsidRPr="00AA0A8E">
              <w:rPr>
                <w:color w:val="auto"/>
                <w:sz w:val="24"/>
                <w:szCs w:val="24"/>
              </w:rPr>
              <w:t>1</w:t>
            </w:r>
            <w:r w:rsidR="00E31EBC" w:rsidRPr="00AA0A8E">
              <w:rPr>
                <w:rFonts w:hint="eastAsia"/>
                <w:color w:val="auto"/>
                <w:sz w:val="24"/>
                <w:szCs w:val="24"/>
              </w:rPr>
              <w:t>8</w:t>
            </w:r>
            <w:r w:rsidRPr="00AA0A8E">
              <w:rPr>
                <w:color w:val="auto"/>
                <w:sz w:val="24"/>
                <w:szCs w:val="24"/>
              </w:rPr>
              <w:t>-29</w:t>
            </w:r>
            <w:r w:rsidRPr="00AA0A8E">
              <w:rPr>
                <w:rFonts w:hint="eastAsia"/>
                <w:color w:val="auto"/>
                <w:sz w:val="24"/>
                <w:szCs w:val="24"/>
              </w:rPr>
              <w:t>歲</w:t>
            </w:r>
            <w:r w:rsidRPr="00AA0A8E">
              <w:rPr>
                <w:color w:val="auto"/>
                <w:sz w:val="24"/>
                <w:szCs w:val="24"/>
              </w:rPr>
              <w:t>(</w:t>
            </w:r>
            <w:r w:rsidRPr="00AA0A8E">
              <w:rPr>
                <w:rFonts w:hint="eastAsia"/>
                <w:color w:val="auto"/>
                <w:sz w:val="24"/>
                <w:szCs w:val="24"/>
              </w:rPr>
              <w:t>民國</w:t>
            </w:r>
            <w:r w:rsidRPr="00AA0A8E">
              <w:rPr>
                <w:color w:val="auto"/>
                <w:sz w:val="24"/>
                <w:szCs w:val="24"/>
              </w:rPr>
              <w:t>8</w:t>
            </w:r>
            <w:r w:rsidR="00E31EBC" w:rsidRPr="00AA0A8E">
              <w:rPr>
                <w:rFonts w:hint="eastAsia"/>
                <w:color w:val="auto"/>
                <w:sz w:val="24"/>
                <w:szCs w:val="24"/>
              </w:rPr>
              <w:t>8</w:t>
            </w:r>
            <w:r w:rsidRPr="00AA0A8E">
              <w:rPr>
                <w:color w:val="auto"/>
                <w:sz w:val="24"/>
                <w:szCs w:val="24"/>
              </w:rPr>
              <w:t>-7</w:t>
            </w:r>
            <w:r w:rsidR="00315E74" w:rsidRPr="00AA0A8E">
              <w:rPr>
                <w:rFonts w:hint="eastAsia"/>
                <w:color w:val="auto"/>
                <w:sz w:val="24"/>
                <w:szCs w:val="24"/>
              </w:rPr>
              <w:t>7</w:t>
            </w:r>
            <w:r w:rsidRPr="00AA0A8E">
              <w:rPr>
                <w:rFonts w:hint="eastAsia"/>
                <w:color w:val="auto"/>
                <w:sz w:val="24"/>
                <w:szCs w:val="24"/>
              </w:rPr>
              <w:t>年出生者</w:t>
            </w:r>
            <w:r w:rsidRPr="00AA0A8E">
              <w:rPr>
                <w:color w:val="auto"/>
                <w:sz w:val="24"/>
                <w:szCs w:val="24"/>
              </w:rPr>
              <w:t>)</w:t>
            </w:r>
          </w:p>
        </w:tc>
      </w:tr>
      <w:tr w:rsidR="00C30D3D" w:rsidRPr="00AA0A8E" w:rsidTr="00B93715">
        <w:trPr>
          <w:trHeight w:val="231"/>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女甲組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rFonts w:cs="Arial"/>
                <w:color w:val="auto"/>
                <w:sz w:val="24"/>
                <w:szCs w:val="24"/>
              </w:rPr>
              <w:t>50</w:t>
            </w:r>
            <w:r w:rsidRPr="00AA0A8E">
              <w:rPr>
                <w:rFonts w:hint="eastAsia"/>
                <w:color w:val="auto"/>
                <w:sz w:val="24"/>
                <w:szCs w:val="24"/>
              </w:rPr>
              <w:t>以上歲</w:t>
            </w:r>
            <w:r w:rsidRPr="00AA0A8E">
              <w:rPr>
                <w:rFonts w:cs="Arial"/>
                <w:color w:val="auto"/>
                <w:sz w:val="24"/>
                <w:szCs w:val="24"/>
              </w:rPr>
              <w:t>(</w:t>
            </w:r>
            <w:r w:rsidRPr="00AA0A8E">
              <w:rPr>
                <w:rFonts w:hint="eastAsia"/>
                <w:color w:val="auto"/>
                <w:sz w:val="24"/>
                <w:szCs w:val="24"/>
              </w:rPr>
              <w:t>民國</w:t>
            </w:r>
            <w:r w:rsidRPr="00AA0A8E">
              <w:rPr>
                <w:rFonts w:cs="Arial"/>
                <w:color w:val="auto"/>
                <w:sz w:val="24"/>
                <w:szCs w:val="24"/>
              </w:rPr>
              <w:t>5</w:t>
            </w:r>
            <w:r w:rsidR="00315E74" w:rsidRPr="00AA0A8E">
              <w:rPr>
                <w:rFonts w:cs="Arial" w:hint="eastAsia"/>
                <w:color w:val="auto"/>
                <w:sz w:val="24"/>
                <w:szCs w:val="24"/>
              </w:rPr>
              <w:t>6</w:t>
            </w:r>
            <w:r w:rsidRPr="00AA0A8E">
              <w:rPr>
                <w:rFonts w:hint="eastAsia"/>
                <w:color w:val="auto"/>
                <w:sz w:val="24"/>
                <w:szCs w:val="24"/>
              </w:rPr>
              <w:t>年以前出生者</w:t>
            </w:r>
            <w:r w:rsidRPr="00AA0A8E">
              <w:rPr>
                <w:rFonts w:cs="Arial"/>
                <w:color w:val="auto"/>
                <w:sz w:val="24"/>
                <w:szCs w:val="24"/>
              </w:rPr>
              <w:t>)</w:t>
            </w:r>
          </w:p>
        </w:tc>
      </w:tr>
      <w:tr w:rsidR="00C30D3D" w:rsidRPr="00AA0A8E" w:rsidTr="00B93715">
        <w:trPr>
          <w:trHeight w:val="295"/>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女乙組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color w:val="auto"/>
                <w:sz w:val="24"/>
                <w:szCs w:val="24"/>
              </w:rPr>
              <w:t>40-49</w:t>
            </w:r>
            <w:r w:rsidRPr="00AA0A8E">
              <w:rPr>
                <w:rFonts w:hint="eastAsia"/>
                <w:color w:val="auto"/>
                <w:sz w:val="24"/>
                <w:szCs w:val="24"/>
              </w:rPr>
              <w:t>歲</w:t>
            </w:r>
            <w:r w:rsidRPr="00AA0A8E">
              <w:rPr>
                <w:color w:val="auto"/>
                <w:sz w:val="24"/>
                <w:szCs w:val="24"/>
              </w:rPr>
              <w:t>(</w:t>
            </w:r>
            <w:r w:rsidRPr="00AA0A8E">
              <w:rPr>
                <w:rFonts w:hint="eastAsia"/>
                <w:color w:val="auto"/>
                <w:sz w:val="24"/>
                <w:szCs w:val="24"/>
              </w:rPr>
              <w:t>民國</w:t>
            </w:r>
            <w:r w:rsidRPr="00AA0A8E">
              <w:rPr>
                <w:color w:val="auto"/>
                <w:sz w:val="24"/>
                <w:szCs w:val="24"/>
              </w:rPr>
              <w:t>6</w:t>
            </w:r>
            <w:r w:rsidR="00315E74" w:rsidRPr="00AA0A8E">
              <w:rPr>
                <w:rFonts w:hint="eastAsia"/>
                <w:color w:val="auto"/>
                <w:sz w:val="24"/>
                <w:szCs w:val="24"/>
              </w:rPr>
              <w:t>6</w:t>
            </w:r>
            <w:r w:rsidRPr="00AA0A8E">
              <w:rPr>
                <w:color w:val="auto"/>
                <w:sz w:val="24"/>
                <w:szCs w:val="24"/>
              </w:rPr>
              <w:t>-5</w:t>
            </w:r>
            <w:r w:rsidR="00315E74" w:rsidRPr="00AA0A8E">
              <w:rPr>
                <w:rFonts w:hint="eastAsia"/>
                <w:color w:val="auto"/>
                <w:sz w:val="24"/>
                <w:szCs w:val="24"/>
              </w:rPr>
              <w:t>7</w:t>
            </w:r>
            <w:r w:rsidRPr="00AA0A8E">
              <w:rPr>
                <w:rFonts w:hint="eastAsia"/>
                <w:color w:val="auto"/>
                <w:sz w:val="24"/>
                <w:szCs w:val="24"/>
              </w:rPr>
              <w:t>年出生者</w:t>
            </w:r>
            <w:r w:rsidRPr="00AA0A8E">
              <w:rPr>
                <w:color w:val="auto"/>
                <w:sz w:val="24"/>
                <w:szCs w:val="24"/>
              </w:rPr>
              <w:t>)</w:t>
            </w:r>
          </w:p>
        </w:tc>
      </w:tr>
      <w:tr w:rsidR="00C30D3D" w:rsidRPr="00AA0A8E" w:rsidTr="00B93715">
        <w:trPr>
          <w:trHeight w:val="229"/>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女丙組</w:t>
            </w:r>
          </w:p>
        </w:tc>
        <w:tc>
          <w:tcPr>
            <w:tcW w:w="4884" w:type="dxa"/>
            <w:shd w:val="clear" w:color="auto" w:fill="auto"/>
            <w:noWrap/>
            <w:vAlign w:val="center"/>
            <w:hideMark/>
          </w:tcPr>
          <w:p w:rsidR="00512F40" w:rsidRPr="00AA0A8E" w:rsidRDefault="00512F40" w:rsidP="004F2827">
            <w:pPr>
              <w:pStyle w:val="5"/>
              <w:spacing w:before="0" w:beforeAutospacing="0" w:after="0" w:afterAutospacing="0"/>
              <w:rPr>
                <w:color w:val="auto"/>
                <w:sz w:val="24"/>
                <w:szCs w:val="24"/>
              </w:rPr>
            </w:pPr>
            <w:r w:rsidRPr="00AA0A8E">
              <w:rPr>
                <w:rFonts w:hint="eastAsia"/>
                <w:color w:val="auto"/>
                <w:sz w:val="24"/>
                <w:szCs w:val="24"/>
              </w:rPr>
              <w:t>30</w:t>
            </w:r>
            <w:r w:rsidRPr="00AA0A8E">
              <w:rPr>
                <w:color w:val="auto"/>
                <w:sz w:val="24"/>
                <w:szCs w:val="24"/>
              </w:rPr>
              <w:t>-39</w:t>
            </w:r>
            <w:r w:rsidRPr="00AA0A8E">
              <w:rPr>
                <w:rFonts w:hint="eastAsia"/>
                <w:color w:val="auto"/>
                <w:sz w:val="24"/>
                <w:szCs w:val="24"/>
              </w:rPr>
              <w:t>歲</w:t>
            </w:r>
            <w:r w:rsidRPr="00AA0A8E">
              <w:rPr>
                <w:color w:val="auto"/>
                <w:sz w:val="24"/>
                <w:szCs w:val="24"/>
              </w:rPr>
              <w:t>(</w:t>
            </w:r>
            <w:r w:rsidRPr="00AA0A8E">
              <w:rPr>
                <w:rFonts w:hint="eastAsia"/>
                <w:color w:val="auto"/>
                <w:sz w:val="24"/>
                <w:szCs w:val="24"/>
              </w:rPr>
              <w:t>民國</w:t>
            </w:r>
            <w:r w:rsidR="006E443D" w:rsidRPr="00AA0A8E">
              <w:rPr>
                <w:rFonts w:hint="eastAsia"/>
                <w:color w:val="auto"/>
                <w:sz w:val="24"/>
                <w:szCs w:val="24"/>
              </w:rPr>
              <w:t>7</w:t>
            </w:r>
            <w:r w:rsidR="00315E74" w:rsidRPr="00AA0A8E">
              <w:rPr>
                <w:rFonts w:hint="eastAsia"/>
                <w:color w:val="auto"/>
                <w:sz w:val="24"/>
                <w:szCs w:val="24"/>
              </w:rPr>
              <w:t>6</w:t>
            </w:r>
            <w:r w:rsidRPr="00AA0A8E">
              <w:rPr>
                <w:color w:val="auto"/>
                <w:sz w:val="24"/>
                <w:szCs w:val="24"/>
              </w:rPr>
              <w:t>-6</w:t>
            </w:r>
            <w:r w:rsidR="00315E74" w:rsidRPr="00AA0A8E">
              <w:rPr>
                <w:rFonts w:hint="eastAsia"/>
                <w:color w:val="auto"/>
                <w:sz w:val="24"/>
                <w:szCs w:val="24"/>
              </w:rPr>
              <w:t>7</w:t>
            </w:r>
            <w:r w:rsidRPr="00AA0A8E">
              <w:rPr>
                <w:rFonts w:hint="eastAsia"/>
                <w:color w:val="auto"/>
                <w:sz w:val="24"/>
                <w:szCs w:val="24"/>
              </w:rPr>
              <w:t>年出生者</w:t>
            </w:r>
            <w:r w:rsidRPr="00AA0A8E">
              <w:rPr>
                <w:color w:val="auto"/>
                <w:sz w:val="24"/>
                <w:szCs w:val="24"/>
              </w:rPr>
              <w:t>)</w:t>
            </w:r>
          </w:p>
        </w:tc>
      </w:tr>
      <w:tr w:rsidR="00C30D3D" w:rsidRPr="00AA0A8E" w:rsidTr="00B93715">
        <w:trPr>
          <w:trHeight w:val="149"/>
          <w:jc w:val="center"/>
        </w:trPr>
        <w:tc>
          <w:tcPr>
            <w:tcW w:w="1909" w:type="dxa"/>
            <w:shd w:val="clear" w:color="auto" w:fill="auto"/>
            <w:noWrap/>
            <w:vAlign w:val="center"/>
            <w:hideMark/>
          </w:tcPr>
          <w:p w:rsidR="00512F40" w:rsidRPr="00AA0A8E" w:rsidRDefault="00512F40" w:rsidP="004F2827">
            <w:pPr>
              <w:pStyle w:val="5"/>
              <w:spacing w:before="0" w:beforeAutospacing="0" w:after="0" w:afterAutospacing="0"/>
              <w:rPr>
                <w:bCs w:val="0"/>
                <w:color w:val="auto"/>
                <w:sz w:val="24"/>
                <w:szCs w:val="24"/>
              </w:rPr>
            </w:pPr>
            <w:r w:rsidRPr="00AA0A8E">
              <w:rPr>
                <w:rFonts w:hint="eastAsia"/>
                <w:bCs w:val="0"/>
                <w:color w:val="auto"/>
                <w:sz w:val="24"/>
                <w:szCs w:val="24"/>
              </w:rPr>
              <w:t>女丁組</w:t>
            </w:r>
          </w:p>
        </w:tc>
        <w:tc>
          <w:tcPr>
            <w:tcW w:w="4884" w:type="dxa"/>
            <w:shd w:val="clear" w:color="auto" w:fill="auto"/>
            <w:noWrap/>
            <w:vAlign w:val="center"/>
            <w:hideMark/>
          </w:tcPr>
          <w:p w:rsidR="00512F40" w:rsidRPr="00AA0A8E" w:rsidRDefault="00512F40" w:rsidP="00E31EBC">
            <w:pPr>
              <w:pStyle w:val="5"/>
              <w:spacing w:before="0" w:beforeAutospacing="0" w:after="0" w:afterAutospacing="0"/>
              <w:rPr>
                <w:color w:val="auto"/>
                <w:sz w:val="24"/>
                <w:szCs w:val="24"/>
              </w:rPr>
            </w:pPr>
            <w:r w:rsidRPr="00AA0A8E">
              <w:rPr>
                <w:rFonts w:cs="Arial" w:hint="eastAsia"/>
                <w:color w:val="auto"/>
                <w:sz w:val="24"/>
                <w:szCs w:val="24"/>
              </w:rPr>
              <w:t>1</w:t>
            </w:r>
            <w:r w:rsidR="00E31EBC" w:rsidRPr="00AA0A8E">
              <w:rPr>
                <w:rFonts w:cs="Arial" w:hint="eastAsia"/>
                <w:color w:val="auto"/>
                <w:sz w:val="24"/>
                <w:szCs w:val="24"/>
              </w:rPr>
              <w:t>8</w:t>
            </w:r>
            <w:r w:rsidRPr="00AA0A8E">
              <w:rPr>
                <w:rFonts w:cs="Arial" w:hint="eastAsia"/>
                <w:color w:val="auto"/>
                <w:sz w:val="24"/>
                <w:szCs w:val="24"/>
              </w:rPr>
              <w:t>-29歲</w:t>
            </w:r>
            <w:r w:rsidRPr="00AA0A8E">
              <w:rPr>
                <w:rFonts w:cs="Arial"/>
                <w:color w:val="auto"/>
                <w:sz w:val="24"/>
                <w:szCs w:val="24"/>
              </w:rPr>
              <w:t>(</w:t>
            </w:r>
            <w:r w:rsidRPr="00AA0A8E">
              <w:rPr>
                <w:rFonts w:hint="eastAsia"/>
                <w:color w:val="auto"/>
                <w:sz w:val="24"/>
                <w:szCs w:val="24"/>
              </w:rPr>
              <w:t>民國8</w:t>
            </w:r>
            <w:r w:rsidR="00E31EBC" w:rsidRPr="00AA0A8E">
              <w:rPr>
                <w:rFonts w:hint="eastAsia"/>
                <w:color w:val="auto"/>
                <w:sz w:val="24"/>
                <w:szCs w:val="24"/>
              </w:rPr>
              <w:t>8</w:t>
            </w:r>
            <w:r w:rsidRPr="00AA0A8E">
              <w:rPr>
                <w:rFonts w:hint="eastAsia"/>
                <w:color w:val="auto"/>
                <w:sz w:val="24"/>
                <w:szCs w:val="24"/>
              </w:rPr>
              <w:t>-7</w:t>
            </w:r>
            <w:r w:rsidR="00315E74" w:rsidRPr="00AA0A8E">
              <w:rPr>
                <w:rFonts w:hint="eastAsia"/>
                <w:color w:val="auto"/>
                <w:sz w:val="24"/>
                <w:szCs w:val="24"/>
              </w:rPr>
              <w:t>7</w:t>
            </w:r>
            <w:r w:rsidRPr="00AA0A8E">
              <w:rPr>
                <w:rFonts w:hint="eastAsia"/>
                <w:color w:val="auto"/>
                <w:sz w:val="24"/>
                <w:szCs w:val="24"/>
              </w:rPr>
              <w:t>年前出生者</w:t>
            </w:r>
            <w:r w:rsidRPr="00AA0A8E">
              <w:rPr>
                <w:rFonts w:cs="Arial"/>
                <w:color w:val="auto"/>
                <w:sz w:val="24"/>
                <w:szCs w:val="24"/>
              </w:rPr>
              <w:t>)</w:t>
            </w:r>
          </w:p>
        </w:tc>
      </w:tr>
    </w:tbl>
    <w:p w:rsidR="001555ED" w:rsidRPr="00AA0A8E" w:rsidRDefault="00642B9C" w:rsidP="004F2827">
      <w:pPr>
        <w:pStyle w:val="2"/>
        <w:spacing w:afterLines="0" w:line="0" w:lineRule="atLeast"/>
        <w:ind w:left="567" w:hanging="567"/>
        <w:rPr>
          <w:b w:val="0"/>
          <w:sz w:val="24"/>
          <w:szCs w:val="24"/>
        </w:rPr>
      </w:pPr>
      <w:r w:rsidRPr="00AA0A8E">
        <w:rPr>
          <w:rFonts w:hint="eastAsia"/>
          <w:b w:val="0"/>
          <w:sz w:val="24"/>
          <w:szCs w:val="24"/>
        </w:rPr>
        <w:t>報名日期</w:t>
      </w:r>
      <w:r w:rsidR="004775A7" w:rsidRPr="00AA0A8E">
        <w:rPr>
          <w:rFonts w:hint="eastAsia"/>
          <w:b w:val="0"/>
          <w:sz w:val="24"/>
          <w:szCs w:val="24"/>
        </w:rPr>
        <w:t>：</w:t>
      </w:r>
      <w:r w:rsidR="00543435" w:rsidRPr="00AA0A8E">
        <w:rPr>
          <w:rFonts w:hint="eastAsia"/>
          <w:b w:val="0"/>
          <w:sz w:val="24"/>
          <w:szCs w:val="24"/>
        </w:rPr>
        <w:t>2016</w:t>
      </w:r>
      <w:r w:rsidRPr="00AA0A8E">
        <w:rPr>
          <w:rFonts w:hint="eastAsia"/>
          <w:b w:val="0"/>
          <w:sz w:val="24"/>
          <w:szCs w:val="24"/>
        </w:rPr>
        <w:t>年</w:t>
      </w:r>
      <w:r w:rsidR="008D68F3" w:rsidRPr="00AA0A8E">
        <w:rPr>
          <w:rFonts w:hint="eastAsia"/>
          <w:b w:val="0"/>
          <w:sz w:val="24"/>
          <w:szCs w:val="24"/>
        </w:rPr>
        <w:t>10月1日</w:t>
      </w:r>
      <w:r w:rsidR="00BC01E0" w:rsidRPr="00AA0A8E">
        <w:rPr>
          <w:rFonts w:hint="eastAsia"/>
          <w:b w:val="0"/>
          <w:sz w:val="24"/>
          <w:szCs w:val="24"/>
        </w:rPr>
        <w:t>1</w:t>
      </w:r>
      <w:r w:rsidR="00BD28FD" w:rsidRPr="00AA0A8E">
        <w:rPr>
          <w:rFonts w:hint="eastAsia"/>
          <w:b w:val="0"/>
          <w:sz w:val="24"/>
          <w:szCs w:val="24"/>
        </w:rPr>
        <w:t>0</w:t>
      </w:r>
      <w:r w:rsidR="00BC01E0" w:rsidRPr="00AA0A8E">
        <w:rPr>
          <w:rFonts w:hint="eastAsia"/>
          <w:b w:val="0"/>
          <w:sz w:val="24"/>
          <w:szCs w:val="24"/>
        </w:rPr>
        <w:t>:00時</w:t>
      </w:r>
      <w:r w:rsidRPr="00AA0A8E">
        <w:rPr>
          <w:rFonts w:hint="eastAsia"/>
          <w:b w:val="0"/>
          <w:sz w:val="24"/>
          <w:szCs w:val="24"/>
        </w:rPr>
        <w:t>起至</w:t>
      </w:r>
      <w:r w:rsidR="008D68F3" w:rsidRPr="00AA0A8E">
        <w:rPr>
          <w:rFonts w:hint="eastAsia"/>
          <w:b w:val="0"/>
          <w:sz w:val="24"/>
          <w:szCs w:val="24"/>
        </w:rPr>
        <w:t>2016年10月15日</w:t>
      </w:r>
      <w:r w:rsidR="00BC01E0" w:rsidRPr="00AA0A8E">
        <w:rPr>
          <w:rFonts w:hint="eastAsia"/>
          <w:b w:val="0"/>
          <w:sz w:val="24"/>
          <w:szCs w:val="24"/>
        </w:rPr>
        <w:t>23:59時</w:t>
      </w:r>
      <w:r w:rsidR="004775A7" w:rsidRPr="00AA0A8E">
        <w:rPr>
          <w:rFonts w:hint="eastAsia"/>
          <w:b w:val="0"/>
          <w:sz w:val="24"/>
          <w:szCs w:val="24"/>
        </w:rPr>
        <w:t>止</w:t>
      </w:r>
      <w:r w:rsidRPr="00AA0A8E">
        <w:rPr>
          <w:rFonts w:hint="eastAsia"/>
          <w:b w:val="0"/>
          <w:sz w:val="24"/>
          <w:szCs w:val="24"/>
        </w:rPr>
        <w:t>。網路報名，</w:t>
      </w:r>
      <w:r w:rsidR="00E445E6" w:rsidRPr="00AA0A8E">
        <w:rPr>
          <w:rFonts w:hint="eastAsia"/>
          <w:b w:val="0"/>
          <w:sz w:val="24"/>
          <w:szCs w:val="24"/>
        </w:rPr>
        <w:t>限額</w:t>
      </w:r>
      <w:r w:rsidR="00C05D1F" w:rsidRPr="00AA0A8E">
        <w:rPr>
          <w:rFonts w:hint="eastAsia"/>
          <w:b w:val="0"/>
          <w:sz w:val="24"/>
          <w:szCs w:val="24"/>
        </w:rPr>
        <w:t>4500</w:t>
      </w:r>
      <w:r w:rsidR="00E445E6" w:rsidRPr="00AA0A8E">
        <w:rPr>
          <w:rFonts w:hint="eastAsia"/>
          <w:b w:val="0"/>
          <w:sz w:val="24"/>
          <w:szCs w:val="24"/>
        </w:rPr>
        <w:t>人，</w:t>
      </w:r>
      <w:r w:rsidRPr="00AA0A8E">
        <w:rPr>
          <w:rFonts w:hint="eastAsia"/>
          <w:b w:val="0"/>
          <w:sz w:val="24"/>
          <w:szCs w:val="24"/>
        </w:rPr>
        <w:t>額滿為止。</w:t>
      </w:r>
      <w:r w:rsidR="004775A7" w:rsidRPr="00AA0A8E">
        <w:rPr>
          <w:rFonts w:hint="eastAsia"/>
          <w:b w:val="0"/>
          <w:sz w:val="24"/>
          <w:szCs w:val="24"/>
        </w:rPr>
        <w:t>未滿1</w:t>
      </w:r>
      <w:r w:rsidR="00A61201" w:rsidRPr="00AA0A8E">
        <w:rPr>
          <w:rFonts w:hint="eastAsia"/>
          <w:b w:val="0"/>
          <w:sz w:val="24"/>
          <w:szCs w:val="24"/>
        </w:rPr>
        <w:t>8</w:t>
      </w:r>
      <w:r w:rsidR="004775A7" w:rsidRPr="00AA0A8E">
        <w:rPr>
          <w:rFonts w:hint="eastAsia"/>
          <w:b w:val="0"/>
          <w:sz w:val="24"/>
          <w:szCs w:val="24"/>
        </w:rPr>
        <w:t>歲請勿報名參賽。</w:t>
      </w:r>
    </w:p>
    <w:p w:rsidR="00A1713F" w:rsidRPr="00AA0A8E" w:rsidRDefault="00642B9C" w:rsidP="004F2827">
      <w:pPr>
        <w:pStyle w:val="2"/>
        <w:spacing w:afterLines="0" w:line="0" w:lineRule="atLeast"/>
        <w:ind w:left="567" w:hanging="567"/>
        <w:rPr>
          <w:b w:val="0"/>
          <w:sz w:val="24"/>
          <w:szCs w:val="24"/>
        </w:rPr>
      </w:pPr>
      <w:r w:rsidRPr="00AA0A8E">
        <w:rPr>
          <w:rFonts w:hint="eastAsia"/>
          <w:b w:val="0"/>
          <w:sz w:val="24"/>
          <w:szCs w:val="24"/>
        </w:rPr>
        <w:t>報名</w:t>
      </w:r>
      <w:r w:rsidR="00440A93" w:rsidRPr="00AA0A8E">
        <w:rPr>
          <w:rFonts w:hint="eastAsia"/>
          <w:b w:val="0"/>
          <w:sz w:val="24"/>
          <w:szCs w:val="24"/>
        </w:rPr>
        <w:t>辦法</w:t>
      </w:r>
      <w:r w:rsidRPr="00AA0A8E">
        <w:rPr>
          <w:rFonts w:hint="eastAsia"/>
          <w:b w:val="0"/>
          <w:sz w:val="24"/>
          <w:szCs w:val="24"/>
        </w:rPr>
        <w:t>：</w:t>
      </w:r>
    </w:p>
    <w:p w:rsidR="001555ED" w:rsidRPr="00AA0A8E" w:rsidRDefault="00B00391" w:rsidP="004F2827">
      <w:pPr>
        <w:pStyle w:val="2"/>
        <w:numPr>
          <w:ilvl w:val="1"/>
          <w:numId w:val="19"/>
        </w:numPr>
        <w:spacing w:afterLines="0" w:line="0" w:lineRule="atLeast"/>
        <w:ind w:left="567" w:hanging="283"/>
        <w:rPr>
          <w:b w:val="0"/>
          <w:sz w:val="24"/>
          <w:szCs w:val="24"/>
        </w:rPr>
      </w:pPr>
      <w:r w:rsidRPr="00AA0A8E">
        <w:rPr>
          <w:rFonts w:hint="eastAsia"/>
          <w:b w:val="0"/>
          <w:sz w:val="24"/>
          <w:szCs w:val="24"/>
        </w:rPr>
        <w:t>一律網路報名</w:t>
      </w:r>
      <w:r w:rsidR="00841F18" w:rsidRPr="00AA0A8E">
        <w:rPr>
          <w:rFonts w:hint="eastAsia"/>
          <w:b w:val="0"/>
          <w:sz w:val="24"/>
          <w:szCs w:val="24"/>
        </w:rPr>
        <w:t>；</w:t>
      </w:r>
      <w:r w:rsidR="00D33D1D" w:rsidRPr="00AA0A8E">
        <w:rPr>
          <w:rFonts w:hint="eastAsia"/>
          <w:b w:val="0"/>
          <w:sz w:val="24"/>
          <w:szCs w:val="24"/>
        </w:rPr>
        <w:t>報名前請務必確實評估自身完賽能力</w:t>
      </w:r>
      <w:r w:rsidR="005A1DBF" w:rsidRPr="00AA0A8E">
        <w:rPr>
          <w:rFonts w:hint="eastAsia"/>
          <w:b w:val="0"/>
          <w:sz w:val="24"/>
          <w:szCs w:val="24"/>
        </w:rPr>
        <w:t>，並做好賽前自我訓練計畫</w:t>
      </w:r>
      <w:r w:rsidRPr="00AA0A8E">
        <w:rPr>
          <w:rFonts w:hint="eastAsia"/>
          <w:b w:val="0"/>
          <w:sz w:val="24"/>
          <w:szCs w:val="24"/>
        </w:rPr>
        <w:t>。</w:t>
      </w:r>
    </w:p>
    <w:p w:rsidR="002B33BC" w:rsidRPr="00AA0A8E" w:rsidRDefault="002B33BC" w:rsidP="004F2827">
      <w:pPr>
        <w:pStyle w:val="2"/>
        <w:numPr>
          <w:ilvl w:val="1"/>
          <w:numId w:val="19"/>
        </w:numPr>
        <w:spacing w:afterLines="0" w:line="0" w:lineRule="atLeast"/>
        <w:ind w:left="567" w:hanging="283"/>
        <w:rPr>
          <w:b w:val="0"/>
          <w:sz w:val="24"/>
          <w:szCs w:val="24"/>
        </w:rPr>
      </w:pPr>
      <w:r w:rsidRPr="00AA0A8E">
        <w:rPr>
          <w:rFonts w:hint="eastAsia"/>
          <w:b w:val="0"/>
          <w:sz w:val="24"/>
          <w:szCs w:val="24"/>
          <w:lang w:bidi="ar-SA"/>
        </w:rPr>
        <w:t>報名區分</w:t>
      </w:r>
      <w:r w:rsidRPr="00AA0A8E">
        <w:rPr>
          <w:rFonts w:hint="eastAsia"/>
          <w:sz w:val="24"/>
          <w:szCs w:val="24"/>
          <w:lang w:bidi="ar-SA"/>
        </w:rPr>
        <w:t>：</w:t>
      </w:r>
    </w:p>
    <w:p w:rsidR="00C827AF" w:rsidRPr="00AA0A8E" w:rsidRDefault="00C827AF" w:rsidP="004F2827">
      <w:pPr>
        <w:pStyle w:val="2"/>
        <w:numPr>
          <w:ilvl w:val="4"/>
          <w:numId w:val="15"/>
        </w:numPr>
        <w:spacing w:afterLines="0"/>
        <w:ind w:left="851" w:hanging="437"/>
        <w:rPr>
          <w:sz w:val="24"/>
          <w:szCs w:val="24"/>
          <w:lang w:bidi="ar-SA"/>
        </w:rPr>
      </w:pPr>
      <w:r w:rsidRPr="00AA0A8E">
        <w:rPr>
          <w:rFonts w:hint="eastAsia"/>
          <w:b w:val="0"/>
          <w:sz w:val="24"/>
          <w:szCs w:val="24"/>
          <w:lang w:bidi="ar-SA"/>
        </w:rPr>
        <w:t>本賽事</w:t>
      </w:r>
      <w:r w:rsidR="00FB59BB" w:rsidRPr="00AA0A8E">
        <w:rPr>
          <w:rFonts w:hint="eastAsia"/>
          <w:b w:val="0"/>
          <w:sz w:val="24"/>
          <w:szCs w:val="24"/>
          <w:lang w:bidi="ar-SA"/>
        </w:rPr>
        <w:t>僅</w:t>
      </w:r>
      <w:r w:rsidRPr="00AA0A8E">
        <w:rPr>
          <w:rFonts w:hint="eastAsia"/>
          <w:b w:val="0"/>
          <w:sz w:val="24"/>
          <w:szCs w:val="24"/>
          <w:lang w:bidi="ar-SA"/>
        </w:rPr>
        <w:t>全程馬拉松一項，</w:t>
      </w:r>
      <w:r w:rsidR="002B33BC" w:rsidRPr="00AA0A8E">
        <w:rPr>
          <w:rFonts w:hint="eastAsia"/>
          <w:b w:val="0"/>
          <w:sz w:val="24"/>
          <w:szCs w:val="24"/>
          <w:lang w:bidi="ar-SA"/>
        </w:rPr>
        <w:t>限額</w:t>
      </w:r>
      <w:r w:rsidR="00A35A26" w:rsidRPr="00AA0A8E">
        <w:rPr>
          <w:rFonts w:hint="eastAsia"/>
          <w:b w:val="0"/>
          <w:sz w:val="24"/>
          <w:szCs w:val="24"/>
          <w:lang w:bidi="ar-SA"/>
        </w:rPr>
        <w:t>4</w:t>
      </w:r>
      <w:r w:rsidR="00C05D1F" w:rsidRPr="00AA0A8E">
        <w:rPr>
          <w:rFonts w:hint="eastAsia"/>
          <w:b w:val="0"/>
          <w:sz w:val="24"/>
          <w:szCs w:val="24"/>
          <w:lang w:bidi="ar-SA"/>
        </w:rPr>
        <w:t>5</w:t>
      </w:r>
      <w:r w:rsidR="00A35A26" w:rsidRPr="00AA0A8E">
        <w:rPr>
          <w:rFonts w:hint="eastAsia"/>
          <w:b w:val="0"/>
          <w:sz w:val="24"/>
          <w:szCs w:val="24"/>
          <w:lang w:bidi="ar-SA"/>
        </w:rPr>
        <w:t>00</w:t>
      </w:r>
      <w:r w:rsidR="002B33BC" w:rsidRPr="00AA0A8E">
        <w:rPr>
          <w:rFonts w:hint="eastAsia"/>
          <w:b w:val="0"/>
          <w:sz w:val="24"/>
          <w:szCs w:val="24"/>
          <w:lang w:bidi="ar-SA"/>
        </w:rPr>
        <w:t>人，額滿截止報名</w:t>
      </w:r>
      <w:r w:rsidR="002B33BC" w:rsidRPr="00AA0A8E">
        <w:rPr>
          <w:rFonts w:hint="eastAsia"/>
          <w:sz w:val="24"/>
          <w:szCs w:val="24"/>
          <w:lang w:bidi="ar-SA"/>
        </w:rPr>
        <w:t>。</w:t>
      </w:r>
      <w:r w:rsidR="002B33BC" w:rsidRPr="00AA0A8E">
        <w:rPr>
          <w:rFonts w:hint="eastAsia"/>
          <w:b w:val="0"/>
          <w:sz w:val="24"/>
          <w:szCs w:val="24"/>
          <w:lang w:bidi="ar-SA"/>
        </w:rPr>
        <w:t>如至截止日未達總額限制，亦不再接受報名。報名系統於</w:t>
      </w:r>
      <w:r w:rsidR="00543435" w:rsidRPr="00AA0A8E">
        <w:rPr>
          <w:rFonts w:hint="eastAsia"/>
          <w:b w:val="0"/>
          <w:sz w:val="24"/>
          <w:szCs w:val="24"/>
        </w:rPr>
        <w:t>2016</w:t>
      </w:r>
      <w:r w:rsidR="0022074A" w:rsidRPr="00AA0A8E">
        <w:rPr>
          <w:rFonts w:hint="eastAsia"/>
          <w:b w:val="0"/>
          <w:sz w:val="24"/>
          <w:szCs w:val="24"/>
        </w:rPr>
        <w:t>年</w:t>
      </w:r>
      <w:r w:rsidR="008D68F3" w:rsidRPr="00AA0A8E">
        <w:rPr>
          <w:rFonts w:hint="eastAsia"/>
          <w:b w:val="0"/>
          <w:sz w:val="24"/>
          <w:szCs w:val="24"/>
        </w:rPr>
        <w:t>9月20日</w:t>
      </w:r>
      <w:r w:rsidR="0022074A" w:rsidRPr="00AA0A8E">
        <w:rPr>
          <w:rFonts w:hint="eastAsia"/>
          <w:b w:val="0"/>
          <w:sz w:val="24"/>
          <w:szCs w:val="24"/>
        </w:rPr>
        <w:t>10:00時起，</w:t>
      </w:r>
      <w:r w:rsidR="002B33BC" w:rsidRPr="00AA0A8E">
        <w:rPr>
          <w:rFonts w:hint="eastAsia"/>
          <w:b w:val="0"/>
          <w:sz w:val="24"/>
          <w:szCs w:val="24"/>
          <w:lang w:bidi="ar-SA"/>
        </w:rPr>
        <w:t>先開放團體報名資料預填，請團體多加利用。</w:t>
      </w:r>
    </w:p>
    <w:p w:rsidR="002B33BC" w:rsidRPr="00AA0A8E" w:rsidRDefault="002B33BC" w:rsidP="004F2827">
      <w:pPr>
        <w:pStyle w:val="2"/>
        <w:numPr>
          <w:ilvl w:val="4"/>
          <w:numId w:val="15"/>
        </w:numPr>
        <w:spacing w:afterLines="0"/>
        <w:ind w:left="851" w:hanging="437"/>
        <w:rPr>
          <w:sz w:val="24"/>
          <w:szCs w:val="24"/>
          <w:lang w:bidi="ar-SA"/>
        </w:rPr>
      </w:pPr>
      <w:r w:rsidRPr="00AA0A8E">
        <w:rPr>
          <w:rFonts w:hint="eastAsia"/>
          <w:b w:val="0"/>
          <w:sz w:val="24"/>
          <w:szCs w:val="24"/>
          <w:lang w:bidi="ar-SA"/>
        </w:rPr>
        <w:t>VIP:</w:t>
      </w:r>
      <w:r w:rsidRPr="00AA0A8E">
        <w:rPr>
          <w:rFonts w:hint="eastAsia"/>
          <w:b w:val="0"/>
          <w:sz w:val="24"/>
          <w:szCs w:val="24"/>
        </w:rPr>
        <w:t>凡連續5年參加</w:t>
      </w:r>
      <w:r w:rsidR="006542AF" w:rsidRPr="00AA0A8E">
        <w:rPr>
          <w:rFonts w:hint="eastAsia"/>
          <w:b w:val="0"/>
          <w:sz w:val="24"/>
          <w:szCs w:val="24"/>
        </w:rPr>
        <w:t>(由</w:t>
      </w:r>
      <w:r w:rsidR="008B5A9D" w:rsidRPr="00AA0A8E">
        <w:rPr>
          <w:rFonts w:hint="eastAsia"/>
          <w:b w:val="0"/>
          <w:sz w:val="24"/>
          <w:szCs w:val="24"/>
        </w:rPr>
        <w:t>2012至2016年連續五年</w:t>
      </w:r>
      <w:r w:rsidR="006542AF" w:rsidRPr="00AA0A8E">
        <w:rPr>
          <w:rFonts w:hint="eastAsia"/>
          <w:b w:val="0"/>
          <w:sz w:val="24"/>
          <w:szCs w:val="24"/>
        </w:rPr>
        <w:t>)</w:t>
      </w:r>
      <w:r w:rsidRPr="00AA0A8E">
        <w:rPr>
          <w:rFonts w:hint="eastAsia"/>
          <w:b w:val="0"/>
          <w:sz w:val="24"/>
          <w:szCs w:val="24"/>
        </w:rPr>
        <w:t>並完成馬拉松比賽的參賽跑者</w:t>
      </w:r>
      <w:r w:rsidRPr="00AA0A8E">
        <w:rPr>
          <w:rFonts w:hint="eastAsia"/>
          <w:b w:val="0"/>
          <w:sz w:val="24"/>
          <w:szCs w:val="24"/>
          <w:lang w:bidi="ar-SA"/>
        </w:rPr>
        <w:t>，不列總額限制內。</w:t>
      </w:r>
      <w:r w:rsidR="00B4245A" w:rsidRPr="00AA0A8E">
        <w:rPr>
          <w:rFonts w:hint="eastAsia"/>
          <w:b w:val="0"/>
          <w:sz w:val="24"/>
          <w:szCs w:val="24"/>
        </w:rPr>
        <w:t>★VIP名單另行公布，請注意大會網站。★</w:t>
      </w:r>
    </w:p>
    <w:p w:rsidR="002B33BC" w:rsidRPr="00AA0A8E" w:rsidRDefault="00D33D1D" w:rsidP="004F2827">
      <w:pPr>
        <w:pStyle w:val="2"/>
        <w:numPr>
          <w:ilvl w:val="1"/>
          <w:numId w:val="19"/>
        </w:numPr>
        <w:spacing w:afterLines="0" w:line="0" w:lineRule="atLeast"/>
        <w:ind w:left="567" w:hanging="283"/>
        <w:rPr>
          <w:b w:val="0"/>
          <w:sz w:val="24"/>
          <w:szCs w:val="24"/>
        </w:rPr>
      </w:pPr>
      <w:r w:rsidRPr="00AA0A8E">
        <w:rPr>
          <w:rFonts w:hint="eastAsia"/>
          <w:b w:val="0"/>
          <w:sz w:val="24"/>
          <w:szCs w:val="24"/>
        </w:rPr>
        <w:t>報名費</w:t>
      </w:r>
      <w:r w:rsidRPr="00AA0A8E">
        <w:rPr>
          <w:rFonts w:hint="eastAsia"/>
          <w:sz w:val="24"/>
          <w:szCs w:val="24"/>
        </w:rPr>
        <w:t>：</w:t>
      </w:r>
    </w:p>
    <w:p w:rsidR="0054280B" w:rsidRPr="00AA0A8E" w:rsidRDefault="00D33D1D" w:rsidP="004F2827">
      <w:pPr>
        <w:pStyle w:val="2"/>
        <w:numPr>
          <w:ilvl w:val="4"/>
          <w:numId w:val="19"/>
        </w:numPr>
        <w:spacing w:afterLines="0" w:line="0" w:lineRule="atLeast"/>
        <w:ind w:left="851" w:hanging="425"/>
        <w:rPr>
          <w:b w:val="0"/>
          <w:sz w:val="24"/>
          <w:szCs w:val="24"/>
        </w:rPr>
      </w:pPr>
      <w:r w:rsidRPr="00AA0A8E">
        <w:rPr>
          <w:rFonts w:hint="eastAsia"/>
          <w:b w:val="0"/>
          <w:sz w:val="24"/>
          <w:szCs w:val="24"/>
        </w:rPr>
        <w:t>每人</w:t>
      </w:r>
      <w:r w:rsidR="00624971" w:rsidRPr="00AA0A8E">
        <w:rPr>
          <w:rFonts w:hint="eastAsia"/>
          <w:b w:val="0"/>
          <w:sz w:val="24"/>
          <w:szCs w:val="24"/>
          <w:lang w:bidi="ar-SA"/>
        </w:rPr>
        <w:t>NT$:</w:t>
      </w:r>
      <w:r w:rsidRPr="00AA0A8E">
        <w:rPr>
          <w:rFonts w:hint="eastAsia"/>
          <w:b w:val="0"/>
          <w:sz w:val="24"/>
          <w:szCs w:val="24"/>
        </w:rPr>
        <w:t>1</w:t>
      </w:r>
      <w:r w:rsidR="00FB6929" w:rsidRPr="00AA0A8E">
        <w:rPr>
          <w:rFonts w:hint="eastAsia"/>
          <w:b w:val="0"/>
          <w:sz w:val="24"/>
          <w:szCs w:val="24"/>
        </w:rPr>
        <w:t>,</w:t>
      </w:r>
      <w:r w:rsidRPr="00AA0A8E">
        <w:rPr>
          <w:rFonts w:hint="eastAsia"/>
          <w:b w:val="0"/>
          <w:sz w:val="24"/>
          <w:szCs w:val="24"/>
        </w:rPr>
        <w:t>1</w:t>
      </w:r>
      <w:r w:rsidRPr="00AA0A8E">
        <w:rPr>
          <w:b w:val="0"/>
          <w:sz w:val="24"/>
          <w:szCs w:val="24"/>
        </w:rPr>
        <w:t>00</w:t>
      </w:r>
      <w:r w:rsidRPr="00AA0A8E">
        <w:rPr>
          <w:rFonts w:hint="eastAsia"/>
          <w:b w:val="0"/>
          <w:sz w:val="24"/>
          <w:szCs w:val="24"/>
        </w:rPr>
        <w:t>元</w:t>
      </w:r>
      <w:r w:rsidR="0054280B" w:rsidRPr="00AA0A8E">
        <w:rPr>
          <w:rFonts w:hint="eastAsia"/>
          <w:b w:val="0"/>
          <w:sz w:val="24"/>
          <w:szCs w:val="24"/>
        </w:rPr>
        <w:t>(</w:t>
      </w:r>
      <w:r w:rsidRPr="00AA0A8E">
        <w:rPr>
          <w:rFonts w:hint="eastAsia"/>
          <w:b w:val="0"/>
          <w:sz w:val="24"/>
          <w:szCs w:val="24"/>
        </w:rPr>
        <w:t>已含</w:t>
      </w:r>
      <w:r w:rsidR="00841F18" w:rsidRPr="00AA0A8E">
        <w:rPr>
          <w:rFonts w:hint="eastAsia"/>
          <w:b w:val="0"/>
          <w:sz w:val="24"/>
          <w:szCs w:val="24"/>
        </w:rPr>
        <w:t>晶片押金</w:t>
      </w:r>
      <w:r w:rsidR="00624971" w:rsidRPr="00AA0A8E">
        <w:rPr>
          <w:rFonts w:hint="eastAsia"/>
          <w:b w:val="0"/>
          <w:sz w:val="24"/>
          <w:szCs w:val="24"/>
          <w:lang w:bidi="ar-SA"/>
        </w:rPr>
        <w:t>NT$:</w:t>
      </w:r>
      <w:r w:rsidRPr="00AA0A8E">
        <w:rPr>
          <w:b w:val="0"/>
          <w:sz w:val="24"/>
          <w:szCs w:val="24"/>
        </w:rPr>
        <w:t>100</w:t>
      </w:r>
      <w:r w:rsidRPr="00AA0A8E">
        <w:rPr>
          <w:rFonts w:hint="eastAsia"/>
          <w:b w:val="0"/>
          <w:sz w:val="24"/>
          <w:szCs w:val="24"/>
        </w:rPr>
        <w:t>元</w:t>
      </w:r>
      <w:r w:rsidR="0054280B" w:rsidRPr="00AA0A8E">
        <w:rPr>
          <w:rFonts w:hint="eastAsia"/>
          <w:b w:val="0"/>
          <w:sz w:val="24"/>
          <w:szCs w:val="24"/>
        </w:rPr>
        <w:t>)</w:t>
      </w:r>
      <w:r w:rsidRPr="00AA0A8E">
        <w:rPr>
          <w:rFonts w:hint="eastAsia"/>
          <w:b w:val="0"/>
          <w:sz w:val="24"/>
          <w:szCs w:val="24"/>
        </w:rPr>
        <w:t>。</w:t>
      </w:r>
    </w:p>
    <w:p w:rsidR="00C42E2D" w:rsidRPr="00AA0A8E" w:rsidRDefault="00C827AF" w:rsidP="00C42E2D">
      <w:pPr>
        <w:pStyle w:val="2"/>
        <w:numPr>
          <w:ilvl w:val="4"/>
          <w:numId w:val="19"/>
        </w:numPr>
        <w:spacing w:afterLines="0" w:line="0" w:lineRule="atLeast"/>
        <w:ind w:left="851" w:hanging="425"/>
        <w:rPr>
          <w:b w:val="0"/>
          <w:sz w:val="24"/>
          <w:szCs w:val="24"/>
        </w:rPr>
      </w:pPr>
      <w:r w:rsidRPr="00AA0A8E">
        <w:rPr>
          <w:rFonts w:hint="eastAsia"/>
          <w:b w:val="0"/>
          <w:sz w:val="24"/>
          <w:szCs w:val="24"/>
        </w:rPr>
        <w:t>VIP獎勵:</w:t>
      </w:r>
      <w:r w:rsidRPr="00AA0A8E">
        <w:rPr>
          <w:rFonts w:hint="eastAsia"/>
          <w:b w:val="0"/>
          <w:sz w:val="24"/>
          <w:szCs w:val="24"/>
          <w:lang w:bidi="ar-SA"/>
        </w:rPr>
        <w:t>NT$:</w:t>
      </w:r>
      <w:r w:rsidRPr="00AA0A8E">
        <w:rPr>
          <w:rFonts w:hint="eastAsia"/>
          <w:b w:val="0"/>
          <w:sz w:val="24"/>
          <w:szCs w:val="24"/>
        </w:rPr>
        <w:t>600元(已含晶片押金</w:t>
      </w:r>
      <w:r w:rsidRPr="00AA0A8E">
        <w:rPr>
          <w:rFonts w:hint="eastAsia"/>
          <w:b w:val="0"/>
          <w:sz w:val="24"/>
          <w:szCs w:val="24"/>
          <w:lang w:bidi="ar-SA"/>
        </w:rPr>
        <w:t>NT$:</w:t>
      </w:r>
      <w:r w:rsidRPr="00AA0A8E">
        <w:rPr>
          <w:rFonts w:hint="eastAsia"/>
          <w:b w:val="0"/>
          <w:sz w:val="24"/>
          <w:szCs w:val="24"/>
        </w:rPr>
        <w:t>100元)，並請於報名系統相關欄位勾選註明</w:t>
      </w:r>
    </w:p>
    <w:p w:rsidR="008B5A9D" w:rsidRPr="00AA0A8E" w:rsidRDefault="008B5A9D" w:rsidP="00C42E2D">
      <w:pPr>
        <w:pStyle w:val="2"/>
        <w:numPr>
          <w:ilvl w:val="4"/>
          <w:numId w:val="19"/>
        </w:numPr>
        <w:spacing w:afterLines="0" w:line="0" w:lineRule="atLeast"/>
        <w:ind w:left="851" w:hanging="425"/>
        <w:rPr>
          <w:b w:val="0"/>
          <w:sz w:val="24"/>
          <w:szCs w:val="24"/>
        </w:rPr>
      </w:pPr>
      <w:r w:rsidRPr="00AA0A8E">
        <w:rPr>
          <w:rStyle w:val="style6"/>
          <w:rFonts w:hint="eastAsia"/>
          <w:caps/>
          <w:color w:val="555555"/>
          <w:sz w:val="24"/>
          <w:szCs w:val="24"/>
        </w:rPr>
        <w:t>海外參賽跑者：我們提供線上信用卡支付,以新台幣計價，選手需自付信用卡相關費用。報到方式採現場報到，請攜帶相關證件，至活動現場報到，報到時間2017年2月19日06:30~08:00時。</w:t>
      </w:r>
    </w:p>
    <w:p w:rsidR="001555ED" w:rsidRPr="00AA0A8E" w:rsidRDefault="00D33D1D" w:rsidP="004F2827">
      <w:pPr>
        <w:pStyle w:val="2"/>
        <w:numPr>
          <w:ilvl w:val="1"/>
          <w:numId w:val="19"/>
        </w:numPr>
        <w:spacing w:afterLines="0"/>
        <w:ind w:left="567" w:hanging="283"/>
        <w:rPr>
          <w:b w:val="0"/>
          <w:sz w:val="24"/>
          <w:szCs w:val="24"/>
          <w:lang w:bidi="ar-SA"/>
        </w:rPr>
      </w:pPr>
      <w:r w:rsidRPr="00AA0A8E">
        <w:rPr>
          <w:rFonts w:hint="eastAsia"/>
          <w:b w:val="0"/>
          <w:sz w:val="24"/>
          <w:szCs w:val="24"/>
          <w:lang w:bidi="ar-SA"/>
        </w:rPr>
        <w:t>網路報名時間：</w:t>
      </w:r>
      <w:r w:rsidR="00543435" w:rsidRPr="00AA0A8E">
        <w:rPr>
          <w:rFonts w:hint="eastAsia"/>
          <w:b w:val="0"/>
          <w:sz w:val="24"/>
          <w:szCs w:val="24"/>
          <w:lang w:bidi="ar-SA"/>
        </w:rPr>
        <w:t>2016</w:t>
      </w:r>
      <w:r w:rsidRPr="00AA0A8E">
        <w:rPr>
          <w:rFonts w:hint="eastAsia"/>
          <w:b w:val="0"/>
          <w:sz w:val="24"/>
          <w:szCs w:val="24"/>
          <w:lang w:bidi="ar-SA"/>
        </w:rPr>
        <w:t>年</w:t>
      </w:r>
      <w:r w:rsidR="008D68F3" w:rsidRPr="00AA0A8E">
        <w:rPr>
          <w:rFonts w:hint="eastAsia"/>
          <w:b w:val="0"/>
          <w:sz w:val="24"/>
          <w:szCs w:val="24"/>
          <w:lang w:bidi="ar-SA"/>
        </w:rPr>
        <w:t>10月1日</w:t>
      </w:r>
      <w:r w:rsidRPr="00AA0A8E">
        <w:rPr>
          <w:rFonts w:hint="eastAsia"/>
          <w:b w:val="0"/>
          <w:sz w:val="24"/>
          <w:szCs w:val="24"/>
          <w:lang w:bidi="ar-SA"/>
        </w:rPr>
        <w:t>1</w:t>
      </w:r>
      <w:r w:rsidRPr="00AA0A8E">
        <w:rPr>
          <w:rFonts w:hint="eastAsia"/>
          <w:sz w:val="24"/>
          <w:szCs w:val="24"/>
          <w:lang w:bidi="ar-SA"/>
        </w:rPr>
        <w:t>0</w:t>
      </w:r>
      <w:r w:rsidRPr="00AA0A8E">
        <w:rPr>
          <w:rFonts w:hint="eastAsia"/>
          <w:b w:val="0"/>
          <w:sz w:val="24"/>
          <w:szCs w:val="24"/>
          <w:lang w:bidi="ar-SA"/>
        </w:rPr>
        <w:t>:00</w:t>
      </w:r>
      <w:r w:rsidRPr="00AA0A8E">
        <w:rPr>
          <w:rFonts w:hint="eastAsia"/>
          <w:b w:val="0"/>
          <w:sz w:val="24"/>
          <w:szCs w:val="24"/>
        </w:rPr>
        <w:t>時起至</w:t>
      </w:r>
      <w:r w:rsidR="008D68F3" w:rsidRPr="00AA0A8E">
        <w:rPr>
          <w:rFonts w:hint="eastAsia"/>
          <w:b w:val="0"/>
          <w:sz w:val="24"/>
          <w:szCs w:val="24"/>
          <w:lang w:bidi="ar-SA"/>
        </w:rPr>
        <w:t>2016年10月15日</w:t>
      </w:r>
      <w:r w:rsidRPr="00AA0A8E">
        <w:rPr>
          <w:rFonts w:hint="eastAsia"/>
          <w:b w:val="0"/>
          <w:sz w:val="24"/>
          <w:szCs w:val="24"/>
          <w:lang w:bidi="ar-SA"/>
        </w:rPr>
        <w:t>23:59時</w:t>
      </w:r>
      <w:r w:rsidRPr="00AA0A8E">
        <w:rPr>
          <w:rFonts w:hint="eastAsia"/>
          <w:b w:val="0"/>
          <w:sz w:val="24"/>
          <w:szCs w:val="24"/>
        </w:rPr>
        <w:t>止</w:t>
      </w:r>
      <w:r w:rsidRPr="00AA0A8E">
        <w:rPr>
          <w:rFonts w:hint="eastAsia"/>
          <w:b w:val="0"/>
          <w:sz w:val="24"/>
          <w:szCs w:val="24"/>
          <w:lang w:bidi="ar-SA"/>
        </w:rPr>
        <w:t>。如報名時間終止前人數已額滿，恕不再接受報名。</w:t>
      </w:r>
    </w:p>
    <w:p w:rsidR="001555ED" w:rsidRPr="00AA0A8E" w:rsidRDefault="00D33D1D" w:rsidP="004F2827">
      <w:pPr>
        <w:pStyle w:val="2"/>
        <w:numPr>
          <w:ilvl w:val="1"/>
          <w:numId w:val="19"/>
        </w:numPr>
        <w:spacing w:afterLines="0"/>
        <w:ind w:left="567" w:hanging="283"/>
        <w:rPr>
          <w:b w:val="0"/>
          <w:sz w:val="24"/>
          <w:szCs w:val="24"/>
          <w:lang w:bidi="ar-SA"/>
        </w:rPr>
      </w:pPr>
      <w:r w:rsidRPr="00AA0A8E">
        <w:rPr>
          <w:rFonts w:hint="eastAsia"/>
          <w:b w:val="0"/>
          <w:sz w:val="24"/>
          <w:szCs w:val="24"/>
          <w:lang w:bidi="ar-SA"/>
        </w:rPr>
        <w:t>報名繳費期限：報名開始時間後，線上報名登錄第一筆資料上傳起計，三日內完成繳費，逾期未繳費，資料將從報名系統移除，避免占用名額，如要再報名，需重新線上報名登錄；可重新上線報名時間，按報名系統商的作業規範。</w:t>
      </w:r>
    </w:p>
    <w:p w:rsidR="001555ED" w:rsidRPr="00AA0A8E" w:rsidRDefault="00D33D1D" w:rsidP="004F2827">
      <w:pPr>
        <w:pStyle w:val="2"/>
        <w:numPr>
          <w:ilvl w:val="1"/>
          <w:numId w:val="19"/>
        </w:numPr>
        <w:spacing w:afterLines="0"/>
        <w:ind w:left="567" w:hanging="283"/>
        <w:rPr>
          <w:b w:val="0"/>
          <w:sz w:val="24"/>
          <w:szCs w:val="24"/>
          <w:lang w:bidi="ar-SA"/>
        </w:rPr>
      </w:pPr>
      <w:r w:rsidRPr="00AA0A8E">
        <w:rPr>
          <w:rFonts w:hint="eastAsia"/>
          <w:b w:val="0"/>
          <w:sz w:val="24"/>
          <w:szCs w:val="24"/>
          <w:lang w:bidi="ar-SA"/>
        </w:rPr>
        <w:t>繳費方式：按報名系統所示辦理。逾期未繳費或繳費不足，報名無效，不得異議。</w:t>
      </w:r>
      <w:r w:rsidR="00FB6929" w:rsidRPr="00AA0A8E">
        <w:rPr>
          <w:rFonts w:hint="eastAsia"/>
          <w:b w:val="0"/>
          <w:sz w:val="24"/>
          <w:szCs w:val="24"/>
          <w:lang w:bidi="ar-SA"/>
        </w:rPr>
        <w:t>繳費前請確認報名資料，大會將以所填寫的報名資料，進行保險，如因資料錯誤，致影響權益，大會恕不負責。</w:t>
      </w:r>
    </w:p>
    <w:p w:rsidR="001555ED" w:rsidRPr="00AA0A8E" w:rsidRDefault="00D33D1D" w:rsidP="004F2827">
      <w:pPr>
        <w:pStyle w:val="2"/>
        <w:numPr>
          <w:ilvl w:val="1"/>
          <w:numId w:val="19"/>
        </w:numPr>
        <w:spacing w:afterLines="0"/>
        <w:ind w:left="567" w:hanging="283"/>
        <w:rPr>
          <w:b w:val="0"/>
          <w:sz w:val="24"/>
          <w:szCs w:val="24"/>
          <w:lang w:bidi="ar-SA"/>
        </w:rPr>
      </w:pPr>
      <w:r w:rsidRPr="00AA0A8E">
        <w:rPr>
          <w:rFonts w:hint="eastAsia"/>
          <w:b w:val="0"/>
          <w:sz w:val="24"/>
          <w:szCs w:val="24"/>
          <w:lang w:bidi="ar-SA"/>
        </w:rPr>
        <w:t>已登錄之名單繳費與否，直接顯示於名單一覽表，或由系統業者</w:t>
      </w:r>
      <w:r w:rsidR="00783125" w:rsidRPr="00AA0A8E">
        <w:rPr>
          <w:rFonts w:hint="eastAsia"/>
          <w:b w:val="0"/>
          <w:sz w:val="24"/>
          <w:szCs w:val="24"/>
          <w:lang w:bidi="ar-SA"/>
        </w:rPr>
        <w:t>Email</w:t>
      </w:r>
      <w:r w:rsidRPr="00AA0A8E">
        <w:rPr>
          <w:rFonts w:hint="eastAsia"/>
          <w:b w:val="0"/>
          <w:sz w:val="24"/>
          <w:szCs w:val="24"/>
          <w:lang w:bidi="ar-SA"/>
        </w:rPr>
        <w:t>通知，以便</w:t>
      </w:r>
      <w:r w:rsidR="00D925A3" w:rsidRPr="00AA0A8E">
        <w:rPr>
          <w:rFonts w:hint="eastAsia"/>
          <w:b w:val="0"/>
          <w:sz w:val="24"/>
          <w:szCs w:val="24"/>
          <w:lang w:bidi="ar-SA"/>
        </w:rPr>
        <w:t>參賽跑者</w:t>
      </w:r>
      <w:r w:rsidRPr="00AA0A8E">
        <w:rPr>
          <w:rFonts w:hint="eastAsia"/>
          <w:b w:val="0"/>
          <w:sz w:val="24"/>
          <w:szCs w:val="24"/>
          <w:lang w:bidi="ar-SA"/>
        </w:rPr>
        <w:t>確認。</w:t>
      </w:r>
    </w:p>
    <w:p w:rsidR="00A1713F" w:rsidRPr="00AA0A8E" w:rsidRDefault="00A1713F" w:rsidP="004F2827">
      <w:pPr>
        <w:pStyle w:val="2"/>
        <w:numPr>
          <w:ilvl w:val="1"/>
          <w:numId w:val="19"/>
        </w:numPr>
        <w:spacing w:afterLines="0"/>
        <w:ind w:left="567" w:hanging="283"/>
        <w:rPr>
          <w:b w:val="0"/>
          <w:sz w:val="24"/>
          <w:szCs w:val="24"/>
        </w:rPr>
      </w:pPr>
      <w:r w:rsidRPr="00AA0A8E">
        <w:rPr>
          <w:rFonts w:hint="eastAsia"/>
          <w:b w:val="0"/>
          <w:sz w:val="24"/>
          <w:szCs w:val="24"/>
        </w:rPr>
        <w:t>報名完成者送</w:t>
      </w:r>
      <w:r w:rsidR="00C05D1F" w:rsidRPr="00AA0A8E">
        <w:rPr>
          <w:rFonts w:hint="eastAsia"/>
          <w:b w:val="0"/>
          <w:sz w:val="24"/>
          <w:szCs w:val="24"/>
        </w:rPr>
        <w:t>長袖</w:t>
      </w:r>
      <w:r w:rsidR="00315E74" w:rsidRPr="00AA0A8E">
        <w:rPr>
          <w:rFonts w:hint="eastAsia"/>
          <w:b w:val="0"/>
          <w:sz w:val="24"/>
          <w:szCs w:val="24"/>
        </w:rPr>
        <w:t>紀念</w:t>
      </w:r>
      <w:r w:rsidR="00C05D1F" w:rsidRPr="00AA0A8E">
        <w:rPr>
          <w:rFonts w:hint="eastAsia"/>
          <w:b w:val="0"/>
          <w:sz w:val="24"/>
          <w:szCs w:val="24"/>
        </w:rPr>
        <w:t>衫</w:t>
      </w:r>
      <w:r w:rsidRPr="00AA0A8E">
        <w:rPr>
          <w:rFonts w:hint="eastAsia"/>
          <w:b w:val="0"/>
          <w:sz w:val="24"/>
          <w:szCs w:val="24"/>
        </w:rPr>
        <w:t>乙</w:t>
      </w:r>
      <w:r w:rsidRPr="00AA0A8E">
        <w:rPr>
          <w:b w:val="0"/>
          <w:sz w:val="24"/>
          <w:szCs w:val="24"/>
        </w:rPr>
        <w:t>件</w:t>
      </w:r>
      <w:r w:rsidRPr="00AA0A8E">
        <w:rPr>
          <w:rFonts w:hint="eastAsia"/>
          <w:b w:val="0"/>
          <w:sz w:val="24"/>
          <w:szCs w:val="24"/>
        </w:rPr>
        <w:t>。</w:t>
      </w:r>
    </w:p>
    <w:tbl>
      <w:tblPr>
        <w:tblW w:w="8069" w:type="dxa"/>
        <w:jc w:val="center"/>
        <w:tblInd w:w="2466" w:type="dxa"/>
        <w:tblCellMar>
          <w:left w:w="28" w:type="dxa"/>
          <w:right w:w="28" w:type="dxa"/>
        </w:tblCellMar>
        <w:tblLook w:val="04A0"/>
      </w:tblPr>
      <w:tblGrid>
        <w:gridCol w:w="1407"/>
        <w:gridCol w:w="1134"/>
        <w:gridCol w:w="1134"/>
        <w:gridCol w:w="1134"/>
        <w:gridCol w:w="992"/>
        <w:gridCol w:w="1134"/>
        <w:gridCol w:w="1134"/>
      </w:tblGrid>
      <w:tr w:rsidR="00B55E5F" w:rsidRPr="00AA0A8E" w:rsidTr="005A28CF">
        <w:trPr>
          <w:trHeight w:val="250"/>
          <w:jc w:val="center"/>
        </w:trPr>
        <w:tc>
          <w:tcPr>
            <w:tcW w:w="8069" w:type="dxa"/>
            <w:gridSpan w:val="7"/>
            <w:tcBorders>
              <w:bottom w:val="single" w:sz="8" w:space="0" w:color="auto"/>
            </w:tcBorders>
            <w:shd w:val="clear" w:color="auto" w:fill="auto"/>
            <w:noWrap/>
            <w:vAlign w:val="center"/>
            <w:hideMark/>
          </w:tcPr>
          <w:p w:rsidR="00B55E5F" w:rsidRPr="00AA0A8E" w:rsidRDefault="00B55E5F" w:rsidP="00B55E5F">
            <w:pPr>
              <w:snapToGrid/>
              <w:spacing w:before="0" w:line="0" w:lineRule="atLeast"/>
              <w:ind w:leftChars="0" w:left="0"/>
              <w:jc w:val="center"/>
              <w:outlineLvl w:val="9"/>
              <w:rPr>
                <w:rFonts w:cs="新細明體"/>
                <w:bCs w:val="0"/>
                <w:color w:val="000000"/>
                <w:sz w:val="24"/>
                <w:szCs w:val="24"/>
                <w:lang w:bidi="ar-SA"/>
              </w:rPr>
            </w:pPr>
            <w:r w:rsidRPr="00AA0A8E">
              <w:rPr>
                <w:rFonts w:cs="新細明體" w:hint="eastAsia"/>
                <w:bCs w:val="0"/>
                <w:sz w:val="24"/>
                <w:szCs w:val="24"/>
                <w:lang w:bidi="ar-SA"/>
              </w:rPr>
              <w:t>排汗衫尺寸表</w:t>
            </w:r>
          </w:p>
        </w:tc>
      </w:tr>
      <w:tr w:rsidR="00B55E5F" w:rsidRPr="00AA0A8E" w:rsidTr="005A28CF">
        <w:trPr>
          <w:trHeight w:val="205"/>
          <w:jc w:val="center"/>
        </w:trPr>
        <w:tc>
          <w:tcPr>
            <w:tcW w:w="1407"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C446B0" w:rsidRPr="00AA0A8E" w:rsidRDefault="00C446B0" w:rsidP="00C446B0">
            <w:pPr>
              <w:snapToGrid/>
              <w:spacing w:before="0" w:line="0" w:lineRule="atLeast"/>
              <w:ind w:leftChars="0" w:left="0"/>
              <w:jc w:val="center"/>
              <w:outlineLvl w:val="9"/>
              <w:rPr>
                <w:rFonts w:cs="新細明體"/>
                <w:color w:val="000000"/>
                <w:sz w:val="24"/>
                <w:szCs w:val="24"/>
                <w:lang w:bidi="ar-SA"/>
              </w:rPr>
            </w:pPr>
            <w:r w:rsidRPr="00AA0A8E">
              <w:rPr>
                <w:rFonts w:cs="新細明體" w:hint="eastAsia"/>
                <w:color w:val="000000"/>
                <w:sz w:val="24"/>
                <w:szCs w:val="24"/>
                <w:lang w:bidi="ar-SA"/>
              </w:rPr>
              <w:t>型號</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XS</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S</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M</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L</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XL</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2L</w:t>
            </w:r>
          </w:p>
        </w:tc>
      </w:tr>
      <w:tr w:rsidR="00C446B0" w:rsidRPr="00AA0A8E" w:rsidTr="005A28CF">
        <w:trPr>
          <w:trHeight w:val="295"/>
          <w:jc w:val="center"/>
        </w:trPr>
        <w:tc>
          <w:tcPr>
            <w:tcW w:w="1407"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C446B0" w:rsidRPr="00AA0A8E" w:rsidRDefault="00C446B0" w:rsidP="00C446B0">
            <w:pPr>
              <w:snapToGrid/>
              <w:spacing w:before="0" w:line="0" w:lineRule="atLeast"/>
              <w:ind w:leftChars="0" w:left="0"/>
              <w:jc w:val="center"/>
              <w:outlineLvl w:val="9"/>
              <w:rPr>
                <w:rFonts w:cs="新細明體"/>
                <w:color w:val="000000"/>
                <w:sz w:val="24"/>
                <w:szCs w:val="24"/>
                <w:lang w:bidi="ar-SA"/>
              </w:rPr>
            </w:pPr>
            <w:r w:rsidRPr="00AA0A8E">
              <w:rPr>
                <w:rFonts w:cs="新細明體" w:hint="eastAsia"/>
                <w:color w:val="000000"/>
                <w:sz w:val="24"/>
                <w:szCs w:val="24"/>
                <w:lang w:bidi="ar-SA"/>
              </w:rPr>
              <w:t>建議尺寸</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B55E5F"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35~50kg</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B55E5F"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45~53kg</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B55E5F"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50~63kg</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B55E5F"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60~73kg</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B55E5F"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70~85kg</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C446B0" w:rsidRPr="00AA0A8E" w:rsidRDefault="00B55E5F" w:rsidP="00C446B0">
            <w:pPr>
              <w:snapToGrid/>
              <w:spacing w:before="0" w:line="0" w:lineRule="atLeast"/>
              <w:ind w:leftChars="0" w:left="0"/>
              <w:jc w:val="center"/>
              <w:outlineLvl w:val="9"/>
              <w:rPr>
                <w:rFonts w:cs="Arial Unicode MS"/>
                <w:color w:val="000000"/>
                <w:sz w:val="24"/>
                <w:szCs w:val="24"/>
                <w:lang w:bidi="ar-SA"/>
              </w:rPr>
            </w:pPr>
            <w:r w:rsidRPr="00AA0A8E">
              <w:rPr>
                <w:rFonts w:cs="Arial Unicode MS" w:hint="eastAsia"/>
                <w:color w:val="000000"/>
                <w:sz w:val="24"/>
                <w:szCs w:val="24"/>
                <w:lang w:bidi="ar-SA"/>
              </w:rPr>
              <w:t>85~100kg</w:t>
            </w:r>
          </w:p>
        </w:tc>
      </w:tr>
      <w:tr w:rsidR="00C446B0" w:rsidRPr="00AA0A8E" w:rsidTr="005A28CF">
        <w:trPr>
          <w:trHeight w:val="124"/>
          <w:jc w:val="center"/>
        </w:trPr>
        <w:tc>
          <w:tcPr>
            <w:tcW w:w="1407" w:type="dxa"/>
            <w:tcBorders>
              <w:top w:val="nil"/>
              <w:left w:val="single" w:sz="8" w:space="0" w:color="auto"/>
              <w:bottom w:val="single" w:sz="8" w:space="0" w:color="auto"/>
              <w:right w:val="single" w:sz="8" w:space="0" w:color="auto"/>
            </w:tcBorders>
            <w:shd w:val="clear" w:color="auto" w:fill="auto"/>
            <w:noWrap/>
            <w:vAlign w:val="center"/>
            <w:hideMark/>
          </w:tcPr>
          <w:p w:rsidR="00C446B0" w:rsidRPr="00AA0A8E" w:rsidRDefault="00C446B0" w:rsidP="00B55E5F">
            <w:pPr>
              <w:snapToGrid/>
              <w:spacing w:before="0" w:line="0" w:lineRule="atLeast"/>
              <w:ind w:leftChars="0" w:left="0"/>
              <w:jc w:val="center"/>
              <w:outlineLvl w:val="9"/>
              <w:rPr>
                <w:rFonts w:cs="Arial Unicode MS"/>
                <w:bCs w:val="0"/>
                <w:color w:val="000000"/>
                <w:sz w:val="24"/>
                <w:szCs w:val="24"/>
                <w:lang w:bidi="ar-SA"/>
              </w:rPr>
            </w:pPr>
            <w:r w:rsidRPr="00AA0A8E">
              <w:rPr>
                <w:rFonts w:cs="Arial Unicode MS" w:hint="eastAsia"/>
                <w:bCs w:val="0"/>
                <w:color w:val="000000"/>
                <w:sz w:val="24"/>
                <w:szCs w:val="24"/>
                <w:lang w:bidi="ar-SA"/>
              </w:rPr>
              <w:t>胸圍</w:t>
            </w:r>
            <w:r w:rsidR="00B55E5F" w:rsidRPr="00AA0A8E">
              <w:rPr>
                <w:rFonts w:cs="Arial Unicode MS" w:hint="eastAsia"/>
                <w:bCs w:val="0"/>
                <w:color w:val="000000"/>
                <w:sz w:val="24"/>
                <w:szCs w:val="24"/>
                <w:lang w:bidi="ar-SA"/>
              </w:rPr>
              <w:t>(</w:t>
            </w:r>
            <w:r w:rsidR="00B55E5F" w:rsidRPr="00AA0A8E">
              <w:rPr>
                <w:rFonts w:cs="新細明體" w:hint="eastAsia"/>
                <w:bCs w:val="0"/>
                <w:sz w:val="24"/>
                <w:szCs w:val="24"/>
                <w:lang w:bidi="ar-SA"/>
              </w:rPr>
              <w:t>英吋</w:t>
            </w:r>
            <w:r w:rsidR="00B55E5F" w:rsidRPr="00AA0A8E">
              <w:rPr>
                <w:rFonts w:cs="Arial Unicode MS" w:hint="eastAsia"/>
                <w:bCs w:val="0"/>
                <w:color w:val="000000"/>
                <w:sz w:val="24"/>
                <w:szCs w:val="24"/>
                <w:lang w:bidi="ar-SA"/>
              </w:rPr>
              <w:t>)</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34</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36</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38</w:t>
            </w:r>
          </w:p>
        </w:tc>
        <w:tc>
          <w:tcPr>
            <w:tcW w:w="992"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40</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42</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44</w:t>
            </w:r>
          </w:p>
        </w:tc>
      </w:tr>
      <w:tr w:rsidR="00C446B0" w:rsidRPr="00AA0A8E" w:rsidTr="005A28CF">
        <w:trPr>
          <w:trHeight w:val="228"/>
          <w:jc w:val="center"/>
        </w:trPr>
        <w:tc>
          <w:tcPr>
            <w:tcW w:w="1407" w:type="dxa"/>
            <w:tcBorders>
              <w:top w:val="nil"/>
              <w:left w:val="single" w:sz="8" w:space="0" w:color="auto"/>
              <w:bottom w:val="single" w:sz="8" w:space="0" w:color="auto"/>
              <w:right w:val="single" w:sz="8" w:space="0" w:color="auto"/>
            </w:tcBorders>
            <w:shd w:val="clear" w:color="auto" w:fill="auto"/>
            <w:noWrap/>
            <w:vAlign w:val="center"/>
            <w:hideMark/>
          </w:tcPr>
          <w:p w:rsidR="00C446B0" w:rsidRPr="00AA0A8E" w:rsidRDefault="00B55E5F" w:rsidP="00B55E5F">
            <w:pPr>
              <w:snapToGrid/>
              <w:spacing w:before="0" w:line="0" w:lineRule="atLeast"/>
              <w:ind w:leftChars="0" w:left="0"/>
              <w:jc w:val="center"/>
              <w:outlineLvl w:val="9"/>
              <w:rPr>
                <w:rFonts w:cs="Arial Unicode MS"/>
                <w:bCs w:val="0"/>
                <w:color w:val="000000"/>
                <w:sz w:val="24"/>
                <w:szCs w:val="24"/>
                <w:lang w:bidi="ar-SA"/>
              </w:rPr>
            </w:pPr>
            <w:r w:rsidRPr="00AA0A8E">
              <w:rPr>
                <w:rFonts w:cs="Arial Unicode MS" w:hint="eastAsia"/>
                <w:bCs w:val="0"/>
                <w:color w:val="000000"/>
                <w:sz w:val="24"/>
                <w:szCs w:val="24"/>
                <w:lang w:bidi="ar-SA"/>
              </w:rPr>
              <w:lastRenderedPageBreak/>
              <w:t>衣</w:t>
            </w:r>
            <w:r w:rsidR="00C446B0" w:rsidRPr="00AA0A8E">
              <w:rPr>
                <w:rFonts w:cs="Arial Unicode MS" w:hint="eastAsia"/>
                <w:bCs w:val="0"/>
                <w:color w:val="000000"/>
                <w:sz w:val="24"/>
                <w:szCs w:val="24"/>
                <w:lang w:bidi="ar-SA"/>
              </w:rPr>
              <w:t>長</w:t>
            </w:r>
            <w:r w:rsidR="00C05D1F" w:rsidRPr="00AA0A8E">
              <w:rPr>
                <w:rFonts w:cs="Arial Unicode MS" w:hint="eastAsia"/>
                <w:bCs w:val="0"/>
                <w:color w:val="000000"/>
                <w:sz w:val="24"/>
                <w:szCs w:val="24"/>
                <w:lang w:bidi="ar-SA"/>
              </w:rPr>
              <w:t>(</w:t>
            </w:r>
            <w:r w:rsidR="00C05D1F" w:rsidRPr="00AA0A8E">
              <w:rPr>
                <w:rFonts w:cs="新細明體" w:hint="eastAsia"/>
                <w:bCs w:val="0"/>
                <w:sz w:val="24"/>
                <w:szCs w:val="24"/>
                <w:lang w:bidi="ar-SA"/>
              </w:rPr>
              <w:t>英吋</w:t>
            </w:r>
            <w:r w:rsidR="00C05D1F" w:rsidRPr="00AA0A8E">
              <w:rPr>
                <w:rFonts w:cs="Arial Unicode MS" w:hint="eastAsia"/>
                <w:bCs w:val="0"/>
                <w:color w:val="000000"/>
                <w:sz w:val="24"/>
                <w:szCs w:val="24"/>
                <w:lang w:bidi="ar-SA"/>
              </w:rPr>
              <w:t>)</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23</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24</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25</w:t>
            </w:r>
          </w:p>
        </w:tc>
        <w:tc>
          <w:tcPr>
            <w:tcW w:w="992"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26</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27</w:t>
            </w:r>
          </w:p>
        </w:tc>
        <w:tc>
          <w:tcPr>
            <w:tcW w:w="1134" w:type="dxa"/>
            <w:tcBorders>
              <w:top w:val="nil"/>
              <w:left w:val="nil"/>
              <w:bottom w:val="single" w:sz="8" w:space="0" w:color="auto"/>
              <w:right w:val="single" w:sz="8" w:space="0" w:color="auto"/>
            </w:tcBorders>
            <w:shd w:val="clear" w:color="auto" w:fill="auto"/>
            <w:noWrap/>
            <w:vAlign w:val="center"/>
            <w:hideMark/>
          </w:tcPr>
          <w:p w:rsidR="00C446B0" w:rsidRPr="00AA0A8E" w:rsidRDefault="00C446B0" w:rsidP="00C446B0">
            <w:pPr>
              <w:snapToGrid/>
              <w:spacing w:before="0" w:line="0" w:lineRule="atLeast"/>
              <w:ind w:leftChars="0" w:left="0"/>
              <w:jc w:val="center"/>
              <w:outlineLvl w:val="9"/>
              <w:rPr>
                <w:rFonts w:cs="Arial Unicode MS"/>
                <w:bCs w:val="0"/>
                <w:sz w:val="24"/>
                <w:szCs w:val="24"/>
                <w:lang w:bidi="ar-SA"/>
              </w:rPr>
            </w:pPr>
            <w:r w:rsidRPr="00AA0A8E">
              <w:rPr>
                <w:rFonts w:cs="Arial Unicode MS" w:hint="eastAsia"/>
                <w:bCs w:val="0"/>
                <w:sz w:val="24"/>
                <w:szCs w:val="24"/>
                <w:lang w:bidi="ar-SA"/>
              </w:rPr>
              <w:t>28</w:t>
            </w:r>
          </w:p>
        </w:tc>
      </w:tr>
      <w:tr w:rsidR="00C446B0" w:rsidRPr="00AA0A8E" w:rsidTr="00B70928">
        <w:trPr>
          <w:trHeight w:val="480"/>
          <w:jc w:val="center"/>
        </w:trPr>
        <w:tc>
          <w:tcPr>
            <w:tcW w:w="8069" w:type="dxa"/>
            <w:gridSpan w:val="7"/>
            <w:tcBorders>
              <w:top w:val="single" w:sz="8" w:space="0" w:color="auto"/>
            </w:tcBorders>
            <w:shd w:val="clear" w:color="auto" w:fill="auto"/>
            <w:noWrap/>
            <w:vAlign w:val="center"/>
            <w:hideMark/>
          </w:tcPr>
          <w:p w:rsidR="00C446B0" w:rsidRPr="00AA0A8E" w:rsidRDefault="00B70928" w:rsidP="00B55E5F">
            <w:pPr>
              <w:snapToGrid/>
              <w:spacing w:before="0" w:line="0" w:lineRule="atLeast"/>
              <w:ind w:leftChars="0" w:left="0"/>
              <w:outlineLvl w:val="9"/>
              <w:rPr>
                <w:rFonts w:cs="Arial Unicode MS"/>
                <w:bCs w:val="0"/>
                <w:sz w:val="24"/>
                <w:szCs w:val="24"/>
                <w:lang w:bidi="ar-SA"/>
              </w:rPr>
            </w:pPr>
            <w:r w:rsidRPr="00AA0A8E">
              <w:rPr>
                <w:rFonts w:cs="Arial Unicode MS" w:hint="eastAsia"/>
                <w:bCs w:val="0"/>
                <w:sz w:val="24"/>
                <w:szCs w:val="24"/>
                <w:lang w:bidi="ar-SA"/>
              </w:rPr>
              <w:t>請實際丈量平常所穿衣服尺寸，再對應此表選擇型號；</w:t>
            </w:r>
            <w:r w:rsidR="00B55E5F" w:rsidRPr="00AA0A8E">
              <w:rPr>
                <w:rFonts w:cs="Arial Unicode MS" w:hint="eastAsia"/>
                <w:bCs w:val="0"/>
                <w:sz w:val="24"/>
                <w:szCs w:val="24"/>
                <w:lang w:bidi="ar-SA"/>
              </w:rPr>
              <w:t>實品增減1英吋為正常誤差值。</w:t>
            </w:r>
          </w:p>
        </w:tc>
      </w:tr>
      <w:tr w:rsidR="00B70928" w:rsidRPr="00AA0A8E" w:rsidTr="00B70928">
        <w:trPr>
          <w:trHeight w:val="307"/>
          <w:jc w:val="center"/>
        </w:trPr>
        <w:tc>
          <w:tcPr>
            <w:tcW w:w="8069" w:type="dxa"/>
            <w:gridSpan w:val="7"/>
            <w:shd w:val="clear" w:color="auto" w:fill="auto"/>
            <w:noWrap/>
            <w:vAlign w:val="center"/>
            <w:hideMark/>
          </w:tcPr>
          <w:p w:rsidR="00B70928" w:rsidRPr="00AA0A8E" w:rsidRDefault="005A28CF" w:rsidP="005A28CF">
            <w:pPr>
              <w:snapToGrid/>
              <w:spacing w:before="0" w:line="0" w:lineRule="atLeast"/>
              <w:ind w:leftChars="0" w:left="0"/>
              <w:jc w:val="center"/>
              <w:outlineLvl w:val="9"/>
              <w:rPr>
                <w:rFonts w:cs="Arial Unicode MS"/>
                <w:bCs w:val="0"/>
                <w:sz w:val="16"/>
                <w:szCs w:val="16"/>
                <w:lang w:bidi="ar-SA"/>
              </w:rPr>
            </w:pPr>
            <w:r w:rsidRPr="00AA0A8E">
              <w:rPr>
                <w:rFonts w:cs="Arial Unicode MS"/>
                <w:bCs w:val="0"/>
                <w:noProof/>
                <w:sz w:val="16"/>
                <w:szCs w:val="16"/>
                <w:lang w:bidi="ar-SA"/>
              </w:rPr>
              <w:drawing>
                <wp:inline distT="0" distB="0" distL="0" distR="0">
                  <wp:extent cx="3729963" cy="1671884"/>
                  <wp:effectExtent l="19050" t="0" r="3837" b="0"/>
                  <wp:docPr id="1" name="圖片 0" descr="衣服尺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衣服尺寸.jpg"/>
                          <pic:cNvPicPr/>
                        </pic:nvPicPr>
                        <pic:blipFill>
                          <a:blip r:embed="rId8" cstate="print"/>
                          <a:stretch>
                            <a:fillRect/>
                          </a:stretch>
                        </pic:blipFill>
                        <pic:spPr>
                          <a:xfrm>
                            <a:off x="0" y="0"/>
                            <a:ext cx="3729963" cy="1671884"/>
                          </a:xfrm>
                          <a:prstGeom prst="rect">
                            <a:avLst/>
                          </a:prstGeom>
                        </pic:spPr>
                      </pic:pic>
                    </a:graphicData>
                  </a:graphic>
                </wp:inline>
              </w:drawing>
            </w:r>
          </w:p>
        </w:tc>
      </w:tr>
    </w:tbl>
    <w:p w:rsidR="00906AA5" w:rsidRPr="00AA0A8E" w:rsidRDefault="00440A93" w:rsidP="00F91E0B">
      <w:pPr>
        <w:pStyle w:val="2"/>
        <w:numPr>
          <w:ilvl w:val="1"/>
          <w:numId w:val="19"/>
        </w:numPr>
        <w:spacing w:beforeLines="50" w:afterLines="0"/>
        <w:ind w:leftChars="101" w:left="567" w:hanging="284"/>
        <w:rPr>
          <w:b w:val="0"/>
          <w:sz w:val="24"/>
          <w:szCs w:val="24"/>
        </w:rPr>
      </w:pPr>
      <w:r w:rsidRPr="00AA0A8E">
        <w:rPr>
          <w:rFonts w:hint="eastAsia"/>
          <w:b w:val="0"/>
          <w:sz w:val="24"/>
          <w:szCs w:val="24"/>
          <w:lang w:bidi="ar-SA"/>
        </w:rPr>
        <w:t>報名手續完成者，</w:t>
      </w:r>
      <w:r w:rsidR="007D6718" w:rsidRPr="00AA0A8E">
        <w:rPr>
          <w:rFonts w:hint="eastAsia"/>
          <w:b w:val="0"/>
          <w:sz w:val="24"/>
          <w:szCs w:val="24"/>
          <w:lang w:bidi="ar-SA"/>
        </w:rPr>
        <w:t>如</w:t>
      </w:r>
      <w:r w:rsidRPr="00AA0A8E">
        <w:rPr>
          <w:rFonts w:hint="eastAsia"/>
          <w:b w:val="0"/>
          <w:sz w:val="24"/>
          <w:szCs w:val="24"/>
          <w:lang w:bidi="ar-SA"/>
        </w:rPr>
        <w:t>要求</w:t>
      </w:r>
      <w:r w:rsidR="007D6718" w:rsidRPr="00AA0A8E">
        <w:rPr>
          <w:rFonts w:hint="eastAsia"/>
          <w:b w:val="0"/>
          <w:sz w:val="24"/>
          <w:szCs w:val="24"/>
          <w:lang w:bidi="ar-SA"/>
        </w:rPr>
        <w:t>修改報名資料如：</w:t>
      </w:r>
      <w:r w:rsidRPr="00AA0A8E">
        <w:rPr>
          <w:rFonts w:hint="eastAsia"/>
          <w:b w:val="0"/>
          <w:sz w:val="24"/>
          <w:szCs w:val="24"/>
          <w:lang w:bidi="ar-SA"/>
        </w:rPr>
        <w:t>衣服尺寸</w:t>
      </w:r>
      <w:r w:rsidR="007D6718" w:rsidRPr="00AA0A8E">
        <w:rPr>
          <w:rFonts w:hint="eastAsia"/>
          <w:b w:val="0"/>
          <w:sz w:val="24"/>
          <w:szCs w:val="24"/>
          <w:lang w:bidi="ar-SA"/>
        </w:rPr>
        <w:t>、參賽組別</w:t>
      </w:r>
      <w:r w:rsidR="00E33EFD" w:rsidRPr="00AA0A8E">
        <w:rPr>
          <w:rFonts w:hint="eastAsia"/>
          <w:b w:val="0"/>
          <w:sz w:val="24"/>
          <w:szCs w:val="24"/>
          <w:lang w:bidi="ar-SA"/>
        </w:rPr>
        <w:t>、</w:t>
      </w:r>
      <w:r w:rsidR="00E33EFD" w:rsidRPr="00AA0A8E">
        <w:rPr>
          <w:b w:val="0"/>
          <w:sz w:val="24"/>
          <w:szCs w:val="24"/>
          <w:lang w:bidi="ar-SA"/>
        </w:rPr>
        <w:t>…</w:t>
      </w:r>
      <w:r w:rsidR="007D6718" w:rsidRPr="00AA0A8E">
        <w:rPr>
          <w:rFonts w:hint="eastAsia"/>
          <w:b w:val="0"/>
          <w:sz w:val="24"/>
          <w:szCs w:val="24"/>
          <w:lang w:bidi="ar-SA"/>
        </w:rPr>
        <w:t>等</w:t>
      </w:r>
      <w:r w:rsidR="00E33EFD" w:rsidRPr="00AA0A8E">
        <w:rPr>
          <w:rFonts w:hint="eastAsia"/>
          <w:b w:val="0"/>
          <w:sz w:val="24"/>
          <w:szCs w:val="24"/>
          <w:lang w:bidi="ar-SA"/>
        </w:rPr>
        <w:t>(</w:t>
      </w:r>
      <w:r w:rsidR="00E33EFD" w:rsidRPr="00AA0A8E">
        <w:rPr>
          <w:rFonts w:hint="eastAsia"/>
          <w:b w:val="0"/>
          <w:sz w:val="24"/>
          <w:szCs w:val="24"/>
        </w:rPr>
        <w:t>人名及身分證號不可以修改。</w:t>
      </w:r>
      <w:r w:rsidR="00E33EFD" w:rsidRPr="00AA0A8E">
        <w:rPr>
          <w:rFonts w:hint="eastAsia"/>
          <w:b w:val="0"/>
          <w:sz w:val="24"/>
          <w:szCs w:val="24"/>
          <w:lang w:bidi="ar-SA"/>
        </w:rPr>
        <w:t>)</w:t>
      </w:r>
      <w:r w:rsidR="007D6718" w:rsidRPr="00AA0A8E">
        <w:rPr>
          <w:rFonts w:hint="eastAsia"/>
          <w:b w:val="0"/>
          <w:sz w:val="24"/>
          <w:szCs w:val="24"/>
          <w:lang w:bidi="ar-SA"/>
        </w:rPr>
        <w:t>，需繳付行政作業費</w:t>
      </w:r>
      <w:r w:rsidR="00906AA5" w:rsidRPr="00AA0A8E">
        <w:rPr>
          <w:rFonts w:hint="eastAsia"/>
          <w:b w:val="0"/>
          <w:sz w:val="24"/>
          <w:szCs w:val="24"/>
          <w:lang w:bidi="ar-SA"/>
        </w:rPr>
        <w:t>(</w:t>
      </w:r>
      <w:r w:rsidR="00FB6929" w:rsidRPr="00AA0A8E">
        <w:rPr>
          <w:rFonts w:hint="eastAsia"/>
          <w:b w:val="0"/>
          <w:sz w:val="24"/>
          <w:szCs w:val="24"/>
          <w:lang w:bidi="ar-SA"/>
        </w:rPr>
        <w:t>費用</w:t>
      </w:r>
      <w:r w:rsidR="00906AA5" w:rsidRPr="00AA0A8E">
        <w:rPr>
          <w:rFonts w:hint="eastAsia"/>
          <w:b w:val="0"/>
          <w:sz w:val="24"/>
          <w:szCs w:val="24"/>
          <w:lang w:bidi="ar-SA"/>
        </w:rPr>
        <w:t>如下表)，於</w:t>
      </w:r>
      <w:r w:rsidR="005D6BB5" w:rsidRPr="00AA0A8E">
        <w:rPr>
          <w:rFonts w:hint="eastAsia"/>
          <w:b w:val="0"/>
          <w:sz w:val="24"/>
          <w:szCs w:val="24"/>
          <w:lang w:bidi="ar-SA"/>
        </w:rPr>
        <w:t>完成繳費後三日內，填寫「報名資料修改申請表」</w:t>
      </w:r>
      <w:r w:rsidR="00420495" w:rsidRPr="00AA0A8E">
        <w:rPr>
          <w:rFonts w:hint="eastAsia"/>
          <w:b w:val="0"/>
          <w:sz w:val="24"/>
          <w:szCs w:val="24"/>
          <w:lang w:bidi="ar-SA"/>
        </w:rPr>
        <w:t>(如</w:t>
      </w:r>
      <w:r w:rsidR="00617827" w:rsidRPr="00AA0A8E">
        <w:rPr>
          <w:rFonts w:hint="eastAsia"/>
          <w:b w:val="0"/>
          <w:sz w:val="24"/>
          <w:szCs w:val="24"/>
          <w:lang w:bidi="ar-SA"/>
        </w:rPr>
        <w:t>簡章最後所附</w:t>
      </w:r>
      <w:r w:rsidR="00420495" w:rsidRPr="00AA0A8E">
        <w:rPr>
          <w:rFonts w:hint="eastAsia"/>
          <w:b w:val="0"/>
          <w:sz w:val="24"/>
          <w:szCs w:val="24"/>
          <w:lang w:bidi="ar-SA"/>
        </w:rPr>
        <w:t>附件</w:t>
      </w:r>
      <w:r w:rsidR="006542AF" w:rsidRPr="00AA0A8E">
        <w:rPr>
          <w:rFonts w:hint="eastAsia"/>
          <w:b w:val="0"/>
          <w:sz w:val="24"/>
          <w:szCs w:val="24"/>
          <w:lang w:bidi="ar-SA"/>
        </w:rPr>
        <w:t>；填寫完成後，以PDF格式檔儲存</w:t>
      </w:r>
      <w:r w:rsidR="00420495" w:rsidRPr="00AA0A8E">
        <w:rPr>
          <w:rFonts w:hint="eastAsia"/>
          <w:b w:val="0"/>
          <w:sz w:val="24"/>
          <w:szCs w:val="24"/>
          <w:lang w:bidi="ar-SA"/>
        </w:rPr>
        <w:t>)</w:t>
      </w:r>
      <w:r w:rsidR="005D6BB5" w:rsidRPr="00AA0A8E">
        <w:rPr>
          <w:rFonts w:hint="eastAsia"/>
          <w:b w:val="0"/>
          <w:sz w:val="24"/>
          <w:szCs w:val="24"/>
          <w:lang w:bidi="ar-SA"/>
        </w:rPr>
        <w:t>，</w:t>
      </w:r>
      <w:r w:rsidR="0029105E" w:rsidRPr="00AA0A8E">
        <w:rPr>
          <w:rFonts w:hint="eastAsia"/>
          <w:b w:val="0"/>
          <w:sz w:val="24"/>
          <w:szCs w:val="24"/>
          <w:lang w:bidi="ar-SA"/>
        </w:rPr>
        <w:t>並</w:t>
      </w:r>
      <w:r w:rsidR="005D6BB5" w:rsidRPr="00AA0A8E">
        <w:rPr>
          <w:rFonts w:hint="eastAsia"/>
          <w:b w:val="0"/>
          <w:sz w:val="24"/>
          <w:szCs w:val="24"/>
          <w:lang w:bidi="ar-SA"/>
        </w:rPr>
        <w:t>以</w:t>
      </w:r>
      <w:r w:rsidR="00783125" w:rsidRPr="00AA0A8E">
        <w:rPr>
          <w:rFonts w:hint="eastAsia"/>
          <w:b w:val="0"/>
          <w:sz w:val="24"/>
          <w:szCs w:val="24"/>
          <w:lang w:bidi="ar-SA"/>
        </w:rPr>
        <w:t>Email</w:t>
      </w:r>
      <w:r w:rsidR="00292B46" w:rsidRPr="00AA0A8E">
        <w:rPr>
          <w:rFonts w:hint="eastAsia"/>
          <w:b w:val="0"/>
          <w:sz w:val="24"/>
          <w:szCs w:val="24"/>
        </w:rPr>
        <w:t>通知大會</w:t>
      </w:r>
      <w:r w:rsidR="006542AF" w:rsidRPr="00AA0A8E">
        <w:rPr>
          <w:rFonts w:hint="eastAsia"/>
          <w:b w:val="0"/>
          <w:sz w:val="24"/>
          <w:szCs w:val="24"/>
        </w:rPr>
        <w:t>(大會</w:t>
      </w:r>
      <w:r w:rsidR="006542AF" w:rsidRPr="00AA0A8E">
        <w:rPr>
          <w:rFonts w:hint="eastAsia"/>
          <w:b w:val="0"/>
          <w:sz w:val="24"/>
          <w:szCs w:val="24"/>
          <w:lang w:bidi="ar-SA"/>
        </w:rPr>
        <w:t>Email：</w:t>
      </w:r>
      <w:hyperlink r:id="rId9" w:history="1">
        <w:r w:rsidR="006542AF" w:rsidRPr="00AA0A8E">
          <w:rPr>
            <w:rStyle w:val="a4"/>
            <w:rFonts w:hint="eastAsia"/>
            <w:b w:val="0"/>
            <w:color w:val="auto"/>
            <w:sz w:val="24"/>
            <w:szCs w:val="24"/>
          </w:rPr>
          <w:t>tpmarathon@gmail.com</w:t>
        </w:r>
      </w:hyperlink>
      <w:r w:rsidR="006542AF" w:rsidRPr="00AA0A8E">
        <w:rPr>
          <w:rFonts w:hint="eastAsia"/>
          <w:b w:val="0"/>
          <w:sz w:val="24"/>
          <w:szCs w:val="24"/>
        </w:rPr>
        <w:t>)</w:t>
      </w:r>
      <w:r w:rsidR="00292B46" w:rsidRPr="00AA0A8E">
        <w:rPr>
          <w:rFonts w:hint="eastAsia"/>
          <w:b w:val="0"/>
          <w:sz w:val="24"/>
          <w:szCs w:val="24"/>
        </w:rPr>
        <w:t>，大會於收到通知日起二</w:t>
      </w:r>
      <w:r w:rsidR="0029105E" w:rsidRPr="00AA0A8E">
        <w:rPr>
          <w:rFonts w:hint="eastAsia"/>
          <w:b w:val="0"/>
          <w:sz w:val="24"/>
          <w:szCs w:val="24"/>
        </w:rPr>
        <w:t>週</w:t>
      </w:r>
      <w:r w:rsidR="00292B46" w:rsidRPr="00AA0A8E">
        <w:rPr>
          <w:rFonts w:hint="eastAsia"/>
          <w:b w:val="0"/>
          <w:sz w:val="24"/>
          <w:szCs w:val="24"/>
        </w:rPr>
        <w:t>內完成修改作業，並回覆。</w:t>
      </w:r>
    </w:p>
    <w:tbl>
      <w:tblPr>
        <w:tblStyle w:val="ab"/>
        <w:tblW w:w="0" w:type="auto"/>
        <w:jc w:val="center"/>
        <w:tblLook w:val="04A0"/>
      </w:tblPr>
      <w:tblGrid>
        <w:gridCol w:w="3156"/>
        <w:gridCol w:w="2445"/>
        <w:gridCol w:w="4536"/>
      </w:tblGrid>
      <w:tr w:rsidR="004636AD" w:rsidRPr="00AA0A8E" w:rsidTr="005A28CF">
        <w:trPr>
          <w:trHeight w:val="543"/>
          <w:jc w:val="center"/>
        </w:trPr>
        <w:tc>
          <w:tcPr>
            <w:tcW w:w="3156" w:type="dxa"/>
            <w:shd w:val="clear" w:color="auto" w:fill="auto"/>
          </w:tcPr>
          <w:p w:rsidR="004636AD" w:rsidRPr="00AA0A8E" w:rsidRDefault="004636AD" w:rsidP="004F2827">
            <w:pPr>
              <w:pStyle w:val="2"/>
              <w:numPr>
                <w:ilvl w:val="0"/>
                <w:numId w:val="0"/>
              </w:numPr>
              <w:spacing w:afterLines="0" w:line="0" w:lineRule="atLeast"/>
              <w:rPr>
                <w:b w:val="0"/>
                <w:sz w:val="24"/>
                <w:szCs w:val="24"/>
              </w:rPr>
            </w:pPr>
            <w:r w:rsidRPr="00AA0A8E">
              <w:rPr>
                <w:rFonts w:hint="eastAsia"/>
                <w:b w:val="0"/>
                <w:sz w:val="24"/>
                <w:szCs w:val="24"/>
              </w:rPr>
              <w:t>作業期限(以繳費日期為判斷日)</w:t>
            </w:r>
          </w:p>
        </w:tc>
        <w:tc>
          <w:tcPr>
            <w:tcW w:w="2445" w:type="dxa"/>
            <w:shd w:val="clear" w:color="auto" w:fill="auto"/>
          </w:tcPr>
          <w:p w:rsidR="004636AD" w:rsidRPr="00AA0A8E" w:rsidRDefault="004636AD" w:rsidP="004F2827">
            <w:pPr>
              <w:pStyle w:val="2"/>
              <w:numPr>
                <w:ilvl w:val="0"/>
                <w:numId w:val="0"/>
              </w:numPr>
              <w:spacing w:afterLines="0" w:line="0" w:lineRule="atLeast"/>
              <w:jc w:val="center"/>
              <w:rPr>
                <w:b w:val="0"/>
                <w:sz w:val="24"/>
                <w:szCs w:val="24"/>
              </w:rPr>
            </w:pPr>
            <w:r w:rsidRPr="00AA0A8E">
              <w:rPr>
                <w:rFonts w:hint="eastAsia"/>
                <w:b w:val="0"/>
                <w:sz w:val="24"/>
                <w:szCs w:val="24"/>
              </w:rPr>
              <w:t>應繳付行政作業費用(VIP無優惠)</w:t>
            </w:r>
          </w:p>
        </w:tc>
        <w:tc>
          <w:tcPr>
            <w:tcW w:w="4536" w:type="dxa"/>
            <w:shd w:val="clear" w:color="auto" w:fill="auto"/>
          </w:tcPr>
          <w:p w:rsidR="004636AD" w:rsidRPr="00AA0A8E" w:rsidRDefault="004636AD" w:rsidP="004F2827">
            <w:pPr>
              <w:pStyle w:val="2"/>
              <w:numPr>
                <w:ilvl w:val="0"/>
                <w:numId w:val="0"/>
              </w:numPr>
              <w:spacing w:afterLines="0" w:line="0" w:lineRule="atLeast"/>
              <w:rPr>
                <w:b w:val="0"/>
                <w:sz w:val="24"/>
                <w:szCs w:val="24"/>
              </w:rPr>
            </w:pPr>
            <w:r w:rsidRPr="00AA0A8E">
              <w:rPr>
                <w:rFonts w:hint="eastAsia"/>
                <w:b w:val="0"/>
                <w:sz w:val="24"/>
                <w:szCs w:val="24"/>
              </w:rPr>
              <w:t>限制項目</w:t>
            </w:r>
          </w:p>
        </w:tc>
      </w:tr>
      <w:tr w:rsidR="004636AD" w:rsidRPr="00AA0A8E" w:rsidTr="005A28CF">
        <w:trPr>
          <w:trHeight w:val="481"/>
          <w:jc w:val="center"/>
        </w:trPr>
        <w:tc>
          <w:tcPr>
            <w:tcW w:w="3156" w:type="dxa"/>
            <w:shd w:val="clear" w:color="auto" w:fill="auto"/>
          </w:tcPr>
          <w:p w:rsidR="004636AD" w:rsidRPr="00AA0A8E" w:rsidRDefault="00DA6179" w:rsidP="004F2827">
            <w:pPr>
              <w:pStyle w:val="2"/>
              <w:numPr>
                <w:ilvl w:val="0"/>
                <w:numId w:val="0"/>
              </w:numPr>
              <w:spacing w:afterLines="0" w:line="0" w:lineRule="atLeast"/>
              <w:rPr>
                <w:b w:val="0"/>
                <w:sz w:val="24"/>
                <w:szCs w:val="24"/>
              </w:rPr>
            </w:pPr>
            <w:r w:rsidRPr="00AA0A8E">
              <w:rPr>
                <w:rFonts w:hint="eastAsia"/>
                <w:b w:val="0"/>
                <w:sz w:val="24"/>
                <w:szCs w:val="24"/>
              </w:rPr>
              <w:t>報名截止日</w:t>
            </w:r>
            <w:r w:rsidR="004636AD" w:rsidRPr="00AA0A8E">
              <w:rPr>
                <w:rFonts w:hint="eastAsia"/>
                <w:b w:val="0"/>
                <w:sz w:val="24"/>
                <w:szCs w:val="24"/>
              </w:rPr>
              <w:t>以前</w:t>
            </w:r>
          </w:p>
        </w:tc>
        <w:tc>
          <w:tcPr>
            <w:tcW w:w="2445" w:type="dxa"/>
            <w:shd w:val="clear" w:color="auto" w:fill="auto"/>
          </w:tcPr>
          <w:p w:rsidR="004636AD" w:rsidRPr="00AA0A8E" w:rsidRDefault="004636AD" w:rsidP="004F2827">
            <w:pPr>
              <w:pStyle w:val="2"/>
              <w:numPr>
                <w:ilvl w:val="0"/>
                <w:numId w:val="0"/>
              </w:numPr>
              <w:spacing w:afterLines="0" w:line="0" w:lineRule="atLeast"/>
              <w:rPr>
                <w:b w:val="0"/>
                <w:sz w:val="24"/>
                <w:szCs w:val="24"/>
              </w:rPr>
            </w:pPr>
            <w:r w:rsidRPr="00AA0A8E">
              <w:rPr>
                <w:rFonts w:hint="eastAsia"/>
                <w:b w:val="0"/>
                <w:sz w:val="24"/>
                <w:szCs w:val="24"/>
              </w:rPr>
              <w:t>無</w:t>
            </w:r>
          </w:p>
        </w:tc>
        <w:tc>
          <w:tcPr>
            <w:tcW w:w="4536" w:type="dxa"/>
            <w:shd w:val="clear" w:color="auto" w:fill="auto"/>
          </w:tcPr>
          <w:p w:rsidR="004636AD" w:rsidRPr="00AA0A8E" w:rsidRDefault="004636AD" w:rsidP="004F2827">
            <w:pPr>
              <w:pStyle w:val="2"/>
              <w:numPr>
                <w:ilvl w:val="0"/>
                <w:numId w:val="0"/>
              </w:numPr>
              <w:spacing w:afterLines="0" w:line="0" w:lineRule="atLeast"/>
              <w:rPr>
                <w:b w:val="0"/>
                <w:sz w:val="24"/>
                <w:szCs w:val="24"/>
              </w:rPr>
            </w:pPr>
            <w:r w:rsidRPr="00AA0A8E">
              <w:rPr>
                <w:rFonts w:hint="eastAsia"/>
                <w:b w:val="0"/>
                <w:sz w:val="24"/>
                <w:szCs w:val="24"/>
              </w:rPr>
              <w:t>除人名及身分證號外，無限制項目；</w:t>
            </w:r>
          </w:p>
          <w:p w:rsidR="004636AD" w:rsidRPr="00AA0A8E" w:rsidRDefault="004636AD" w:rsidP="004F2827">
            <w:pPr>
              <w:pStyle w:val="2"/>
              <w:numPr>
                <w:ilvl w:val="0"/>
                <w:numId w:val="0"/>
              </w:numPr>
              <w:spacing w:afterLines="0" w:line="0" w:lineRule="atLeast"/>
              <w:rPr>
                <w:b w:val="0"/>
                <w:sz w:val="24"/>
                <w:szCs w:val="24"/>
              </w:rPr>
            </w:pPr>
            <w:r w:rsidRPr="00AA0A8E">
              <w:rPr>
                <w:rFonts w:hint="eastAsia"/>
                <w:b w:val="0"/>
                <w:sz w:val="24"/>
                <w:szCs w:val="24"/>
              </w:rPr>
              <w:t>加列初馬獎者需加收</w:t>
            </w:r>
            <w:r w:rsidRPr="00AA0A8E">
              <w:rPr>
                <w:rFonts w:hint="eastAsia"/>
                <w:b w:val="0"/>
                <w:sz w:val="24"/>
                <w:szCs w:val="24"/>
                <w:lang w:bidi="ar-SA"/>
              </w:rPr>
              <w:t>NT$:300元/人</w:t>
            </w:r>
          </w:p>
        </w:tc>
      </w:tr>
      <w:tr w:rsidR="004636AD" w:rsidRPr="00AA0A8E" w:rsidTr="005A28CF">
        <w:trPr>
          <w:trHeight w:val="263"/>
          <w:jc w:val="center"/>
        </w:trPr>
        <w:tc>
          <w:tcPr>
            <w:tcW w:w="3156" w:type="dxa"/>
            <w:shd w:val="clear" w:color="auto" w:fill="auto"/>
          </w:tcPr>
          <w:p w:rsidR="004636AD" w:rsidRPr="00AA0A8E" w:rsidRDefault="00DA6179" w:rsidP="004F2827">
            <w:pPr>
              <w:pStyle w:val="2"/>
              <w:numPr>
                <w:ilvl w:val="0"/>
                <w:numId w:val="0"/>
              </w:numPr>
              <w:spacing w:afterLines="0" w:line="0" w:lineRule="atLeast"/>
              <w:rPr>
                <w:b w:val="0"/>
                <w:sz w:val="24"/>
                <w:szCs w:val="24"/>
              </w:rPr>
            </w:pPr>
            <w:r w:rsidRPr="00AA0A8E">
              <w:rPr>
                <w:rFonts w:hint="eastAsia"/>
                <w:b w:val="0"/>
                <w:sz w:val="24"/>
                <w:szCs w:val="24"/>
              </w:rPr>
              <w:t>報名截止日</w:t>
            </w:r>
            <w:r w:rsidR="004636AD" w:rsidRPr="00AA0A8E">
              <w:rPr>
                <w:rFonts w:hint="eastAsia"/>
                <w:b w:val="0"/>
                <w:sz w:val="24"/>
                <w:szCs w:val="24"/>
              </w:rPr>
              <w:t>~</w:t>
            </w:r>
            <w:r w:rsidR="00C05D1F" w:rsidRPr="00AA0A8E">
              <w:rPr>
                <w:rFonts w:hint="eastAsia"/>
                <w:b w:val="0"/>
                <w:sz w:val="24"/>
                <w:szCs w:val="24"/>
              </w:rPr>
              <w:t>2016/12/9</w:t>
            </w:r>
          </w:p>
        </w:tc>
        <w:tc>
          <w:tcPr>
            <w:tcW w:w="2445" w:type="dxa"/>
            <w:shd w:val="clear" w:color="auto" w:fill="auto"/>
          </w:tcPr>
          <w:p w:rsidR="004636AD" w:rsidRPr="00AA0A8E" w:rsidRDefault="004636AD" w:rsidP="00A35A26">
            <w:pPr>
              <w:pStyle w:val="2"/>
              <w:numPr>
                <w:ilvl w:val="0"/>
                <w:numId w:val="0"/>
              </w:numPr>
              <w:spacing w:afterLines="0" w:line="0" w:lineRule="atLeast"/>
              <w:rPr>
                <w:b w:val="0"/>
                <w:sz w:val="24"/>
                <w:szCs w:val="24"/>
              </w:rPr>
            </w:pPr>
            <w:r w:rsidRPr="00AA0A8E">
              <w:rPr>
                <w:rFonts w:hint="eastAsia"/>
                <w:b w:val="0"/>
                <w:sz w:val="24"/>
                <w:szCs w:val="24"/>
                <w:lang w:bidi="ar-SA"/>
              </w:rPr>
              <w:t>NT$:</w:t>
            </w:r>
            <w:r w:rsidR="00A35A26" w:rsidRPr="00AA0A8E">
              <w:rPr>
                <w:rFonts w:hint="eastAsia"/>
                <w:b w:val="0"/>
                <w:sz w:val="24"/>
                <w:szCs w:val="24"/>
                <w:lang w:bidi="ar-SA"/>
              </w:rPr>
              <w:t>3</w:t>
            </w:r>
            <w:r w:rsidRPr="00AA0A8E">
              <w:rPr>
                <w:rFonts w:hint="eastAsia"/>
                <w:b w:val="0"/>
                <w:sz w:val="24"/>
                <w:szCs w:val="24"/>
                <w:lang w:bidi="ar-SA"/>
              </w:rPr>
              <w:t>00元/每人</w:t>
            </w:r>
          </w:p>
        </w:tc>
        <w:tc>
          <w:tcPr>
            <w:tcW w:w="4536" w:type="dxa"/>
            <w:shd w:val="clear" w:color="auto" w:fill="auto"/>
          </w:tcPr>
          <w:p w:rsidR="004636AD" w:rsidRPr="00AA0A8E" w:rsidRDefault="004636AD" w:rsidP="004F2827">
            <w:pPr>
              <w:pStyle w:val="2"/>
              <w:numPr>
                <w:ilvl w:val="0"/>
                <w:numId w:val="0"/>
              </w:numPr>
              <w:spacing w:afterLines="0" w:line="0" w:lineRule="atLeast"/>
              <w:rPr>
                <w:b w:val="0"/>
                <w:sz w:val="24"/>
                <w:szCs w:val="24"/>
              </w:rPr>
            </w:pPr>
            <w:r w:rsidRPr="00AA0A8E">
              <w:rPr>
                <w:rFonts w:hint="eastAsia"/>
                <w:b w:val="0"/>
                <w:sz w:val="24"/>
                <w:szCs w:val="24"/>
              </w:rPr>
              <w:t>加列初馬獎者需加收</w:t>
            </w:r>
            <w:r w:rsidRPr="00AA0A8E">
              <w:rPr>
                <w:rFonts w:hint="eastAsia"/>
                <w:b w:val="0"/>
                <w:sz w:val="24"/>
                <w:szCs w:val="24"/>
                <w:lang w:bidi="ar-SA"/>
              </w:rPr>
              <w:t>NT$:300元/人</w:t>
            </w:r>
          </w:p>
        </w:tc>
      </w:tr>
      <w:tr w:rsidR="004636AD" w:rsidRPr="00AA0A8E" w:rsidTr="005A28CF">
        <w:trPr>
          <w:trHeight w:val="225"/>
          <w:jc w:val="center"/>
        </w:trPr>
        <w:tc>
          <w:tcPr>
            <w:tcW w:w="3156" w:type="dxa"/>
            <w:shd w:val="clear" w:color="auto" w:fill="auto"/>
          </w:tcPr>
          <w:p w:rsidR="004636AD" w:rsidRPr="00AA0A8E" w:rsidRDefault="00C05D1F" w:rsidP="004F2827">
            <w:pPr>
              <w:pStyle w:val="2"/>
              <w:numPr>
                <w:ilvl w:val="0"/>
                <w:numId w:val="0"/>
              </w:numPr>
              <w:spacing w:afterLines="0" w:line="0" w:lineRule="atLeast"/>
              <w:rPr>
                <w:b w:val="0"/>
                <w:sz w:val="24"/>
                <w:szCs w:val="24"/>
              </w:rPr>
            </w:pPr>
            <w:r w:rsidRPr="00AA0A8E">
              <w:rPr>
                <w:rFonts w:hint="eastAsia"/>
                <w:b w:val="0"/>
                <w:sz w:val="24"/>
                <w:szCs w:val="24"/>
              </w:rPr>
              <w:t>2016/12/10起</w:t>
            </w:r>
          </w:p>
        </w:tc>
        <w:tc>
          <w:tcPr>
            <w:tcW w:w="2445" w:type="dxa"/>
            <w:shd w:val="clear" w:color="auto" w:fill="auto"/>
          </w:tcPr>
          <w:p w:rsidR="004636AD" w:rsidRPr="00AA0A8E" w:rsidRDefault="004636AD" w:rsidP="004F2827">
            <w:pPr>
              <w:pStyle w:val="2"/>
              <w:numPr>
                <w:ilvl w:val="0"/>
                <w:numId w:val="0"/>
              </w:numPr>
              <w:spacing w:afterLines="0" w:line="0" w:lineRule="atLeast"/>
              <w:rPr>
                <w:b w:val="0"/>
                <w:sz w:val="24"/>
                <w:szCs w:val="24"/>
                <w:lang w:bidi="ar-SA"/>
              </w:rPr>
            </w:pPr>
            <w:r w:rsidRPr="00AA0A8E">
              <w:rPr>
                <w:rFonts w:hint="eastAsia"/>
                <w:b w:val="0"/>
                <w:sz w:val="24"/>
                <w:szCs w:val="24"/>
                <w:lang w:bidi="ar-SA"/>
              </w:rPr>
              <w:t>不接受資料修改</w:t>
            </w:r>
          </w:p>
        </w:tc>
        <w:tc>
          <w:tcPr>
            <w:tcW w:w="4536" w:type="dxa"/>
            <w:shd w:val="clear" w:color="auto" w:fill="auto"/>
          </w:tcPr>
          <w:p w:rsidR="004636AD" w:rsidRPr="00AA0A8E" w:rsidRDefault="004636AD" w:rsidP="004F2827">
            <w:pPr>
              <w:pStyle w:val="2"/>
              <w:numPr>
                <w:ilvl w:val="0"/>
                <w:numId w:val="0"/>
              </w:numPr>
              <w:spacing w:afterLines="0" w:line="0" w:lineRule="atLeast"/>
              <w:rPr>
                <w:b w:val="0"/>
                <w:sz w:val="24"/>
                <w:szCs w:val="24"/>
                <w:lang w:bidi="ar-SA"/>
              </w:rPr>
            </w:pPr>
            <w:r w:rsidRPr="00AA0A8E">
              <w:rPr>
                <w:rFonts w:hint="eastAsia"/>
                <w:b w:val="0"/>
                <w:sz w:val="24"/>
                <w:szCs w:val="24"/>
                <w:lang w:bidi="ar-SA"/>
              </w:rPr>
              <w:t>不接受資料修改</w:t>
            </w:r>
          </w:p>
        </w:tc>
      </w:tr>
      <w:tr w:rsidR="004636AD" w:rsidRPr="00AA0A8E" w:rsidTr="005A28CF">
        <w:trPr>
          <w:trHeight w:val="2030"/>
          <w:jc w:val="center"/>
        </w:trPr>
        <w:tc>
          <w:tcPr>
            <w:tcW w:w="10137" w:type="dxa"/>
            <w:gridSpan w:val="3"/>
            <w:shd w:val="clear" w:color="auto" w:fill="auto"/>
          </w:tcPr>
          <w:p w:rsidR="004636AD" w:rsidRPr="00AA0A8E" w:rsidRDefault="004636AD" w:rsidP="004F2827">
            <w:pPr>
              <w:pStyle w:val="2"/>
              <w:numPr>
                <w:ilvl w:val="0"/>
                <w:numId w:val="0"/>
              </w:numPr>
              <w:spacing w:afterLines="0" w:line="0" w:lineRule="atLeast"/>
              <w:ind w:left="365" w:hangingChars="152" w:hanging="365"/>
              <w:rPr>
                <w:b w:val="0"/>
                <w:sz w:val="24"/>
                <w:szCs w:val="24"/>
                <w:lang w:bidi="ar-SA"/>
              </w:rPr>
            </w:pPr>
            <w:r w:rsidRPr="00AA0A8E">
              <w:rPr>
                <w:rFonts w:hint="eastAsia"/>
                <w:b w:val="0"/>
                <w:sz w:val="24"/>
                <w:szCs w:val="24"/>
                <w:lang w:bidi="ar-SA"/>
              </w:rPr>
              <w:t>註一：</w:t>
            </w:r>
            <w:r w:rsidR="00B169CA" w:rsidRPr="00AA0A8E">
              <w:rPr>
                <w:rFonts w:hint="eastAsia"/>
                <w:b w:val="0"/>
                <w:sz w:val="24"/>
                <w:szCs w:val="24"/>
              </w:rPr>
              <w:t>人名及身分證號不可以修改。</w:t>
            </w:r>
          </w:p>
          <w:p w:rsidR="004636AD" w:rsidRPr="00AA0A8E" w:rsidRDefault="004636AD" w:rsidP="004F2827">
            <w:pPr>
              <w:pStyle w:val="2"/>
              <w:numPr>
                <w:ilvl w:val="0"/>
                <w:numId w:val="0"/>
              </w:numPr>
              <w:spacing w:afterLines="0" w:line="0" w:lineRule="atLeast"/>
              <w:ind w:left="365" w:hangingChars="152" w:hanging="365"/>
              <w:rPr>
                <w:b w:val="0"/>
                <w:sz w:val="24"/>
                <w:szCs w:val="24"/>
                <w:lang w:bidi="ar-SA"/>
              </w:rPr>
            </w:pPr>
            <w:r w:rsidRPr="00AA0A8E">
              <w:rPr>
                <w:rFonts w:hint="eastAsia"/>
                <w:b w:val="0"/>
                <w:sz w:val="24"/>
                <w:szCs w:val="24"/>
                <w:lang w:bidi="ar-SA"/>
              </w:rPr>
              <w:t>註二：如有多人資料需修改，請將金額乘以人數；如總金額與欲修改的人數無法匹配時，大會將逕行由表列前面的人員資料開始修改起，逐一扣除金額，至金額用盡為止，名列後面人員即不修改；如有餘額，不足NT$:100元者，將以對方付費郵寄方式，現金退費；超過NT$:100元，將扣除NT$:100元作業費，餘額匯入申請人帳戶。</w:t>
            </w:r>
          </w:p>
          <w:p w:rsidR="004636AD" w:rsidRPr="00AA0A8E" w:rsidRDefault="004636AD" w:rsidP="004F2827">
            <w:pPr>
              <w:spacing w:before="0" w:line="0" w:lineRule="atLeast"/>
              <w:ind w:leftChars="0" w:left="374" w:hangingChars="156" w:hanging="374"/>
              <w:rPr>
                <w:sz w:val="24"/>
                <w:szCs w:val="24"/>
                <w:lang w:bidi="ar-SA"/>
              </w:rPr>
            </w:pPr>
            <w:r w:rsidRPr="00AA0A8E">
              <w:rPr>
                <w:rFonts w:hint="eastAsia"/>
                <w:sz w:val="24"/>
                <w:szCs w:val="24"/>
                <w:lang w:bidi="ar-SA"/>
              </w:rPr>
              <w:t>註三：繳費銀行帳戶：國泰世華銀行</w:t>
            </w:r>
            <w:r w:rsidR="00F15343" w:rsidRPr="00AA0A8E">
              <w:rPr>
                <w:rFonts w:hint="eastAsia"/>
                <w:sz w:val="24"/>
                <w:szCs w:val="24"/>
                <w:lang w:bidi="ar-SA"/>
              </w:rPr>
              <w:t>，</w:t>
            </w:r>
            <w:r w:rsidR="00F15343" w:rsidRPr="00AA0A8E">
              <w:rPr>
                <w:rFonts w:ascii="Helvetica" w:hAnsi="Helvetica" w:cs="Helvetica"/>
                <w:sz w:val="24"/>
                <w:szCs w:val="24"/>
              </w:rPr>
              <w:t>帳號</w:t>
            </w:r>
            <w:r w:rsidR="00F15343" w:rsidRPr="00AA0A8E">
              <w:rPr>
                <w:rFonts w:ascii="Helvetica" w:hAnsi="Helvetica" w:cs="Helvetica" w:hint="eastAsia"/>
                <w:sz w:val="24"/>
                <w:szCs w:val="24"/>
              </w:rPr>
              <w:t>：</w:t>
            </w:r>
            <w:r w:rsidR="00F15343" w:rsidRPr="00AA0A8E">
              <w:rPr>
                <w:rFonts w:ascii="Helvetica" w:hAnsi="Helvetica" w:cs="Helvetica"/>
                <w:sz w:val="24"/>
                <w:szCs w:val="24"/>
              </w:rPr>
              <w:t>069-03-500555-2</w:t>
            </w:r>
            <w:r w:rsidR="00F15343" w:rsidRPr="00AA0A8E">
              <w:rPr>
                <w:rFonts w:ascii="Helvetica" w:hAnsi="Helvetica" w:cs="Helvetica" w:hint="eastAsia"/>
                <w:sz w:val="24"/>
                <w:szCs w:val="24"/>
              </w:rPr>
              <w:t>；</w:t>
            </w:r>
            <w:r w:rsidR="00F15343" w:rsidRPr="00AA0A8E">
              <w:rPr>
                <w:rFonts w:ascii="Helvetica" w:hAnsi="Helvetica" w:cs="Helvetica"/>
                <w:sz w:val="24"/>
                <w:szCs w:val="24"/>
              </w:rPr>
              <w:t>戶名</w:t>
            </w:r>
            <w:r w:rsidR="00F15343" w:rsidRPr="00AA0A8E">
              <w:rPr>
                <w:rFonts w:ascii="Helvetica" w:hAnsi="Helvetica" w:cs="Helvetica" w:hint="eastAsia"/>
                <w:sz w:val="24"/>
                <w:szCs w:val="24"/>
              </w:rPr>
              <w:t>：</w:t>
            </w:r>
            <w:r w:rsidR="00F15343" w:rsidRPr="00AA0A8E">
              <w:rPr>
                <w:rFonts w:ascii="Helvetica" w:hAnsi="Helvetica" w:cs="Helvetica"/>
                <w:sz w:val="24"/>
                <w:szCs w:val="24"/>
              </w:rPr>
              <w:t>新北市馬拉松協會</w:t>
            </w:r>
            <w:r w:rsidR="00A35A26" w:rsidRPr="00AA0A8E">
              <w:rPr>
                <w:rFonts w:ascii="Helvetica" w:hAnsi="Helvetica" w:cs="Helvetica"/>
                <w:sz w:val="24"/>
                <w:szCs w:val="24"/>
              </w:rPr>
              <w:t>唐湘東</w:t>
            </w:r>
            <w:r w:rsidRPr="00AA0A8E">
              <w:rPr>
                <w:rFonts w:hint="eastAsia"/>
                <w:sz w:val="24"/>
                <w:szCs w:val="24"/>
                <w:lang w:bidi="ar-SA"/>
              </w:rPr>
              <w:t>。</w:t>
            </w:r>
          </w:p>
        </w:tc>
      </w:tr>
    </w:tbl>
    <w:p w:rsidR="00B81D9B" w:rsidRPr="00AA0A8E" w:rsidRDefault="00440A93" w:rsidP="004F2827">
      <w:pPr>
        <w:pStyle w:val="2"/>
        <w:numPr>
          <w:ilvl w:val="0"/>
          <w:numId w:val="0"/>
        </w:numPr>
        <w:spacing w:afterLines="0"/>
        <w:ind w:leftChars="101" w:left="525" w:hangingChars="101" w:hanging="242"/>
        <w:rPr>
          <w:b w:val="0"/>
          <w:sz w:val="24"/>
          <w:szCs w:val="24"/>
          <w:lang w:bidi="ar-SA"/>
        </w:rPr>
      </w:pPr>
      <w:r w:rsidRPr="00AA0A8E">
        <w:rPr>
          <w:rFonts w:hint="eastAsia"/>
          <w:b w:val="0"/>
          <w:sz w:val="24"/>
          <w:szCs w:val="24"/>
          <w:lang w:bidi="ar-SA"/>
        </w:rPr>
        <w:t>★本活動如氣象局發佈本地陸上颱風警報或發生重大災害，活動必須延期，最慢於賽前二日早上於活動網站及</w:t>
      </w:r>
      <w:r w:rsidR="00A2284A" w:rsidRPr="00AA0A8E">
        <w:rPr>
          <w:rFonts w:hint="eastAsia"/>
          <w:b w:val="0"/>
          <w:sz w:val="24"/>
          <w:szCs w:val="24"/>
          <w:lang w:bidi="ar-SA"/>
        </w:rPr>
        <w:t>跑者廣場</w:t>
      </w:r>
      <w:r w:rsidRPr="00AA0A8E">
        <w:rPr>
          <w:rFonts w:hint="eastAsia"/>
          <w:b w:val="0"/>
          <w:sz w:val="24"/>
          <w:szCs w:val="24"/>
          <w:lang w:bidi="ar-SA"/>
        </w:rPr>
        <w:t>留言板公告，展延日期以</w:t>
      </w:r>
      <w:r w:rsidR="00983B52" w:rsidRPr="00AA0A8E">
        <w:rPr>
          <w:rFonts w:hint="eastAsia"/>
          <w:b w:val="0"/>
          <w:sz w:val="24"/>
          <w:szCs w:val="24"/>
          <w:lang w:bidi="ar-SA"/>
        </w:rPr>
        <w:t>2</w:t>
      </w:r>
      <w:r w:rsidRPr="00AA0A8E">
        <w:rPr>
          <w:rFonts w:hint="eastAsia"/>
          <w:b w:val="0"/>
          <w:sz w:val="24"/>
          <w:szCs w:val="24"/>
          <w:lang w:bidi="ar-SA"/>
        </w:rPr>
        <w:t>個月內之週六或週日為限。</w:t>
      </w:r>
    </w:p>
    <w:p w:rsidR="00B81D9B" w:rsidRPr="00AA0A8E" w:rsidRDefault="00440A93" w:rsidP="004F2827">
      <w:pPr>
        <w:pStyle w:val="2"/>
        <w:numPr>
          <w:ilvl w:val="0"/>
          <w:numId w:val="0"/>
        </w:numPr>
        <w:spacing w:afterLines="0"/>
        <w:ind w:leftChars="101" w:left="567" w:hanging="284"/>
        <w:rPr>
          <w:b w:val="0"/>
          <w:sz w:val="24"/>
          <w:szCs w:val="24"/>
        </w:rPr>
      </w:pPr>
      <w:r w:rsidRPr="00AA0A8E">
        <w:rPr>
          <w:rFonts w:hint="eastAsia"/>
          <w:b w:val="0"/>
          <w:sz w:val="24"/>
          <w:szCs w:val="24"/>
          <w:lang w:bidi="ar-SA"/>
        </w:rPr>
        <w:t>★賽前若活動因不可抗力因素必須宣佈取消，</w:t>
      </w:r>
      <w:r w:rsidR="00FE7ABF" w:rsidRPr="00AA0A8E">
        <w:rPr>
          <w:rFonts w:hint="eastAsia"/>
          <w:b w:val="0"/>
          <w:sz w:val="24"/>
          <w:szCs w:val="24"/>
          <w:lang w:bidi="ar-SA"/>
        </w:rPr>
        <w:t>將</w:t>
      </w:r>
      <w:r w:rsidR="00DB1531" w:rsidRPr="00AA0A8E">
        <w:rPr>
          <w:rFonts w:hint="eastAsia"/>
          <w:b w:val="0"/>
          <w:sz w:val="24"/>
          <w:szCs w:val="24"/>
          <w:lang w:bidi="ar-SA"/>
        </w:rPr>
        <w:t>扣除</w:t>
      </w:r>
      <w:r w:rsidRPr="00AA0A8E">
        <w:rPr>
          <w:rFonts w:hint="eastAsia"/>
          <w:b w:val="0"/>
          <w:sz w:val="24"/>
          <w:szCs w:val="24"/>
          <w:lang w:bidi="ar-SA"/>
        </w:rPr>
        <w:t>製作活動相關紀念品</w:t>
      </w:r>
      <w:r w:rsidR="00D02A7E" w:rsidRPr="00AA0A8E">
        <w:rPr>
          <w:rFonts w:hint="eastAsia"/>
          <w:b w:val="0"/>
          <w:sz w:val="24"/>
          <w:szCs w:val="24"/>
          <w:lang w:bidi="ar-SA"/>
        </w:rPr>
        <w:t>、相關作業費用</w:t>
      </w:r>
      <w:r w:rsidRPr="00AA0A8E">
        <w:rPr>
          <w:rFonts w:hint="eastAsia"/>
          <w:b w:val="0"/>
          <w:sz w:val="24"/>
          <w:szCs w:val="24"/>
          <w:lang w:bidi="ar-SA"/>
        </w:rPr>
        <w:t>，退還報名費。</w:t>
      </w:r>
    </w:p>
    <w:p w:rsidR="00477FAE" w:rsidRPr="00AA0A8E" w:rsidRDefault="00477FAE" w:rsidP="004F2827">
      <w:pPr>
        <w:pStyle w:val="2"/>
        <w:numPr>
          <w:ilvl w:val="1"/>
          <w:numId w:val="19"/>
        </w:numPr>
        <w:spacing w:afterLines="0"/>
        <w:ind w:leftChars="101" w:left="566" w:hanging="283"/>
        <w:rPr>
          <w:b w:val="0"/>
          <w:sz w:val="24"/>
          <w:szCs w:val="24"/>
        </w:rPr>
      </w:pPr>
      <w:r w:rsidRPr="00AA0A8E">
        <w:rPr>
          <w:rFonts w:hint="eastAsia"/>
          <w:b w:val="0"/>
          <w:sz w:val="24"/>
          <w:szCs w:val="24"/>
        </w:rPr>
        <w:t>團體報名人數達</w:t>
      </w:r>
      <w:r w:rsidR="00112FE2" w:rsidRPr="00AA0A8E">
        <w:rPr>
          <w:rFonts w:hint="eastAsia"/>
          <w:b w:val="0"/>
          <w:sz w:val="24"/>
          <w:szCs w:val="24"/>
        </w:rPr>
        <w:t>30</w:t>
      </w:r>
      <w:r w:rsidRPr="00AA0A8E">
        <w:rPr>
          <w:rFonts w:hint="eastAsia"/>
          <w:b w:val="0"/>
          <w:sz w:val="24"/>
          <w:szCs w:val="24"/>
        </w:rPr>
        <w:t>人以上，每滿</w:t>
      </w:r>
      <w:r w:rsidR="00112FE2" w:rsidRPr="00AA0A8E">
        <w:rPr>
          <w:rFonts w:hint="eastAsia"/>
          <w:b w:val="0"/>
          <w:sz w:val="24"/>
          <w:szCs w:val="24"/>
        </w:rPr>
        <w:t>3</w:t>
      </w:r>
      <w:r w:rsidRPr="00AA0A8E">
        <w:rPr>
          <w:rFonts w:hint="eastAsia"/>
          <w:b w:val="0"/>
          <w:sz w:val="24"/>
          <w:szCs w:val="24"/>
        </w:rPr>
        <w:t>0人由大會提供一頂休息帳篷，</w:t>
      </w:r>
      <w:r w:rsidR="003F63D6" w:rsidRPr="00AA0A8E">
        <w:rPr>
          <w:rFonts w:hint="eastAsia"/>
          <w:b w:val="0"/>
          <w:sz w:val="24"/>
          <w:szCs w:val="24"/>
        </w:rPr>
        <w:t>帳篷</w:t>
      </w:r>
      <w:r w:rsidRPr="00AA0A8E">
        <w:rPr>
          <w:rFonts w:hint="eastAsia"/>
          <w:b w:val="0"/>
          <w:sz w:val="24"/>
          <w:szCs w:val="24"/>
        </w:rPr>
        <w:t>位置</w:t>
      </w:r>
      <w:r w:rsidR="003F63D6" w:rsidRPr="00AA0A8E">
        <w:rPr>
          <w:rFonts w:hint="eastAsia"/>
          <w:b w:val="0"/>
          <w:sz w:val="24"/>
          <w:szCs w:val="24"/>
        </w:rPr>
        <w:t>由大會安排</w:t>
      </w:r>
      <w:r w:rsidRPr="00AA0A8E">
        <w:rPr>
          <w:rFonts w:hint="eastAsia"/>
          <w:b w:val="0"/>
          <w:sz w:val="24"/>
          <w:szCs w:val="24"/>
        </w:rPr>
        <w:t>。</w:t>
      </w:r>
    </w:p>
    <w:p w:rsidR="00440A93" w:rsidRPr="00AA0A8E" w:rsidRDefault="00440A93" w:rsidP="004F2827">
      <w:pPr>
        <w:pStyle w:val="2"/>
        <w:spacing w:afterLines="0"/>
        <w:ind w:left="709" w:hanging="709"/>
        <w:rPr>
          <w:b w:val="0"/>
          <w:sz w:val="24"/>
          <w:szCs w:val="24"/>
        </w:rPr>
      </w:pPr>
      <w:r w:rsidRPr="00AA0A8E">
        <w:rPr>
          <w:rFonts w:hint="eastAsia"/>
          <w:b w:val="0"/>
          <w:sz w:val="24"/>
          <w:szCs w:val="24"/>
        </w:rPr>
        <w:t>報到：</w:t>
      </w:r>
    </w:p>
    <w:p w:rsidR="001555ED" w:rsidRPr="00AA0A8E" w:rsidRDefault="00440A93" w:rsidP="004F2827">
      <w:pPr>
        <w:pStyle w:val="2"/>
        <w:numPr>
          <w:ilvl w:val="0"/>
          <w:numId w:val="43"/>
        </w:numPr>
        <w:spacing w:afterLines="0" w:line="240" w:lineRule="atLeast"/>
        <w:ind w:left="568" w:hanging="284"/>
        <w:rPr>
          <w:b w:val="0"/>
          <w:sz w:val="24"/>
          <w:szCs w:val="24"/>
        </w:rPr>
      </w:pPr>
      <w:r w:rsidRPr="00AA0A8E">
        <w:rPr>
          <w:rFonts w:hint="eastAsia"/>
          <w:b w:val="0"/>
          <w:sz w:val="24"/>
          <w:szCs w:val="24"/>
        </w:rPr>
        <w:t>本活動一律採郵寄報到</w:t>
      </w:r>
      <w:r w:rsidR="007C0E29" w:rsidRPr="00AA0A8E">
        <w:rPr>
          <w:rFonts w:hint="eastAsia"/>
          <w:b w:val="0"/>
          <w:sz w:val="24"/>
          <w:szCs w:val="24"/>
        </w:rPr>
        <w:t>，不另收郵</w:t>
      </w:r>
      <w:r w:rsidR="004B1BBE" w:rsidRPr="00AA0A8E">
        <w:rPr>
          <w:rFonts w:hint="eastAsia"/>
          <w:b w:val="0"/>
          <w:sz w:val="24"/>
          <w:szCs w:val="24"/>
        </w:rPr>
        <w:t>遞</w:t>
      </w:r>
      <w:r w:rsidR="007C0E29" w:rsidRPr="00AA0A8E">
        <w:rPr>
          <w:rFonts w:hint="eastAsia"/>
          <w:b w:val="0"/>
          <w:sz w:val="24"/>
          <w:szCs w:val="24"/>
        </w:rPr>
        <w:t>資</w:t>
      </w:r>
      <w:r w:rsidR="004B1BBE" w:rsidRPr="00AA0A8E">
        <w:rPr>
          <w:rFonts w:hint="eastAsia"/>
          <w:b w:val="0"/>
          <w:sz w:val="24"/>
          <w:szCs w:val="24"/>
        </w:rPr>
        <w:t>費</w:t>
      </w:r>
      <w:r w:rsidRPr="00AA0A8E">
        <w:rPr>
          <w:rFonts w:hint="eastAsia"/>
          <w:b w:val="0"/>
          <w:sz w:val="24"/>
          <w:szCs w:val="24"/>
        </w:rPr>
        <w:t>，大會</w:t>
      </w:r>
      <w:r w:rsidR="00543435" w:rsidRPr="00AA0A8E">
        <w:rPr>
          <w:rFonts w:hint="eastAsia"/>
          <w:b w:val="0"/>
          <w:sz w:val="24"/>
          <w:szCs w:val="24"/>
        </w:rPr>
        <w:t>預訂</w:t>
      </w:r>
      <w:r w:rsidRPr="00AA0A8E">
        <w:rPr>
          <w:rFonts w:hint="eastAsia"/>
          <w:b w:val="0"/>
          <w:sz w:val="24"/>
          <w:szCs w:val="24"/>
        </w:rPr>
        <w:t>在比賽前一</w:t>
      </w:r>
      <w:r w:rsidR="00841F18" w:rsidRPr="00AA0A8E">
        <w:rPr>
          <w:rFonts w:hint="eastAsia"/>
          <w:b w:val="0"/>
          <w:sz w:val="24"/>
          <w:szCs w:val="24"/>
        </w:rPr>
        <w:t>週，</w:t>
      </w:r>
      <w:r w:rsidRPr="00AA0A8E">
        <w:rPr>
          <w:rFonts w:hint="eastAsia"/>
          <w:b w:val="0"/>
          <w:sz w:val="24"/>
          <w:szCs w:val="24"/>
        </w:rPr>
        <w:t>將參賽</w:t>
      </w:r>
      <w:r w:rsidR="00841F18" w:rsidRPr="00AA0A8E">
        <w:rPr>
          <w:rFonts w:hint="eastAsia"/>
          <w:b w:val="0"/>
          <w:sz w:val="24"/>
          <w:szCs w:val="24"/>
        </w:rPr>
        <w:t>報到</w:t>
      </w:r>
      <w:r w:rsidRPr="00AA0A8E">
        <w:rPr>
          <w:rFonts w:hint="eastAsia"/>
          <w:b w:val="0"/>
          <w:sz w:val="24"/>
          <w:szCs w:val="24"/>
        </w:rPr>
        <w:t>物品以快遞寄送至報名表上所填</w:t>
      </w:r>
      <w:r w:rsidR="00841F18" w:rsidRPr="00AA0A8E">
        <w:rPr>
          <w:rFonts w:hint="eastAsia"/>
          <w:b w:val="0"/>
          <w:sz w:val="24"/>
          <w:szCs w:val="24"/>
        </w:rPr>
        <w:t>寫</w:t>
      </w:r>
      <w:r w:rsidRPr="00AA0A8E">
        <w:rPr>
          <w:rFonts w:hint="eastAsia"/>
          <w:b w:val="0"/>
          <w:sz w:val="24"/>
          <w:szCs w:val="24"/>
        </w:rPr>
        <w:t>的地址</w:t>
      </w:r>
      <w:r w:rsidRPr="00AA0A8E">
        <w:rPr>
          <w:b w:val="0"/>
          <w:sz w:val="24"/>
          <w:szCs w:val="24"/>
        </w:rPr>
        <w:t>(</w:t>
      </w:r>
      <w:r w:rsidRPr="00AA0A8E">
        <w:rPr>
          <w:rFonts w:hint="eastAsia"/>
          <w:b w:val="0"/>
          <w:sz w:val="24"/>
          <w:szCs w:val="24"/>
        </w:rPr>
        <w:t>限臺灣境內</w:t>
      </w:r>
      <w:r w:rsidR="00D925A3" w:rsidRPr="00AA0A8E">
        <w:rPr>
          <w:rFonts w:hint="eastAsia"/>
          <w:b w:val="0"/>
          <w:sz w:val="24"/>
          <w:szCs w:val="24"/>
        </w:rPr>
        <w:t>；請勿填寫郵政信箱，因無法送達</w:t>
      </w:r>
      <w:r w:rsidRPr="00AA0A8E">
        <w:rPr>
          <w:b w:val="0"/>
          <w:sz w:val="24"/>
          <w:szCs w:val="24"/>
        </w:rPr>
        <w:t>)</w:t>
      </w:r>
      <w:r w:rsidRPr="00AA0A8E">
        <w:rPr>
          <w:rFonts w:hint="eastAsia"/>
          <w:b w:val="0"/>
          <w:sz w:val="24"/>
          <w:szCs w:val="24"/>
        </w:rPr>
        <w:t>。請務必填寫正確完整的郵寄地址，以免包裹無法</w:t>
      </w:r>
      <w:r w:rsidR="00CE15AC" w:rsidRPr="00AA0A8E">
        <w:rPr>
          <w:rFonts w:hint="eastAsia"/>
          <w:b w:val="0"/>
          <w:sz w:val="24"/>
          <w:szCs w:val="24"/>
        </w:rPr>
        <w:t>送</w:t>
      </w:r>
      <w:r w:rsidRPr="00AA0A8E">
        <w:rPr>
          <w:rFonts w:hint="eastAsia"/>
          <w:b w:val="0"/>
          <w:sz w:val="24"/>
          <w:szCs w:val="24"/>
        </w:rPr>
        <w:t>達。</w:t>
      </w:r>
      <w:r w:rsidR="00097E5F" w:rsidRPr="00AA0A8E">
        <w:rPr>
          <w:rFonts w:hint="eastAsia"/>
          <w:b w:val="0"/>
          <w:sz w:val="24"/>
          <w:szCs w:val="24"/>
          <w:lang w:bidi="ar-SA"/>
        </w:rPr>
        <w:t>如因郵寄地址不全或無人簽收</w:t>
      </w:r>
      <w:r w:rsidR="00A2284A" w:rsidRPr="00AA0A8E">
        <w:rPr>
          <w:rFonts w:hint="eastAsia"/>
          <w:b w:val="0"/>
          <w:sz w:val="24"/>
          <w:szCs w:val="24"/>
          <w:lang w:bidi="ar-SA"/>
        </w:rPr>
        <w:t>，</w:t>
      </w:r>
      <w:r w:rsidR="00097E5F" w:rsidRPr="00AA0A8E">
        <w:rPr>
          <w:rFonts w:hint="eastAsia"/>
          <w:b w:val="0"/>
          <w:sz w:val="24"/>
          <w:szCs w:val="24"/>
          <w:lang w:bidi="ar-SA"/>
        </w:rPr>
        <w:t>致包裹無法送達而退件者，將無法參賽，大會不再另行補寄。</w:t>
      </w:r>
    </w:p>
    <w:p w:rsidR="00822252" w:rsidRPr="00AA0A8E" w:rsidRDefault="00F03996" w:rsidP="004F2827">
      <w:pPr>
        <w:pStyle w:val="2"/>
        <w:numPr>
          <w:ilvl w:val="0"/>
          <w:numId w:val="43"/>
        </w:numPr>
        <w:spacing w:afterLines="0" w:line="240" w:lineRule="atLeast"/>
        <w:ind w:left="568" w:hanging="284"/>
        <w:rPr>
          <w:b w:val="0"/>
          <w:sz w:val="24"/>
          <w:szCs w:val="24"/>
        </w:rPr>
      </w:pPr>
      <w:r w:rsidRPr="00AA0A8E">
        <w:rPr>
          <w:rFonts w:hint="eastAsia"/>
          <w:b w:val="0"/>
          <w:sz w:val="24"/>
          <w:szCs w:val="24"/>
          <w:lang w:bidi="ar-SA"/>
        </w:rPr>
        <w:t>如賽前</w:t>
      </w:r>
      <w:r w:rsidR="00822252" w:rsidRPr="00AA0A8E">
        <w:rPr>
          <w:rFonts w:hint="eastAsia"/>
          <w:b w:val="0"/>
          <w:sz w:val="24"/>
          <w:szCs w:val="24"/>
          <w:lang w:bidi="ar-SA"/>
        </w:rPr>
        <w:t>七</w:t>
      </w:r>
      <w:r w:rsidRPr="00AA0A8E">
        <w:rPr>
          <w:rFonts w:hint="eastAsia"/>
          <w:b w:val="0"/>
          <w:sz w:val="24"/>
          <w:szCs w:val="24"/>
          <w:lang w:bidi="ar-SA"/>
        </w:rPr>
        <w:t>日未能收到報到物品</w:t>
      </w:r>
      <w:r w:rsidR="00F5003C" w:rsidRPr="00AA0A8E">
        <w:rPr>
          <w:rFonts w:hint="eastAsia"/>
          <w:b w:val="0"/>
          <w:sz w:val="24"/>
          <w:szCs w:val="24"/>
          <w:lang w:bidi="ar-SA"/>
        </w:rPr>
        <w:t>，</w:t>
      </w:r>
      <w:r w:rsidRPr="00AA0A8E">
        <w:rPr>
          <w:rFonts w:hint="eastAsia"/>
          <w:b w:val="0"/>
          <w:sz w:val="24"/>
          <w:szCs w:val="24"/>
          <w:lang w:bidi="ar-SA"/>
        </w:rPr>
        <w:t>請電</w:t>
      </w:r>
      <w:r w:rsidR="00822252" w:rsidRPr="00AA0A8E">
        <w:rPr>
          <w:rFonts w:hint="eastAsia"/>
          <w:b w:val="0"/>
          <w:sz w:val="24"/>
          <w:szCs w:val="24"/>
          <w:lang w:bidi="ar-SA"/>
        </w:rPr>
        <w:t>04-2350-6350宅急便中區營業所</w:t>
      </w:r>
      <w:r w:rsidR="005D6BB5" w:rsidRPr="00AA0A8E">
        <w:rPr>
          <w:rFonts w:hint="eastAsia"/>
          <w:b w:val="0"/>
          <w:sz w:val="24"/>
          <w:szCs w:val="24"/>
          <w:lang w:bidi="ar-SA"/>
        </w:rPr>
        <w:t>。</w:t>
      </w:r>
    </w:p>
    <w:p w:rsidR="001555ED" w:rsidRPr="00AA0A8E" w:rsidRDefault="00440A93" w:rsidP="004F2827">
      <w:pPr>
        <w:pStyle w:val="3"/>
        <w:numPr>
          <w:ilvl w:val="0"/>
          <w:numId w:val="43"/>
        </w:numPr>
        <w:spacing w:before="0" w:line="240" w:lineRule="atLeast"/>
        <w:ind w:leftChars="0" w:left="568" w:firstLineChars="0" w:hanging="284"/>
        <w:rPr>
          <w:sz w:val="24"/>
          <w:szCs w:val="24"/>
        </w:rPr>
      </w:pPr>
      <w:r w:rsidRPr="00AA0A8E">
        <w:rPr>
          <w:rFonts w:hint="eastAsia"/>
          <w:sz w:val="24"/>
          <w:szCs w:val="24"/>
        </w:rPr>
        <w:t>海外</w:t>
      </w:r>
      <w:r w:rsidR="00D925A3" w:rsidRPr="00AA0A8E">
        <w:rPr>
          <w:rFonts w:hint="eastAsia"/>
          <w:sz w:val="24"/>
          <w:szCs w:val="24"/>
        </w:rPr>
        <w:t>參賽跑者</w:t>
      </w:r>
      <w:r w:rsidR="00EA64F3" w:rsidRPr="00AA0A8E">
        <w:rPr>
          <w:rFonts w:hint="eastAsia"/>
          <w:sz w:val="24"/>
          <w:szCs w:val="24"/>
        </w:rPr>
        <w:t>，請攜帶相關證件</w:t>
      </w:r>
      <w:r w:rsidRPr="00AA0A8E">
        <w:rPr>
          <w:rFonts w:hint="eastAsia"/>
          <w:sz w:val="24"/>
          <w:szCs w:val="24"/>
        </w:rPr>
        <w:t>，</w:t>
      </w:r>
      <w:r w:rsidR="00EA64F3" w:rsidRPr="00AA0A8E">
        <w:rPr>
          <w:rFonts w:hint="eastAsia"/>
          <w:sz w:val="24"/>
          <w:szCs w:val="24"/>
        </w:rPr>
        <w:t>活動</w:t>
      </w:r>
      <w:r w:rsidRPr="00AA0A8E">
        <w:rPr>
          <w:rFonts w:hint="eastAsia"/>
          <w:sz w:val="24"/>
          <w:szCs w:val="24"/>
        </w:rPr>
        <w:t>現場報到</w:t>
      </w:r>
      <w:r w:rsidR="00EA64F3" w:rsidRPr="00AA0A8E">
        <w:rPr>
          <w:rFonts w:hint="eastAsia"/>
          <w:sz w:val="24"/>
          <w:szCs w:val="24"/>
        </w:rPr>
        <w:t>，報到時間</w:t>
      </w:r>
      <w:r w:rsidR="00F24BCD" w:rsidRPr="00AA0A8E">
        <w:rPr>
          <w:rFonts w:hint="eastAsia"/>
          <w:sz w:val="24"/>
          <w:szCs w:val="24"/>
        </w:rPr>
        <w:t>201</w:t>
      </w:r>
      <w:r w:rsidR="00A61201" w:rsidRPr="00AA0A8E">
        <w:rPr>
          <w:rFonts w:hint="eastAsia"/>
          <w:sz w:val="24"/>
          <w:szCs w:val="24"/>
        </w:rPr>
        <w:t>7</w:t>
      </w:r>
      <w:r w:rsidR="00EA64F3" w:rsidRPr="00AA0A8E">
        <w:rPr>
          <w:rFonts w:hint="eastAsia"/>
          <w:sz w:val="24"/>
          <w:szCs w:val="24"/>
        </w:rPr>
        <w:t>年</w:t>
      </w:r>
      <w:r w:rsidR="00DA6179" w:rsidRPr="00AA0A8E">
        <w:rPr>
          <w:rFonts w:hint="eastAsia"/>
          <w:sz w:val="24"/>
          <w:szCs w:val="24"/>
        </w:rPr>
        <w:t>2</w:t>
      </w:r>
      <w:r w:rsidR="00EA64F3" w:rsidRPr="00AA0A8E">
        <w:rPr>
          <w:rFonts w:hint="eastAsia"/>
          <w:sz w:val="24"/>
          <w:szCs w:val="24"/>
        </w:rPr>
        <w:t>月</w:t>
      </w:r>
      <w:r w:rsidR="00DA6179" w:rsidRPr="00AA0A8E">
        <w:rPr>
          <w:rFonts w:hint="eastAsia"/>
          <w:sz w:val="24"/>
          <w:szCs w:val="24"/>
        </w:rPr>
        <w:t>19</w:t>
      </w:r>
      <w:r w:rsidR="00EA64F3" w:rsidRPr="00AA0A8E">
        <w:rPr>
          <w:rFonts w:hint="eastAsia"/>
          <w:sz w:val="24"/>
          <w:szCs w:val="24"/>
        </w:rPr>
        <w:t>日0</w:t>
      </w:r>
      <w:r w:rsidR="00612192" w:rsidRPr="00AA0A8E">
        <w:rPr>
          <w:rFonts w:hint="eastAsia"/>
          <w:sz w:val="24"/>
          <w:szCs w:val="24"/>
        </w:rPr>
        <w:t>6</w:t>
      </w:r>
      <w:r w:rsidR="00EA64F3" w:rsidRPr="00AA0A8E">
        <w:rPr>
          <w:rFonts w:hint="eastAsia"/>
          <w:sz w:val="24"/>
          <w:szCs w:val="24"/>
        </w:rPr>
        <w:t>:</w:t>
      </w:r>
      <w:r w:rsidR="00612192" w:rsidRPr="00AA0A8E">
        <w:rPr>
          <w:rFonts w:hint="eastAsia"/>
          <w:sz w:val="24"/>
          <w:szCs w:val="24"/>
        </w:rPr>
        <w:t>3</w:t>
      </w:r>
      <w:r w:rsidR="00EA64F3" w:rsidRPr="00AA0A8E">
        <w:rPr>
          <w:rFonts w:hint="eastAsia"/>
          <w:sz w:val="24"/>
          <w:szCs w:val="24"/>
        </w:rPr>
        <w:t>0~08:00時</w:t>
      </w:r>
      <w:r w:rsidRPr="00AA0A8E">
        <w:rPr>
          <w:rFonts w:hint="eastAsia"/>
          <w:sz w:val="24"/>
          <w:szCs w:val="24"/>
        </w:rPr>
        <w:t>。</w:t>
      </w:r>
    </w:p>
    <w:p w:rsidR="001555ED" w:rsidRPr="00AA0A8E" w:rsidRDefault="00097E5F" w:rsidP="004F2827">
      <w:pPr>
        <w:pStyle w:val="3"/>
        <w:numPr>
          <w:ilvl w:val="0"/>
          <w:numId w:val="43"/>
        </w:numPr>
        <w:spacing w:before="0" w:line="240" w:lineRule="atLeast"/>
        <w:ind w:leftChars="0" w:left="567" w:firstLineChars="0" w:hanging="283"/>
        <w:rPr>
          <w:sz w:val="24"/>
          <w:szCs w:val="24"/>
        </w:rPr>
      </w:pPr>
      <w:r w:rsidRPr="00AA0A8E">
        <w:rPr>
          <w:rFonts w:hint="eastAsia"/>
          <w:sz w:val="24"/>
          <w:szCs w:val="24"/>
          <w:lang w:bidi="ar-SA"/>
        </w:rPr>
        <w:t>報到完成後，號碼布、晶片等請妥善保管</w:t>
      </w:r>
      <w:r w:rsidR="008D56D8" w:rsidRPr="00AA0A8E">
        <w:rPr>
          <w:rFonts w:hint="eastAsia"/>
          <w:sz w:val="24"/>
          <w:szCs w:val="24"/>
          <w:lang w:bidi="ar-SA"/>
        </w:rPr>
        <w:t>，</w:t>
      </w:r>
      <w:r w:rsidR="00D72FBF" w:rsidRPr="00AA0A8E">
        <w:rPr>
          <w:rFonts w:hint="eastAsia"/>
          <w:sz w:val="24"/>
          <w:szCs w:val="24"/>
          <w:lang w:bidi="ar-SA"/>
        </w:rPr>
        <w:t>並</w:t>
      </w:r>
      <w:r w:rsidR="008D56D8" w:rsidRPr="00AA0A8E">
        <w:rPr>
          <w:rFonts w:hint="eastAsia"/>
          <w:sz w:val="24"/>
          <w:szCs w:val="24"/>
          <w:lang w:bidi="ar-SA"/>
        </w:rPr>
        <w:t>攜帶至活動會場</w:t>
      </w:r>
      <w:r w:rsidR="003F63D6" w:rsidRPr="00AA0A8E">
        <w:rPr>
          <w:rFonts w:hint="eastAsia"/>
          <w:sz w:val="24"/>
          <w:szCs w:val="24"/>
          <w:lang w:bidi="ar-SA"/>
        </w:rPr>
        <w:t>；如需活動現場補發，請於當日08:00前提出，補發作業將加收行政作</w:t>
      </w:r>
      <w:r w:rsidR="00B00391" w:rsidRPr="00AA0A8E">
        <w:rPr>
          <w:rFonts w:hint="eastAsia"/>
          <w:sz w:val="24"/>
          <w:szCs w:val="24"/>
          <w:lang w:bidi="ar-SA"/>
        </w:rPr>
        <w:t>業</w:t>
      </w:r>
      <w:r w:rsidR="003F63D6" w:rsidRPr="00AA0A8E">
        <w:rPr>
          <w:rFonts w:hint="eastAsia"/>
          <w:sz w:val="24"/>
          <w:szCs w:val="24"/>
          <w:lang w:bidi="ar-SA"/>
        </w:rPr>
        <w:t>費NT$:100元，逾時</w:t>
      </w:r>
      <w:r w:rsidRPr="00AA0A8E">
        <w:rPr>
          <w:rFonts w:hint="eastAsia"/>
          <w:sz w:val="24"/>
          <w:szCs w:val="24"/>
          <w:lang w:bidi="ar-SA"/>
        </w:rPr>
        <w:t>恕不補發。</w:t>
      </w:r>
    </w:p>
    <w:p w:rsidR="00DA6179" w:rsidRPr="00AA0A8E" w:rsidRDefault="00097E5F" w:rsidP="004F2827">
      <w:pPr>
        <w:pStyle w:val="3"/>
        <w:numPr>
          <w:ilvl w:val="0"/>
          <w:numId w:val="43"/>
        </w:numPr>
        <w:spacing w:before="0" w:line="240" w:lineRule="atLeast"/>
        <w:ind w:leftChars="0" w:left="567" w:firstLineChars="0" w:hanging="283"/>
        <w:rPr>
          <w:sz w:val="24"/>
          <w:szCs w:val="24"/>
          <w:lang w:bidi="ar-SA"/>
        </w:rPr>
      </w:pPr>
      <w:r w:rsidRPr="00AA0A8E">
        <w:rPr>
          <w:rFonts w:hint="eastAsia"/>
          <w:sz w:val="24"/>
          <w:szCs w:val="24"/>
          <w:lang w:bidi="ar-SA"/>
        </w:rPr>
        <w:t>比賽當天恕不接受報到</w:t>
      </w:r>
      <w:r w:rsidR="004A731F" w:rsidRPr="00AA0A8E">
        <w:rPr>
          <w:rFonts w:hint="eastAsia"/>
          <w:sz w:val="24"/>
          <w:szCs w:val="24"/>
          <w:lang w:bidi="ar-SA"/>
        </w:rPr>
        <w:t>(</w:t>
      </w:r>
      <w:r w:rsidR="004A731F" w:rsidRPr="00AA0A8E">
        <w:rPr>
          <w:rFonts w:hint="eastAsia"/>
          <w:sz w:val="24"/>
          <w:szCs w:val="24"/>
        </w:rPr>
        <w:t>海外</w:t>
      </w:r>
      <w:r w:rsidR="00D925A3" w:rsidRPr="00AA0A8E">
        <w:rPr>
          <w:rFonts w:hint="eastAsia"/>
          <w:sz w:val="24"/>
          <w:szCs w:val="24"/>
        </w:rPr>
        <w:t>參賽跑者</w:t>
      </w:r>
      <w:r w:rsidR="004A731F" w:rsidRPr="00AA0A8E">
        <w:rPr>
          <w:rFonts w:hint="eastAsia"/>
          <w:sz w:val="24"/>
          <w:szCs w:val="24"/>
        </w:rPr>
        <w:t>除外</w:t>
      </w:r>
      <w:r w:rsidR="004A731F" w:rsidRPr="00AA0A8E">
        <w:rPr>
          <w:rFonts w:hint="eastAsia"/>
          <w:sz w:val="24"/>
          <w:szCs w:val="24"/>
          <w:lang w:bidi="ar-SA"/>
        </w:rPr>
        <w:t>)</w:t>
      </w:r>
      <w:r w:rsidRPr="00AA0A8E">
        <w:rPr>
          <w:rFonts w:hint="eastAsia"/>
          <w:sz w:val="24"/>
          <w:szCs w:val="24"/>
          <w:lang w:bidi="ar-SA"/>
        </w:rPr>
        <w:t>。</w:t>
      </w:r>
    </w:p>
    <w:p w:rsidR="003577CC" w:rsidRPr="00AA0A8E" w:rsidRDefault="003577CC" w:rsidP="004F2827">
      <w:pPr>
        <w:pStyle w:val="2"/>
        <w:spacing w:afterLines="0"/>
        <w:ind w:left="709" w:hanging="709"/>
        <w:rPr>
          <w:b w:val="0"/>
          <w:sz w:val="24"/>
          <w:szCs w:val="24"/>
        </w:rPr>
      </w:pPr>
      <w:r w:rsidRPr="00AA0A8E">
        <w:rPr>
          <w:rFonts w:hint="eastAsia"/>
          <w:b w:val="0"/>
          <w:sz w:val="24"/>
          <w:szCs w:val="24"/>
        </w:rPr>
        <w:t>獎勵辦法</w:t>
      </w:r>
      <w:r w:rsidR="00642B9C" w:rsidRPr="00AA0A8E">
        <w:rPr>
          <w:rFonts w:hint="eastAsia"/>
          <w:b w:val="0"/>
          <w:sz w:val="24"/>
          <w:szCs w:val="24"/>
        </w:rPr>
        <w:t>：</w:t>
      </w:r>
    </w:p>
    <w:p w:rsidR="00097E5F" w:rsidRPr="00AA0A8E" w:rsidRDefault="00097E5F" w:rsidP="004F2827">
      <w:pPr>
        <w:pStyle w:val="3"/>
        <w:numPr>
          <w:ilvl w:val="0"/>
          <w:numId w:val="21"/>
        </w:numPr>
        <w:spacing w:before="0" w:line="240" w:lineRule="atLeast"/>
        <w:ind w:leftChars="0" w:left="567" w:firstLineChars="0" w:hanging="283"/>
        <w:rPr>
          <w:sz w:val="24"/>
          <w:szCs w:val="24"/>
        </w:rPr>
      </w:pPr>
      <w:r w:rsidRPr="00AA0A8E">
        <w:rPr>
          <w:rFonts w:hint="eastAsia"/>
          <w:sz w:val="24"/>
          <w:szCs w:val="24"/>
        </w:rPr>
        <w:lastRenderedPageBreak/>
        <w:t>總名次:名次排列以大會時間為準，男子錄取前8名，女子前3名，頒發獎金，不列入分組名次。獎金明細如下:</w:t>
      </w:r>
    </w:p>
    <w:tbl>
      <w:tblPr>
        <w:tblW w:w="3030" w:type="pct"/>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3213"/>
        <w:gridCol w:w="3260"/>
      </w:tblGrid>
      <w:tr w:rsidR="00097E5F" w:rsidRPr="00AA0A8E" w:rsidTr="005A28CF">
        <w:trPr>
          <w:trHeight w:val="179"/>
          <w:jc w:val="center"/>
        </w:trPr>
        <w:tc>
          <w:tcPr>
            <w:tcW w:w="5000" w:type="pct"/>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全程馬拉松--男女總名次</w:t>
            </w:r>
          </w:p>
        </w:tc>
      </w:tr>
      <w:tr w:rsidR="00097E5F" w:rsidRPr="00AA0A8E" w:rsidTr="005A28CF">
        <w:trPr>
          <w:trHeight w:val="269"/>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ind w:left="1276"/>
              <w:jc w:val="left"/>
              <w:rPr>
                <w:bCs w:val="0"/>
                <w:color w:val="auto"/>
                <w:sz w:val="24"/>
                <w:szCs w:val="24"/>
              </w:rPr>
            </w:pPr>
            <w:r w:rsidRPr="00AA0A8E">
              <w:rPr>
                <w:bCs w:val="0"/>
                <w:color w:val="auto"/>
                <w:sz w:val="24"/>
                <w:szCs w:val="24"/>
              </w:rPr>
              <w:t>男子組</w:t>
            </w:r>
          </w:p>
        </w:tc>
        <w:tc>
          <w:tcPr>
            <w:tcW w:w="2518"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ind w:left="1276"/>
              <w:jc w:val="left"/>
              <w:rPr>
                <w:color w:val="auto"/>
                <w:sz w:val="24"/>
                <w:szCs w:val="24"/>
              </w:rPr>
            </w:pPr>
            <w:r w:rsidRPr="00AA0A8E">
              <w:rPr>
                <w:color w:val="auto"/>
                <w:sz w:val="24"/>
                <w:szCs w:val="24"/>
              </w:rPr>
              <w:t>女子組</w:t>
            </w:r>
          </w:p>
        </w:tc>
      </w:tr>
      <w:tr w:rsidR="00097E5F" w:rsidRPr="00AA0A8E" w:rsidTr="005A28CF">
        <w:trPr>
          <w:trHeight w:val="217"/>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第一名</w:t>
            </w:r>
            <w:r w:rsidRPr="00AA0A8E">
              <w:rPr>
                <w:rFonts w:hint="eastAsia"/>
                <w:bCs w:val="0"/>
                <w:color w:val="auto"/>
                <w:sz w:val="24"/>
                <w:szCs w:val="24"/>
              </w:rPr>
              <w:t>8</w:t>
            </w:r>
            <w:r w:rsidRPr="00AA0A8E">
              <w:rPr>
                <w:bCs w:val="0"/>
                <w:color w:val="auto"/>
                <w:sz w:val="24"/>
                <w:szCs w:val="24"/>
              </w:rPr>
              <w:t>仟元+獎盃</w:t>
            </w:r>
          </w:p>
        </w:tc>
        <w:tc>
          <w:tcPr>
            <w:tcW w:w="2518"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color w:val="auto"/>
                <w:sz w:val="24"/>
                <w:szCs w:val="24"/>
              </w:rPr>
            </w:pPr>
            <w:r w:rsidRPr="00AA0A8E">
              <w:rPr>
                <w:color w:val="auto"/>
                <w:sz w:val="24"/>
                <w:szCs w:val="24"/>
              </w:rPr>
              <w:t>第一名</w:t>
            </w:r>
            <w:r w:rsidRPr="00AA0A8E">
              <w:rPr>
                <w:rFonts w:hint="eastAsia"/>
                <w:color w:val="auto"/>
                <w:sz w:val="24"/>
                <w:szCs w:val="24"/>
              </w:rPr>
              <w:t>8</w:t>
            </w:r>
            <w:r w:rsidRPr="00AA0A8E">
              <w:rPr>
                <w:color w:val="auto"/>
                <w:sz w:val="24"/>
                <w:szCs w:val="24"/>
              </w:rPr>
              <w:t>仟元+獎盃</w:t>
            </w:r>
          </w:p>
        </w:tc>
      </w:tr>
      <w:tr w:rsidR="00097E5F" w:rsidRPr="00AA0A8E" w:rsidTr="00AF6B6F">
        <w:trPr>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第二名</w:t>
            </w:r>
            <w:r w:rsidRPr="00AA0A8E">
              <w:rPr>
                <w:rFonts w:hint="eastAsia"/>
                <w:bCs w:val="0"/>
                <w:color w:val="auto"/>
                <w:sz w:val="24"/>
                <w:szCs w:val="24"/>
              </w:rPr>
              <w:t>7</w:t>
            </w:r>
            <w:r w:rsidRPr="00AA0A8E">
              <w:rPr>
                <w:bCs w:val="0"/>
                <w:color w:val="auto"/>
                <w:sz w:val="24"/>
                <w:szCs w:val="24"/>
              </w:rPr>
              <w:t>仟元+獎盃</w:t>
            </w:r>
          </w:p>
        </w:tc>
        <w:tc>
          <w:tcPr>
            <w:tcW w:w="2518"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color w:val="auto"/>
                <w:sz w:val="24"/>
                <w:szCs w:val="24"/>
              </w:rPr>
            </w:pPr>
            <w:r w:rsidRPr="00AA0A8E">
              <w:rPr>
                <w:color w:val="auto"/>
                <w:sz w:val="24"/>
                <w:szCs w:val="24"/>
              </w:rPr>
              <w:t>第二名</w:t>
            </w:r>
            <w:r w:rsidRPr="00AA0A8E">
              <w:rPr>
                <w:rFonts w:hint="eastAsia"/>
                <w:color w:val="auto"/>
                <w:sz w:val="24"/>
                <w:szCs w:val="24"/>
              </w:rPr>
              <w:t>7</w:t>
            </w:r>
            <w:r w:rsidRPr="00AA0A8E">
              <w:rPr>
                <w:color w:val="auto"/>
                <w:sz w:val="24"/>
                <w:szCs w:val="24"/>
              </w:rPr>
              <w:t>仟元+獎盃</w:t>
            </w:r>
          </w:p>
        </w:tc>
      </w:tr>
      <w:tr w:rsidR="00097E5F" w:rsidRPr="00AA0A8E" w:rsidTr="00AF6B6F">
        <w:trPr>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第三名</w:t>
            </w:r>
            <w:r w:rsidRPr="00AA0A8E">
              <w:rPr>
                <w:rFonts w:hint="eastAsia"/>
                <w:bCs w:val="0"/>
                <w:color w:val="auto"/>
                <w:sz w:val="24"/>
                <w:szCs w:val="24"/>
              </w:rPr>
              <w:t>6</w:t>
            </w:r>
            <w:r w:rsidRPr="00AA0A8E">
              <w:rPr>
                <w:bCs w:val="0"/>
                <w:color w:val="auto"/>
                <w:sz w:val="24"/>
                <w:szCs w:val="24"/>
              </w:rPr>
              <w:t>仟元+獎盃</w:t>
            </w:r>
          </w:p>
        </w:tc>
        <w:tc>
          <w:tcPr>
            <w:tcW w:w="2518"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color w:val="auto"/>
                <w:sz w:val="24"/>
                <w:szCs w:val="24"/>
              </w:rPr>
            </w:pPr>
            <w:r w:rsidRPr="00AA0A8E">
              <w:rPr>
                <w:color w:val="auto"/>
                <w:sz w:val="24"/>
                <w:szCs w:val="24"/>
              </w:rPr>
              <w:t>第三名</w:t>
            </w:r>
            <w:r w:rsidRPr="00AA0A8E">
              <w:rPr>
                <w:rFonts w:hint="eastAsia"/>
                <w:color w:val="auto"/>
                <w:sz w:val="24"/>
                <w:szCs w:val="24"/>
              </w:rPr>
              <w:t>6</w:t>
            </w:r>
            <w:r w:rsidRPr="00AA0A8E">
              <w:rPr>
                <w:color w:val="auto"/>
                <w:sz w:val="24"/>
                <w:szCs w:val="24"/>
              </w:rPr>
              <w:t>仟元+獎盃</w:t>
            </w:r>
          </w:p>
        </w:tc>
      </w:tr>
      <w:tr w:rsidR="00097E5F" w:rsidRPr="00AA0A8E" w:rsidTr="005A28CF">
        <w:trPr>
          <w:trHeight w:val="217"/>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第四名</w:t>
            </w:r>
            <w:r w:rsidRPr="00AA0A8E">
              <w:rPr>
                <w:rFonts w:hint="eastAsia"/>
                <w:bCs w:val="0"/>
                <w:color w:val="auto"/>
                <w:sz w:val="24"/>
                <w:szCs w:val="24"/>
              </w:rPr>
              <w:t>5</w:t>
            </w:r>
            <w:r w:rsidRPr="00AA0A8E">
              <w:rPr>
                <w:bCs w:val="0"/>
                <w:color w:val="auto"/>
                <w:sz w:val="24"/>
                <w:szCs w:val="24"/>
              </w:rPr>
              <w:t>仟元+獎盃</w:t>
            </w:r>
          </w:p>
        </w:tc>
        <w:tc>
          <w:tcPr>
            <w:tcW w:w="2518" w:type="pct"/>
            <w:tcBorders>
              <w:top w:val="single" w:sz="8" w:space="0" w:color="auto"/>
              <w:left w:val="single" w:sz="8" w:space="0" w:color="auto"/>
              <w:bottom w:val="nil"/>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jc w:val="left"/>
              <w:rPr>
                <w:color w:val="auto"/>
                <w:sz w:val="24"/>
                <w:szCs w:val="24"/>
              </w:rPr>
            </w:pPr>
          </w:p>
        </w:tc>
      </w:tr>
      <w:tr w:rsidR="00097E5F" w:rsidRPr="00AA0A8E" w:rsidTr="005A28CF">
        <w:trPr>
          <w:trHeight w:val="165"/>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第五名</w:t>
            </w:r>
            <w:r w:rsidRPr="00AA0A8E">
              <w:rPr>
                <w:rFonts w:hint="eastAsia"/>
                <w:bCs w:val="0"/>
                <w:color w:val="auto"/>
                <w:sz w:val="24"/>
                <w:szCs w:val="24"/>
              </w:rPr>
              <w:t>4</w:t>
            </w:r>
            <w:r w:rsidRPr="00AA0A8E">
              <w:rPr>
                <w:bCs w:val="0"/>
                <w:color w:val="auto"/>
                <w:sz w:val="24"/>
                <w:szCs w:val="24"/>
              </w:rPr>
              <w:t>仟元+獎盃</w:t>
            </w:r>
          </w:p>
        </w:tc>
        <w:tc>
          <w:tcPr>
            <w:tcW w:w="2518" w:type="pct"/>
            <w:tcBorders>
              <w:top w:val="nil"/>
              <w:left w:val="single" w:sz="8" w:space="0" w:color="auto"/>
              <w:bottom w:val="nil"/>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jc w:val="left"/>
              <w:rPr>
                <w:color w:val="auto"/>
                <w:sz w:val="24"/>
                <w:szCs w:val="24"/>
              </w:rPr>
            </w:pPr>
          </w:p>
        </w:tc>
      </w:tr>
      <w:tr w:rsidR="00097E5F" w:rsidRPr="00AA0A8E" w:rsidTr="005A28CF">
        <w:trPr>
          <w:trHeight w:val="255"/>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第六名</w:t>
            </w:r>
            <w:r w:rsidRPr="00AA0A8E">
              <w:rPr>
                <w:rFonts w:hint="eastAsia"/>
                <w:bCs w:val="0"/>
                <w:color w:val="auto"/>
                <w:sz w:val="24"/>
                <w:szCs w:val="24"/>
              </w:rPr>
              <w:t>3</w:t>
            </w:r>
            <w:r w:rsidRPr="00AA0A8E">
              <w:rPr>
                <w:bCs w:val="0"/>
                <w:color w:val="auto"/>
                <w:sz w:val="24"/>
                <w:szCs w:val="24"/>
              </w:rPr>
              <w:t>仟元+獎盃</w:t>
            </w:r>
          </w:p>
        </w:tc>
        <w:tc>
          <w:tcPr>
            <w:tcW w:w="2518" w:type="pct"/>
            <w:tcBorders>
              <w:top w:val="nil"/>
              <w:left w:val="single" w:sz="8" w:space="0" w:color="auto"/>
              <w:bottom w:val="nil"/>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jc w:val="left"/>
              <w:rPr>
                <w:color w:val="auto"/>
                <w:sz w:val="24"/>
                <w:szCs w:val="24"/>
              </w:rPr>
            </w:pPr>
          </w:p>
        </w:tc>
      </w:tr>
      <w:tr w:rsidR="00097E5F" w:rsidRPr="00AA0A8E" w:rsidTr="005A28CF">
        <w:trPr>
          <w:trHeight w:val="217"/>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第七名</w:t>
            </w:r>
            <w:r w:rsidRPr="00AA0A8E">
              <w:rPr>
                <w:rFonts w:hint="eastAsia"/>
                <w:bCs w:val="0"/>
                <w:color w:val="auto"/>
                <w:sz w:val="24"/>
                <w:szCs w:val="24"/>
              </w:rPr>
              <w:t>2</w:t>
            </w:r>
            <w:r w:rsidRPr="00AA0A8E">
              <w:rPr>
                <w:bCs w:val="0"/>
                <w:color w:val="auto"/>
                <w:sz w:val="24"/>
                <w:szCs w:val="24"/>
              </w:rPr>
              <w:t>仟元+獎盃</w:t>
            </w:r>
          </w:p>
        </w:tc>
        <w:tc>
          <w:tcPr>
            <w:tcW w:w="2518" w:type="pct"/>
            <w:tcBorders>
              <w:top w:val="nil"/>
              <w:left w:val="single" w:sz="8" w:space="0" w:color="auto"/>
              <w:bottom w:val="nil"/>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jc w:val="left"/>
              <w:rPr>
                <w:color w:val="auto"/>
                <w:sz w:val="24"/>
                <w:szCs w:val="24"/>
              </w:rPr>
            </w:pPr>
          </w:p>
        </w:tc>
      </w:tr>
      <w:tr w:rsidR="00097E5F" w:rsidRPr="00AA0A8E" w:rsidTr="005A28CF">
        <w:trPr>
          <w:trHeight w:val="165"/>
          <w:jc w:val="center"/>
        </w:trPr>
        <w:tc>
          <w:tcPr>
            <w:tcW w:w="248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rPr>
                <w:bCs w:val="0"/>
                <w:color w:val="auto"/>
                <w:sz w:val="24"/>
                <w:szCs w:val="24"/>
              </w:rPr>
            </w:pPr>
            <w:r w:rsidRPr="00AA0A8E">
              <w:rPr>
                <w:bCs w:val="0"/>
                <w:color w:val="auto"/>
                <w:sz w:val="24"/>
                <w:szCs w:val="24"/>
              </w:rPr>
              <w:t>第八名</w:t>
            </w:r>
            <w:r w:rsidRPr="00AA0A8E">
              <w:rPr>
                <w:rFonts w:hint="eastAsia"/>
                <w:bCs w:val="0"/>
                <w:color w:val="auto"/>
                <w:sz w:val="24"/>
                <w:szCs w:val="24"/>
              </w:rPr>
              <w:t>2</w:t>
            </w:r>
            <w:r w:rsidRPr="00AA0A8E">
              <w:rPr>
                <w:bCs w:val="0"/>
                <w:color w:val="auto"/>
                <w:sz w:val="24"/>
                <w:szCs w:val="24"/>
              </w:rPr>
              <w:t>仟元+獎盃</w:t>
            </w:r>
          </w:p>
        </w:tc>
        <w:tc>
          <w:tcPr>
            <w:tcW w:w="2518" w:type="pct"/>
            <w:tcBorders>
              <w:top w:val="nil"/>
              <w:left w:val="single" w:sz="8" w:space="0" w:color="auto"/>
              <w:bottom w:val="single" w:sz="8" w:space="0" w:color="auto"/>
              <w:right w:val="single" w:sz="8" w:space="0" w:color="auto"/>
            </w:tcBorders>
            <w:shd w:val="clear" w:color="auto" w:fill="auto"/>
            <w:vAlign w:val="center"/>
            <w:hideMark/>
          </w:tcPr>
          <w:p w:rsidR="00097E5F" w:rsidRPr="00AA0A8E" w:rsidRDefault="00097E5F" w:rsidP="004F2827">
            <w:pPr>
              <w:pStyle w:val="5"/>
              <w:spacing w:before="0" w:beforeAutospacing="0" w:after="0" w:afterAutospacing="0"/>
              <w:jc w:val="left"/>
              <w:rPr>
                <w:color w:val="auto"/>
                <w:sz w:val="24"/>
                <w:szCs w:val="24"/>
              </w:rPr>
            </w:pPr>
          </w:p>
        </w:tc>
      </w:tr>
    </w:tbl>
    <w:p w:rsidR="00AF6B6F" w:rsidRPr="00AA0A8E" w:rsidRDefault="00AF6B6F" w:rsidP="004F2827">
      <w:pPr>
        <w:pStyle w:val="3"/>
        <w:spacing w:before="0" w:line="240" w:lineRule="atLeast"/>
        <w:ind w:leftChars="0" w:left="567" w:firstLineChars="0" w:hanging="283"/>
        <w:rPr>
          <w:sz w:val="24"/>
          <w:szCs w:val="24"/>
        </w:rPr>
      </w:pPr>
      <w:r w:rsidRPr="00AA0A8E">
        <w:rPr>
          <w:sz w:val="24"/>
          <w:szCs w:val="24"/>
        </w:rPr>
        <w:t>★</w:t>
      </w:r>
      <w:r w:rsidR="00437CCA" w:rsidRPr="00AA0A8E">
        <w:rPr>
          <w:sz w:val="24"/>
          <w:szCs w:val="24"/>
        </w:rPr>
        <w:t>依據國際田徑規則165.24條規定，</w:t>
      </w:r>
      <w:r w:rsidR="00D925A3" w:rsidRPr="00AA0A8E">
        <w:rPr>
          <w:sz w:val="24"/>
          <w:szCs w:val="24"/>
        </w:rPr>
        <w:t>參賽跑者</w:t>
      </w:r>
      <w:r w:rsidR="00437CCA" w:rsidRPr="00AA0A8E">
        <w:rPr>
          <w:sz w:val="24"/>
          <w:szCs w:val="24"/>
        </w:rPr>
        <w:t>起跑時間為鳴槍時間。大會將依據鳴槍開跑時間開始計算時間記錄</w:t>
      </w:r>
      <w:r w:rsidR="00437CCA" w:rsidRPr="00AA0A8E">
        <w:rPr>
          <w:rFonts w:hint="eastAsia"/>
          <w:sz w:val="24"/>
          <w:szCs w:val="24"/>
        </w:rPr>
        <w:t>，</w:t>
      </w:r>
      <w:r w:rsidR="00437CCA" w:rsidRPr="00AA0A8E">
        <w:rPr>
          <w:sz w:val="24"/>
          <w:szCs w:val="24"/>
        </w:rPr>
        <w:t>並依據此時間記錄做為</w:t>
      </w:r>
      <w:r w:rsidR="00D925A3" w:rsidRPr="00AA0A8E">
        <w:rPr>
          <w:sz w:val="24"/>
          <w:szCs w:val="24"/>
        </w:rPr>
        <w:t>參賽跑者</w:t>
      </w:r>
      <w:r w:rsidR="00437CCA" w:rsidRPr="00AA0A8E">
        <w:rPr>
          <w:sz w:val="24"/>
          <w:szCs w:val="24"/>
        </w:rPr>
        <w:t>名次成績統計之判定。</w:t>
      </w:r>
    </w:p>
    <w:p w:rsidR="00207AF4" w:rsidRPr="00AA0A8E" w:rsidRDefault="00097E5F" w:rsidP="004F2827">
      <w:pPr>
        <w:pStyle w:val="3"/>
        <w:numPr>
          <w:ilvl w:val="0"/>
          <w:numId w:val="21"/>
        </w:numPr>
        <w:spacing w:before="0" w:line="0" w:lineRule="atLeast"/>
        <w:ind w:leftChars="101" w:left="525" w:hangingChars="101" w:hanging="242"/>
        <w:rPr>
          <w:sz w:val="24"/>
          <w:szCs w:val="24"/>
        </w:rPr>
      </w:pPr>
      <w:r w:rsidRPr="00AA0A8E">
        <w:rPr>
          <w:rFonts w:hint="eastAsia"/>
          <w:sz w:val="24"/>
          <w:szCs w:val="24"/>
        </w:rPr>
        <w:t>分組錄取名次：名次排列以大會時間為準，男女各組每組錄取前</w:t>
      </w:r>
      <w:r w:rsidRPr="00AA0A8E">
        <w:rPr>
          <w:sz w:val="24"/>
          <w:szCs w:val="24"/>
        </w:rPr>
        <w:t>3</w:t>
      </w:r>
      <w:r w:rsidRPr="00AA0A8E">
        <w:rPr>
          <w:rFonts w:hint="eastAsia"/>
          <w:sz w:val="24"/>
          <w:szCs w:val="24"/>
        </w:rPr>
        <w:t>名，頒發獎盃及獎品，如各組人數超過</w:t>
      </w:r>
      <w:r w:rsidRPr="00AA0A8E">
        <w:rPr>
          <w:sz w:val="24"/>
          <w:szCs w:val="24"/>
        </w:rPr>
        <w:t>50</w:t>
      </w:r>
      <w:r w:rsidRPr="00AA0A8E">
        <w:rPr>
          <w:rFonts w:hint="eastAsia"/>
          <w:sz w:val="24"/>
          <w:szCs w:val="24"/>
        </w:rPr>
        <w:t>人以上，每增加</w:t>
      </w:r>
      <w:r w:rsidR="00D82676" w:rsidRPr="00AA0A8E">
        <w:rPr>
          <w:rFonts w:hint="eastAsia"/>
          <w:sz w:val="24"/>
          <w:szCs w:val="24"/>
        </w:rPr>
        <w:t>3</w:t>
      </w:r>
      <w:r w:rsidRPr="00AA0A8E">
        <w:rPr>
          <w:sz w:val="24"/>
          <w:szCs w:val="24"/>
        </w:rPr>
        <w:t>0</w:t>
      </w:r>
      <w:r w:rsidRPr="00AA0A8E">
        <w:rPr>
          <w:rFonts w:hint="eastAsia"/>
          <w:sz w:val="24"/>
          <w:szCs w:val="24"/>
        </w:rPr>
        <w:t>人多錄取一名。最多錄取</w:t>
      </w:r>
      <w:r w:rsidRPr="00AA0A8E">
        <w:rPr>
          <w:sz w:val="24"/>
          <w:szCs w:val="24"/>
        </w:rPr>
        <w:t>20</w:t>
      </w:r>
      <w:r w:rsidRPr="00AA0A8E">
        <w:rPr>
          <w:rFonts w:hint="eastAsia"/>
          <w:sz w:val="24"/>
          <w:szCs w:val="24"/>
        </w:rPr>
        <w:t>名。</w:t>
      </w:r>
    </w:p>
    <w:p w:rsidR="00207AF4" w:rsidRPr="00AA0A8E" w:rsidRDefault="00097E5F" w:rsidP="004F2827">
      <w:pPr>
        <w:pStyle w:val="3"/>
        <w:numPr>
          <w:ilvl w:val="0"/>
          <w:numId w:val="21"/>
        </w:numPr>
        <w:spacing w:before="0" w:line="0" w:lineRule="atLeast"/>
        <w:ind w:leftChars="0" w:left="566" w:firstLineChars="0" w:hanging="283"/>
        <w:rPr>
          <w:sz w:val="24"/>
          <w:szCs w:val="24"/>
        </w:rPr>
      </w:pPr>
      <w:r w:rsidRPr="00AA0A8E">
        <w:rPr>
          <w:rFonts w:hint="eastAsia"/>
          <w:sz w:val="24"/>
          <w:szCs w:val="24"/>
          <w:lang w:bidi="ar-SA"/>
        </w:rPr>
        <w:t>完成獎</w:t>
      </w:r>
      <w:r w:rsidR="00437CCA" w:rsidRPr="00AA0A8E">
        <w:rPr>
          <w:rFonts w:hint="eastAsia"/>
          <w:sz w:val="24"/>
          <w:szCs w:val="24"/>
          <w:lang w:bidi="ar-SA"/>
        </w:rPr>
        <w:t>勵</w:t>
      </w:r>
      <w:r w:rsidRPr="00AA0A8E">
        <w:rPr>
          <w:rFonts w:hint="eastAsia"/>
          <w:sz w:val="24"/>
          <w:szCs w:val="24"/>
          <w:lang w:bidi="ar-SA"/>
        </w:rPr>
        <w:t>：於限制時間內完成比賽者，頒發完成獎牌、</w:t>
      </w:r>
      <w:r w:rsidR="00310544" w:rsidRPr="00AA0A8E">
        <w:rPr>
          <w:rFonts w:hint="eastAsia"/>
          <w:sz w:val="24"/>
          <w:szCs w:val="24"/>
          <w:lang w:bidi="ar-SA"/>
        </w:rPr>
        <w:t>浴</w:t>
      </w:r>
      <w:r w:rsidR="00AC36B0" w:rsidRPr="00AA0A8E">
        <w:rPr>
          <w:rFonts w:hint="eastAsia"/>
          <w:sz w:val="24"/>
          <w:szCs w:val="24"/>
          <w:lang w:bidi="ar-SA"/>
        </w:rPr>
        <w:t>巾</w:t>
      </w:r>
      <w:r w:rsidRPr="00AA0A8E">
        <w:rPr>
          <w:rFonts w:hint="eastAsia"/>
          <w:sz w:val="24"/>
          <w:szCs w:val="24"/>
          <w:lang w:bidi="ar-SA"/>
        </w:rPr>
        <w:t>、</w:t>
      </w:r>
      <w:r w:rsidR="004C5406" w:rsidRPr="00AA0A8E">
        <w:rPr>
          <w:rFonts w:hint="eastAsia"/>
          <w:bCs/>
          <w:sz w:val="24"/>
          <w:szCs w:val="24"/>
          <w:lang w:bidi="ar-SA"/>
        </w:rPr>
        <w:t>瓶水</w:t>
      </w:r>
      <w:r w:rsidRPr="00AA0A8E">
        <w:rPr>
          <w:rFonts w:hint="eastAsia"/>
          <w:sz w:val="24"/>
          <w:szCs w:val="24"/>
          <w:lang w:bidi="ar-SA"/>
        </w:rPr>
        <w:t>、</w:t>
      </w:r>
      <w:r w:rsidR="00502BB9" w:rsidRPr="00AA0A8E">
        <w:rPr>
          <w:rFonts w:hint="eastAsia"/>
          <w:bCs/>
          <w:sz w:val="24"/>
          <w:szCs w:val="24"/>
          <w:lang w:bidi="ar-SA"/>
        </w:rPr>
        <w:t>餐點</w:t>
      </w:r>
      <w:r w:rsidRPr="00AA0A8E">
        <w:rPr>
          <w:rFonts w:hint="eastAsia"/>
          <w:sz w:val="24"/>
          <w:szCs w:val="24"/>
          <w:lang w:bidi="ar-SA"/>
        </w:rPr>
        <w:t>。</w:t>
      </w:r>
      <w:r w:rsidR="00437CCA" w:rsidRPr="00AA0A8E">
        <w:rPr>
          <w:rFonts w:hint="eastAsia"/>
          <w:sz w:val="24"/>
          <w:szCs w:val="24"/>
        </w:rPr>
        <w:t>完跑</w:t>
      </w:r>
      <w:r w:rsidR="00437CCA" w:rsidRPr="00AA0A8E">
        <w:rPr>
          <w:sz w:val="24"/>
          <w:szCs w:val="24"/>
        </w:rPr>
        <w:t>成績證明</w:t>
      </w:r>
      <w:r w:rsidR="00437CCA" w:rsidRPr="00AA0A8E">
        <w:rPr>
          <w:rFonts w:hint="eastAsia"/>
          <w:sz w:val="24"/>
          <w:szCs w:val="24"/>
        </w:rPr>
        <w:t>以電子檔方式提供</w:t>
      </w:r>
      <w:r w:rsidR="00783125" w:rsidRPr="00AA0A8E">
        <w:rPr>
          <w:rFonts w:hint="eastAsia"/>
          <w:sz w:val="24"/>
          <w:szCs w:val="24"/>
        </w:rPr>
        <w:t>，現</w:t>
      </w:r>
      <w:r w:rsidR="00E048B2" w:rsidRPr="00AA0A8E">
        <w:rPr>
          <w:rFonts w:hint="eastAsia"/>
          <w:sz w:val="24"/>
          <w:szCs w:val="24"/>
        </w:rPr>
        <w:t>場不提供紙本完賽證明</w:t>
      </w:r>
      <w:r w:rsidR="00437CCA" w:rsidRPr="00AA0A8E">
        <w:rPr>
          <w:rFonts w:hint="eastAsia"/>
          <w:sz w:val="24"/>
          <w:szCs w:val="24"/>
        </w:rPr>
        <w:t>，</w:t>
      </w:r>
      <w:r w:rsidR="00D925A3" w:rsidRPr="00AA0A8E">
        <w:rPr>
          <w:rFonts w:ascii="Arial" w:hAnsi="Arial"/>
          <w:sz w:val="24"/>
          <w:szCs w:val="24"/>
        </w:rPr>
        <w:t>參賽跑者</w:t>
      </w:r>
      <w:r w:rsidR="00310544" w:rsidRPr="00AA0A8E">
        <w:rPr>
          <w:rFonts w:ascii="Arial" w:hAnsi="Arial" w:hint="eastAsia"/>
          <w:sz w:val="24"/>
          <w:szCs w:val="24"/>
        </w:rPr>
        <w:t>可在</w:t>
      </w:r>
      <w:r w:rsidR="00B67931" w:rsidRPr="00AA0A8E">
        <w:rPr>
          <w:rFonts w:hint="eastAsia"/>
          <w:sz w:val="24"/>
          <w:szCs w:val="24"/>
        </w:rPr>
        <w:t>賽後</w:t>
      </w:r>
      <w:r w:rsidR="00783125" w:rsidRPr="00AA0A8E">
        <w:rPr>
          <w:rFonts w:hint="eastAsia"/>
          <w:sz w:val="24"/>
          <w:szCs w:val="24"/>
        </w:rPr>
        <w:t>三</w:t>
      </w:r>
      <w:r w:rsidR="00B67931" w:rsidRPr="00AA0A8E">
        <w:rPr>
          <w:rFonts w:hint="eastAsia"/>
          <w:sz w:val="24"/>
          <w:szCs w:val="24"/>
        </w:rPr>
        <w:t>日，</w:t>
      </w:r>
      <w:r w:rsidR="00437CCA" w:rsidRPr="00AA0A8E">
        <w:rPr>
          <w:rFonts w:hint="eastAsia"/>
          <w:sz w:val="24"/>
          <w:szCs w:val="24"/>
        </w:rPr>
        <w:t>自行上網下載。</w:t>
      </w:r>
    </w:p>
    <w:p w:rsidR="00207AF4" w:rsidRPr="00AA0A8E" w:rsidRDefault="00097E5F" w:rsidP="004F2827">
      <w:pPr>
        <w:pStyle w:val="3"/>
        <w:numPr>
          <w:ilvl w:val="0"/>
          <w:numId w:val="21"/>
        </w:numPr>
        <w:spacing w:before="0" w:line="0" w:lineRule="atLeast"/>
        <w:ind w:leftChars="0" w:left="566" w:firstLineChars="0" w:hanging="283"/>
        <w:rPr>
          <w:sz w:val="24"/>
          <w:szCs w:val="24"/>
        </w:rPr>
      </w:pPr>
      <w:r w:rsidRPr="00AA0A8E">
        <w:rPr>
          <w:rFonts w:hint="eastAsia"/>
          <w:sz w:val="24"/>
          <w:szCs w:val="24"/>
        </w:rPr>
        <w:t>頒獎時間：</w:t>
      </w:r>
      <w:r w:rsidR="004A731F" w:rsidRPr="00AA0A8E">
        <w:rPr>
          <w:rFonts w:hint="eastAsia"/>
          <w:sz w:val="24"/>
          <w:szCs w:val="24"/>
        </w:rPr>
        <w:t>活動當日</w:t>
      </w:r>
      <w:r w:rsidRPr="00AA0A8E">
        <w:rPr>
          <w:sz w:val="24"/>
          <w:szCs w:val="24"/>
        </w:rPr>
        <w:t>1</w:t>
      </w:r>
      <w:r w:rsidRPr="00AA0A8E">
        <w:rPr>
          <w:rFonts w:hint="eastAsia"/>
          <w:sz w:val="24"/>
          <w:szCs w:val="24"/>
        </w:rPr>
        <w:t>2</w:t>
      </w:r>
      <w:r w:rsidRPr="00AA0A8E">
        <w:rPr>
          <w:sz w:val="24"/>
          <w:szCs w:val="24"/>
        </w:rPr>
        <w:t>:00</w:t>
      </w:r>
      <w:r w:rsidR="00612192" w:rsidRPr="00AA0A8E">
        <w:rPr>
          <w:rFonts w:hint="eastAsia"/>
          <w:sz w:val="24"/>
          <w:szCs w:val="24"/>
        </w:rPr>
        <w:t>時</w:t>
      </w:r>
      <w:r w:rsidRPr="00AA0A8E">
        <w:rPr>
          <w:rFonts w:hint="eastAsia"/>
          <w:sz w:val="24"/>
          <w:szCs w:val="24"/>
        </w:rPr>
        <w:t>開始頒獎。</w:t>
      </w:r>
      <w:r w:rsidR="007F69D7" w:rsidRPr="00AA0A8E">
        <w:rPr>
          <w:rFonts w:hint="eastAsia"/>
          <w:sz w:val="24"/>
          <w:szCs w:val="24"/>
          <w:lang w:bidi="ar-SA"/>
        </w:rPr>
        <w:t>代領者請於</w:t>
      </w:r>
      <w:r w:rsidR="004A731F" w:rsidRPr="00AA0A8E">
        <w:rPr>
          <w:rFonts w:hint="eastAsia"/>
          <w:sz w:val="24"/>
          <w:szCs w:val="24"/>
        </w:rPr>
        <w:t>活動當日</w:t>
      </w:r>
      <w:r w:rsidR="007F69D7" w:rsidRPr="00AA0A8E">
        <w:rPr>
          <w:rFonts w:hint="eastAsia"/>
          <w:sz w:val="24"/>
          <w:szCs w:val="24"/>
          <w:lang w:bidi="ar-SA"/>
        </w:rPr>
        <w:t>15:00</w:t>
      </w:r>
      <w:r w:rsidR="00437CCA" w:rsidRPr="00AA0A8E">
        <w:rPr>
          <w:rFonts w:hint="eastAsia"/>
          <w:sz w:val="24"/>
          <w:szCs w:val="24"/>
          <w:lang w:bidi="ar-SA"/>
        </w:rPr>
        <w:t>時</w:t>
      </w:r>
      <w:r w:rsidR="007F69D7" w:rsidRPr="00AA0A8E">
        <w:rPr>
          <w:rFonts w:hint="eastAsia"/>
          <w:sz w:val="24"/>
          <w:szCs w:val="24"/>
          <w:lang w:bidi="ar-SA"/>
        </w:rPr>
        <w:t>前</w:t>
      </w:r>
      <w:r w:rsidR="009738E2" w:rsidRPr="00AA0A8E">
        <w:rPr>
          <w:rFonts w:hint="eastAsia"/>
          <w:sz w:val="24"/>
          <w:szCs w:val="24"/>
          <w:lang w:bidi="ar-SA"/>
        </w:rPr>
        <w:t>，</w:t>
      </w:r>
      <w:r w:rsidR="00207AF4" w:rsidRPr="00AA0A8E">
        <w:rPr>
          <w:rFonts w:hint="eastAsia"/>
          <w:sz w:val="24"/>
          <w:szCs w:val="24"/>
          <w:lang w:bidi="ar-SA"/>
        </w:rPr>
        <w:t>至</w:t>
      </w:r>
      <w:r w:rsidR="007F69D7" w:rsidRPr="00AA0A8E">
        <w:rPr>
          <w:rFonts w:hint="eastAsia"/>
          <w:sz w:val="24"/>
          <w:szCs w:val="24"/>
          <w:lang w:bidi="ar-SA"/>
        </w:rPr>
        <w:t>舞台旁獎典組領取獎盃等</w:t>
      </w:r>
      <w:r w:rsidR="00612192" w:rsidRPr="00AA0A8E">
        <w:rPr>
          <w:rFonts w:hint="eastAsia"/>
          <w:sz w:val="24"/>
          <w:szCs w:val="24"/>
          <w:lang w:bidi="ar-SA"/>
        </w:rPr>
        <w:t>物品</w:t>
      </w:r>
      <w:r w:rsidR="009738E2" w:rsidRPr="00AA0A8E">
        <w:rPr>
          <w:rFonts w:hint="eastAsia"/>
          <w:sz w:val="24"/>
          <w:szCs w:val="24"/>
          <w:lang w:bidi="ar-SA"/>
        </w:rPr>
        <w:t>，</w:t>
      </w:r>
      <w:r w:rsidR="007F69D7" w:rsidRPr="00AA0A8E">
        <w:rPr>
          <w:rFonts w:hint="eastAsia"/>
          <w:sz w:val="24"/>
          <w:szCs w:val="24"/>
          <w:lang w:bidi="ar-SA"/>
        </w:rPr>
        <w:t>領取時請出示得獎者號碼布或身份證件</w:t>
      </w:r>
      <w:r w:rsidR="009738E2" w:rsidRPr="00AA0A8E">
        <w:rPr>
          <w:rFonts w:hint="eastAsia"/>
          <w:sz w:val="24"/>
          <w:szCs w:val="24"/>
          <w:lang w:bidi="ar-SA"/>
        </w:rPr>
        <w:t>，</w:t>
      </w:r>
      <w:r w:rsidR="007F69D7" w:rsidRPr="00AA0A8E">
        <w:rPr>
          <w:rFonts w:hint="eastAsia"/>
          <w:sz w:val="24"/>
          <w:szCs w:val="24"/>
          <w:lang w:bidi="ar-SA"/>
        </w:rPr>
        <w:t>方得領獎。</w:t>
      </w:r>
    </w:p>
    <w:p w:rsidR="003577CC" w:rsidRPr="00AA0A8E" w:rsidRDefault="007D0703" w:rsidP="004F2827">
      <w:pPr>
        <w:pStyle w:val="3"/>
        <w:numPr>
          <w:ilvl w:val="0"/>
          <w:numId w:val="21"/>
        </w:numPr>
        <w:spacing w:before="0" w:line="0" w:lineRule="atLeast"/>
        <w:ind w:leftChars="0" w:left="566" w:firstLineChars="0" w:hanging="283"/>
        <w:rPr>
          <w:sz w:val="24"/>
          <w:szCs w:val="24"/>
        </w:rPr>
      </w:pPr>
      <w:r w:rsidRPr="00AA0A8E">
        <w:rPr>
          <w:rFonts w:hint="eastAsia"/>
          <w:sz w:val="24"/>
          <w:szCs w:val="24"/>
        </w:rPr>
        <w:t>名次排列以大會時間為準，</w:t>
      </w:r>
      <w:r w:rsidR="003577CC" w:rsidRPr="00AA0A8E">
        <w:rPr>
          <w:rFonts w:hint="eastAsia"/>
          <w:sz w:val="24"/>
          <w:szCs w:val="24"/>
        </w:rPr>
        <w:t>不在限時內完賽或缺任一</w:t>
      </w:r>
      <w:r w:rsidR="00A52EAC" w:rsidRPr="00AA0A8E">
        <w:rPr>
          <w:rFonts w:hint="eastAsia"/>
          <w:sz w:val="24"/>
          <w:szCs w:val="24"/>
        </w:rPr>
        <w:t>信物</w:t>
      </w:r>
      <w:r w:rsidR="00AF6B6F" w:rsidRPr="00AA0A8E">
        <w:rPr>
          <w:rFonts w:hint="eastAsia"/>
          <w:sz w:val="24"/>
          <w:szCs w:val="24"/>
        </w:rPr>
        <w:t>及晶片感應記錄</w:t>
      </w:r>
      <w:r w:rsidR="003577CC" w:rsidRPr="00AA0A8E">
        <w:rPr>
          <w:rFonts w:hint="eastAsia"/>
          <w:sz w:val="24"/>
          <w:szCs w:val="24"/>
        </w:rPr>
        <w:t>之</w:t>
      </w:r>
      <w:r w:rsidR="00D925A3" w:rsidRPr="00AA0A8E">
        <w:rPr>
          <w:rFonts w:hint="eastAsia"/>
          <w:sz w:val="24"/>
          <w:szCs w:val="24"/>
        </w:rPr>
        <w:t>參賽跑者</w:t>
      </w:r>
      <w:r w:rsidR="004A731F" w:rsidRPr="00AA0A8E">
        <w:rPr>
          <w:rFonts w:hint="eastAsia"/>
          <w:sz w:val="24"/>
          <w:szCs w:val="24"/>
        </w:rPr>
        <w:t>，</w:t>
      </w:r>
      <w:r w:rsidR="003577CC" w:rsidRPr="00AA0A8E">
        <w:rPr>
          <w:rFonts w:hint="eastAsia"/>
          <w:sz w:val="24"/>
          <w:szCs w:val="24"/>
        </w:rPr>
        <w:t>恕不提供成績證明</w:t>
      </w:r>
      <w:r w:rsidR="008D56D8" w:rsidRPr="00AA0A8E">
        <w:rPr>
          <w:rFonts w:hint="eastAsia"/>
          <w:sz w:val="24"/>
          <w:szCs w:val="24"/>
        </w:rPr>
        <w:t>電子檔</w:t>
      </w:r>
      <w:r w:rsidR="00B67931" w:rsidRPr="00AA0A8E">
        <w:rPr>
          <w:rFonts w:hint="eastAsia"/>
          <w:sz w:val="24"/>
          <w:szCs w:val="24"/>
        </w:rPr>
        <w:t>。</w:t>
      </w:r>
    </w:p>
    <w:p w:rsidR="001A58E3" w:rsidRPr="00AA0A8E" w:rsidRDefault="001A58E3" w:rsidP="004F2827">
      <w:pPr>
        <w:pStyle w:val="2"/>
        <w:spacing w:afterLines="0" w:line="240" w:lineRule="atLeast"/>
        <w:ind w:left="709" w:hanging="709"/>
        <w:rPr>
          <w:b w:val="0"/>
          <w:sz w:val="24"/>
          <w:szCs w:val="24"/>
        </w:rPr>
      </w:pPr>
      <w:r w:rsidRPr="00AA0A8E">
        <w:rPr>
          <w:rFonts w:hint="eastAsia"/>
          <w:b w:val="0"/>
          <w:sz w:val="24"/>
          <w:szCs w:val="24"/>
        </w:rPr>
        <w:t>初馬獎：凡於本賽事完成個人生涯初馬且欲擁有初馬獎的參賽跑者，請於報名時登記「生涯初馬」(每人另加收</w:t>
      </w:r>
      <w:r w:rsidR="00624971" w:rsidRPr="00AA0A8E">
        <w:rPr>
          <w:rFonts w:hint="eastAsia"/>
          <w:b w:val="0"/>
          <w:sz w:val="24"/>
          <w:szCs w:val="24"/>
          <w:lang w:bidi="ar-SA"/>
        </w:rPr>
        <w:t>NT$:</w:t>
      </w:r>
      <w:r w:rsidRPr="00AA0A8E">
        <w:rPr>
          <w:rFonts w:hint="eastAsia"/>
          <w:b w:val="0"/>
          <w:sz w:val="24"/>
          <w:szCs w:val="24"/>
        </w:rPr>
        <w:t>300元)，完賽時憑初馬號碼布，在活動會場現場向大會初馬獎典組領取精美初馬獎乙份，並請於活動當日15:20時前</w:t>
      </w:r>
      <w:r w:rsidR="00207AF4" w:rsidRPr="00AA0A8E">
        <w:rPr>
          <w:rFonts w:hint="eastAsia"/>
          <w:b w:val="0"/>
          <w:sz w:val="24"/>
          <w:szCs w:val="24"/>
        </w:rPr>
        <w:t>，</w:t>
      </w:r>
      <w:r w:rsidRPr="00AA0A8E">
        <w:rPr>
          <w:rFonts w:hint="eastAsia"/>
          <w:b w:val="0"/>
          <w:sz w:val="24"/>
          <w:szCs w:val="24"/>
        </w:rPr>
        <w:t>領取；</w:t>
      </w:r>
      <w:r w:rsidR="0022074A" w:rsidRPr="00AA0A8E">
        <w:rPr>
          <w:rFonts w:hint="eastAsia"/>
          <w:b w:val="0"/>
          <w:sz w:val="24"/>
          <w:szCs w:val="24"/>
        </w:rPr>
        <w:t>未於當日領取獎項，大會不代為保管。</w:t>
      </w:r>
      <w:r w:rsidRPr="00AA0A8E">
        <w:rPr>
          <w:rFonts w:hint="eastAsia"/>
          <w:b w:val="0"/>
          <w:sz w:val="24"/>
          <w:szCs w:val="24"/>
        </w:rPr>
        <w:t>若需事後寄發，需自付郵寄費用</w:t>
      </w:r>
      <w:r w:rsidR="00A61201" w:rsidRPr="00AA0A8E">
        <w:rPr>
          <w:rFonts w:hint="eastAsia"/>
          <w:b w:val="0"/>
          <w:sz w:val="24"/>
          <w:szCs w:val="24"/>
        </w:rPr>
        <w:t>(</w:t>
      </w:r>
      <w:r w:rsidR="0076230E" w:rsidRPr="00AA0A8E">
        <w:rPr>
          <w:rFonts w:hint="eastAsia"/>
          <w:b w:val="0"/>
          <w:sz w:val="24"/>
          <w:szCs w:val="24"/>
        </w:rPr>
        <w:t>預估</w:t>
      </w:r>
      <w:r w:rsidR="00A61201" w:rsidRPr="00AA0A8E">
        <w:rPr>
          <w:rFonts w:hint="eastAsia"/>
          <w:b w:val="0"/>
          <w:sz w:val="24"/>
          <w:szCs w:val="24"/>
        </w:rPr>
        <w:t>NT$:120元)</w:t>
      </w:r>
      <w:r w:rsidR="0022074A" w:rsidRPr="00AA0A8E">
        <w:rPr>
          <w:rFonts w:hint="eastAsia"/>
          <w:b w:val="0"/>
          <w:sz w:val="24"/>
          <w:szCs w:val="24"/>
        </w:rPr>
        <w:t>，並請於201</w:t>
      </w:r>
      <w:r w:rsidR="00A61201" w:rsidRPr="00AA0A8E">
        <w:rPr>
          <w:rFonts w:hint="eastAsia"/>
          <w:b w:val="0"/>
          <w:sz w:val="24"/>
          <w:szCs w:val="24"/>
        </w:rPr>
        <w:t>7</w:t>
      </w:r>
      <w:r w:rsidR="0022074A" w:rsidRPr="00AA0A8E">
        <w:rPr>
          <w:rFonts w:hint="eastAsia"/>
          <w:b w:val="0"/>
          <w:sz w:val="24"/>
          <w:szCs w:val="24"/>
        </w:rPr>
        <w:t>年</w:t>
      </w:r>
      <w:r w:rsidR="005C6C0D" w:rsidRPr="00AA0A8E">
        <w:rPr>
          <w:rFonts w:hint="eastAsia"/>
          <w:b w:val="0"/>
          <w:sz w:val="24"/>
          <w:szCs w:val="24"/>
        </w:rPr>
        <w:t>2</w:t>
      </w:r>
      <w:r w:rsidR="0022074A" w:rsidRPr="00AA0A8E">
        <w:rPr>
          <w:rFonts w:hint="eastAsia"/>
          <w:b w:val="0"/>
          <w:sz w:val="24"/>
          <w:szCs w:val="24"/>
        </w:rPr>
        <w:t>月</w:t>
      </w:r>
      <w:r w:rsidR="005C6C0D" w:rsidRPr="00AA0A8E">
        <w:rPr>
          <w:rFonts w:hint="eastAsia"/>
          <w:b w:val="0"/>
          <w:sz w:val="24"/>
          <w:szCs w:val="24"/>
        </w:rPr>
        <w:t>26</w:t>
      </w:r>
      <w:r w:rsidR="0022074A" w:rsidRPr="00AA0A8E">
        <w:rPr>
          <w:rFonts w:hint="eastAsia"/>
          <w:b w:val="0"/>
          <w:sz w:val="24"/>
          <w:szCs w:val="24"/>
        </w:rPr>
        <w:t>日前提出申請</w:t>
      </w:r>
      <w:r w:rsidRPr="00AA0A8E">
        <w:rPr>
          <w:rFonts w:hint="eastAsia"/>
          <w:b w:val="0"/>
          <w:sz w:val="24"/>
          <w:szCs w:val="24"/>
        </w:rPr>
        <w:t>。</w:t>
      </w:r>
    </w:p>
    <w:p w:rsidR="008E69FB" w:rsidRPr="00AA0A8E" w:rsidRDefault="003577CC" w:rsidP="004F2827">
      <w:pPr>
        <w:pStyle w:val="2"/>
        <w:spacing w:afterLines="0" w:line="240" w:lineRule="atLeast"/>
        <w:ind w:left="709" w:hanging="709"/>
        <w:rPr>
          <w:b w:val="0"/>
          <w:sz w:val="24"/>
          <w:szCs w:val="24"/>
        </w:rPr>
      </w:pPr>
      <w:r w:rsidRPr="00AA0A8E">
        <w:rPr>
          <w:rFonts w:hint="eastAsia"/>
          <w:b w:val="0"/>
          <w:sz w:val="24"/>
          <w:szCs w:val="24"/>
        </w:rPr>
        <w:t>補給：本次路線設有</w:t>
      </w:r>
      <w:r w:rsidR="00B67931" w:rsidRPr="00AA0A8E">
        <w:rPr>
          <w:rFonts w:hint="eastAsia"/>
          <w:b w:val="0"/>
          <w:sz w:val="24"/>
          <w:szCs w:val="24"/>
        </w:rPr>
        <w:t>6</w:t>
      </w:r>
      <w:r w:rsidRPr="00AA0A8E">
        <w:rPr>
          <w:rFonts w:hint="eastAsia"/>
          <w:b w:val="0"/>
          <w:sz w:val="24"/>
          <w:szCs w:val="24"/>
        </w:rPr>
        <w:t>個</w:t>
      </w:r>
      <w:r w:rsidR="00D2787D" w:rsidRPr="00AA0A8E">
        <w:rPr>
          <w:rFonts w:hint="eastAsia"/>
          <w:b w:val="0"/>
          <w:sz w:val="24"/>
          <w:szCs w:val="24"/>
        </w:rPr>
        <w:t>水</w:t>
      </w:r>
      <w:r w:rsidRPr="00AA0A8E">
        <w:rPr>
          <w:rFonts w:hint="eastAsia"/>
          <w:b w:val="0"/>
          <w:sz w:val="24"/>
          <w:szCs w:val="24"/>
        </w:rPr>
        <w:t>站備有</w:t>
      </w:r>
      <w:r w:rsidR="00E21BC9" w:rsidRPr="00AA0A8E">
        <w:rPr>
          <w:rFonts w:hint="eastAsia"/>
          <w:b w:val="0"/>
          <w:sz w:val="24"/>
          <w:szCs w:val="24"/>
        </w:rPr>
        <w:t>飲用</w:t>
      </w:r>
      <w:r w:rsidR="004C5406" w:rsidRPr="00AA0A8E">
        <w:rPr>
          <w:rFonts w:hint="eastAsia"/>
          <w:b w:val="0"/>
          <w:sz w:val="24"/>
          <w:szCs w:val="24"/>
        </w:rPr>
        <w:t>水</w:t>
      </w:r>
      <w:r w:rsidRPr="00AA0A8E">
        <w:rPr>
          <w:rFonts w:hint="eastAsia"/>
          <w:b w:val="0"/>
          <w:sz w:val="24"/>
          <w:szCs w:val="24"/>
        </w:rPr>
        <w:t>、運動飲料、水果、</w:t>
      </w:r>
      <w:r w:rsidR="001A58E3" w:rsidRPr="00AA0A8E">
        <w:rPr>
          <w:rFonts w:cs="Arial" w:hint="eastAsia"/>
          <w:b w:val="0"/>
          <w:sz w:val="24"/>
          <w:szCs w:val="24"/>
        </w:rPr>
        <w:t>具熱量食品</w:t>
      </w:r>
      <w:r w:rsidR="00B5347F" w:rsidRPr="00AA0A8E">
        <w:rPr>
          <w:rFonts w:cs="Arial" w:hint="eastAsia"/>
          <w:sz w:val="24"/>
          <w:szCs w:val="24"/>
        </w:rPr>
        <w:t>、</w:t>
      </w:r>
      <w:r w:rsidR="00B5347F" w:rsidRPr="00AA0A8E">
        <w:rPr>
          <w:rFonts w:hint="eastAsia"/>
          <w:b w:val="0"/>
          <w:sz w:val="24"/>
          <w:szCs w:val="24"/>
        </w:rPr>
        <w:t>鹽</w:t>
      </w:r>
      <w:r w:rsidRPr="00AA0A8E">
        <w:rPr>
          <w:rFonts w:hint="eastAsia"/>
          <w:b w:val="0"/>
          <w:sz w:val="24"/>
          <w:szCs w:val="24"/>
        </w:rPr>
        <w:t>等</w:t>
      </w:r>
      <w:r w:rsidR="00B00391" w:rsidRPr="00AA0A8E">
        <w:rPr>
          <w:rFonts w:hint="eastAsia"/>
          <w:b w:val="0"/>
          <w:sz w:val="24"/>
          <w:szCs w:val="24"/>
        </w:rPr>
        <w:t>，</w:t>
      </w:r>
      <w:r w:rsidRPr="00AA0A8E">
        <w:rPr>
          <w:rFonts w:hint="eastAsia"/>
          <w:b w:val="0"/>
          <w:sz w:val="24"/>
          <w:szCs w:val="24"/>
        </w:rPr>
        <w:t>補充體力</w:t>
      </w:r>
      <w:r w:rsidR="00D925A3" w:rsidRPr="00AA0A8E">
        <w:rPr>
          <w:rFonts w:hint="eastAsia"/>
          <w:b w:val="0"/>
          <w:sz w:val="24"/>
          <w:szCs w:val="24"/>
        </w:rPr>
        <w:t>；</w:t>
      </w:r>
      <w:r w:rsidRPr="00AA0A8E">
        <w:rPr>
          <w:rFonts w:hint="eastAsia"/>
          <w:b w:val="0"/>
          <w:sz w:val="24"/>
          <w:szCs w:val="24"/>
        </w:rPr>
        <w:t>賽後並備有</w:t>
      </w:r>
      <w:r w:rsidR="00502BB9" w:rsidRPr="00AA0A8E">
        <w:rPr>
          <w:rFonts w:hint="eastAsia"/>
          <w:b w:val="0"/>
          <w:sz w:val="24"/>
          <w:szCs w:val="24"/>
        </w:rPr>
        <w:t>餐點</w:t>
      </w:r>
      <w:r w:rsidRPr="00AA0A8E">
        <w:rPr>
          <w:rFonts w:hint="eastAsia"/>
          <w:b w:val="0"/>
          <w:sz w:val="24"/>
          <w:szCs w:val="24"/>
        </w:rPr>
        <w:t>。</w:t>
      </w:r>
      <w:r w:rsidR="00AA6925" w:rsidRPr="00AA0A8E">
        <w:rPr>
          <w:rFonts w:hint="eastAsia"/>
          <w:b w:val="0"/>
          <w:sz w:val="24"/>
          <w:szCs w:val="24"/>
        </w:rPr>
        <w:t>建議參賽跑者於前一日做充分睡眠，並於起跑前2個小時用餐；大會</w:t>
      </w:r>
      <w:r w:rsidR="00B67931" w:rsidRPr="00AA0A8E">
        <w:rPr>
          <w:rFonts w:hint="eastAsia"/>
          <w:b w:val="0"/>
          <w:sz w:val="24"/>
          <w:szCs w:val="24"/>
        </w:rPr>
        <w:t>各</w:t>
      </w:r>
      <w:r w:rsidR="00D2787D" w:rsidRPr="00AA0A8E">
        <w:rPr>
          <w:rFonts w:hint="eastAsia"/>
          <w:b w:val="0"/>
          <w:sz w:val="24"/>
          <w:szCs w:val="24"/>
        </w:rPr>
        <w:t>水站</w:t>
      </w:r>
      <w:r w:rsidR="00B67931" w:rsidRPr="00AA0A8E">
        <w:rPr>
          <w:rFonts w:hint="eastAsia"/>
          <w:b w:val="0"/>
          <w:sz w:val="24"/>
          <w:szCs w:val="24"/>
        </w:rPr>
        <w:t>不提供</w:t>
      </w:r>
      <w:r w:rsidR="00D925A3" w:rsidRPr="00AA0A8E">
        <w:rPr>
          <w:rFonts w:hint="eastAsia"/>
          <w:b w:val="0"/>
          <w:sz w:val="24"/>
          <w:szCs w:val="24"/>
        </w:rPr>
        <w:t>參賽跑者</w:t>
      </w:r>
      <w:r w:rsidR="00B67931" w:rsidRPr="00AA0A8E">
        <w:rPr>
          <w:rFonts w:hint="eastAsia"/>
          <w:b w:val="0"/>
          <w:sz w:val="24"/>
          <w:szCs w:val="24"/>
        </w:rPr>
        <w:t>早餐，請勿依賴</w:t>
      </w:r>
      <w:r w:rsidR="00D2787D" w:rsidRPr="00AA0A8E">
        <w:rPr>
          <w:rFonts w:hint="eastAsia"/>
          <w:b w:val="0"/>
          <w:sz w:val="24"/>
          <w:szCs w:val="24"/>
        </w:rPr>
        <w:t>水站</w:t>
      </w:r>
      <w:r w:rsidR="00B67931" w:rsidRPr="00AA0A8E">
        <w:rPr>
          <w:rFonts w:hint="eastAsia"/>
          <w:b w:val="0"/>
          <w:sz w:val="24"/>
          <w:szCs w:val="24"/>
        </w:rPr>
        <w:t>補給品取代早餐。</w:t>
      </w:r>
    </w:p>
    <w:tbl>
      <w:tblPr>
        <w:tblStyle w:val="ab"/>
        <w:tblW w:w="0" w:type="auto"/>
        <w:jc w:val="center"/>
        <w:tblLook w:val="04A0"/>
      </w:tblPr>
      <w:tblGrid>
        <w:gridCol w:w="1756"/>
        <w:gridCol w:w="2101"/>
        <w:gridCol w:w="5576"/>
      </w:tblGrid>
      <w:tr w:rsidR="00CB2097" w:rsidRPr="00AA0A8E" w:rsidTr="00A61201">
        <w:trPr>
          <w:jc w:val="center"/>
        </w:trPr>
        <w:tc>
          <w:tcPr>
            <w:tcW w:w="1756" w:type="dxa"/>
            <w:shd w:val="clear" w:color="auto" w:fill="auto"/>
            <w:vAlign w:val="center"/>
          </w:tcPr>
          <w:p w:rsidR="00851544" w:rsidRPr="00AA0A8E" w:rsidRDefault="00CB2097" w:rsidP="004F2827">
            <w:pPr>
              <w:spacing w:before="0" w:line="0" w:lineRule="atLeast"/>
              <w:ind w:leftChars="0" w:left="0"/>
              <w:jc w:val="center"/>
              <w:rPr>
                <w:rFonts w:cs="新細明體"/>
                <w:sz w:val="24"/>
                <w:szCs w:val="24"/>
              </w:rPr>
            </w:pPr>
            <w:r w:rsidRPr="00AA0A8E">
              <w:rPr>
                <w:sz w:val="24"/>
                <w:szCs w:val="24"/>
              </w:rPr>
              <w:t>里程數</w:t>
            </w:r>
            <w:r w:rsidR="005257A8" w:rsidRPr="00AA0A8E">
              <w:rPr>
                <w:sz w:val="24"/>
                <w:szCs w:val="24"/>
              </w:rPr>
              <w:t>(</w:t>
            </w:r>
            <w:r w:rsidR="005257A8" w:rsidRPr="00AA0A8E">
              <w:rPr>
                <w:rFonts w:hint="eastAsia"/>
                <w:sz w:val="24"/>
                <w:szCs w:val="24"/>
              </w:rPr>
              <w:t>k</w:t>
            </w:r>
            <w:r w:rsidR="005257A8" w:rsidRPr="00AA0A8E">
              <w:rPr>
                <w:sz w:val="24"/>
                <w:szCs w:val="24"/>
              </w:rPr>
              <w:t>m)</w:t>
            </w:r>
            <w:r w:rsidR="005257A8" w:rsidRPr="00AA0A8E">
              <w:rPr>
                <w:rFonts w:hint="eastAsia"/>
                <w:sz w:val="24"/>
                <w:szCs w:val="24"/>
              </w:rPr>
              <w:t>去程/回程</w:t>
            </w:r>
          </w:p>
        </w:tc>
        <w:tc>
          <w:tcPr>
            <w:tcW w:w="2101" w:type="dxa"/>
            <w:shd w:val="clear" w:color="auto" w:fill="auto"/>
            <w:vAlign w:val="center"/>
          </w:tcPr>
          <w:p w:rsidR="00CB2097" w:rsidRPr="00AA0A8E" w:rsidRDefault="00CB2097" w:rsidP="004F2827">
            <w:pPr>
              <w:spacing w:before="0" w:line="0" w:lineRule="atLeast"/>
              <w:ind w:leftChars="0" w:left="0"/>
              <w:jc w:val="center"/>
              <w:rPr>
                <w:rFonts w:cs="新細明體"/>
                <w:sz w:val="24"/>
                <w:szCs w:val="24"/>
              </w:rPr>
            </w:pPr>
            <w:r w:rsidRPr="00AA0A8E">
              <w:rPr>
                <w:sz w:val="24"/>
                <w:szCs w:val="24"/>
              </w:rPr>
              <w:t>站別</w:t>
            </w:r>
          </w:p>
        </w:tc>
        <w:tc>
          <w:tcPr>
            <w:tcW w:w="5576" w:type="dxa"/>
            <w:shd w:val="clear" w:color="auto" w:fill="auto"/>
            <w:vAlign w:val="center"/>
          </w:tcPr>
          <w:p w:rsidR="00CB2097" w:rsidRPr="00AA0A8E" w:rsidRDefault="00CB2097" w:rsidP="004F2827">
            <w:pPr>
              <w:spacing w:before="0" w:line="0" w:lineRule="atLeast"/>
              <w:ind w:leftChars="0" w:left="0"/>
              <w:jc w:val="center"/>
              <w:rPr>
                <w:rFonts w:cs="新細明體"/>
                <w:sz w:val="24"/>
                <w:szCs w:val="24"/>
              </w:rPr>
            </w:pPr>
            <w:r w:rsidRPr="00AA0A8E">
              <w:rPr>
                <w:sz w:val="24"/>
                <w:szCs w:val="24"/>
              </w:rPr>
              <w:t>供應物資</w:t>
            </w:r>
          </w:p>
        </w:tc>
      </w:tr>
      <w:tr w:rsidR="004C5406" w:rsidRPr="00AA0A8E" w:rsidTr="00A61201">
        <w:trPr>
          <w:jc w:val="center"/>
        </w:trPr>
        <w:tc>
          <w:tcPr>
            <w:tcW w:w="1756" w:type="dxa"/>
            <w:shd w:val="clear" w:color="auto" w:fill="auto"/>
            <w:vAlign w:val="center"/>
          </w:tcPr>
          <w:p w:rsidR="004C5406" w:rsidRPr="00AA0A8E" w:rsidRDefault="004C5406" w:rsidP="004F2827">
            <w:pPr>
              <w:spacing w:before="0" w:line="0" w:lineRule="atLeast"/>
              <w:ind w:leftChars="0" w:left="0"/>
              <w:jc w:val="center"/>
              <w:rPr>
                <w:sz w:val="24"/>
                <w:szCs w:val="24"/>
              </w:rPr>
            </w:pPr>
            <w:r w:rsidRPr="00AA0A8E">
              <w:rPr>
                <w:rFonts w:hint="eastAsia"/>
                <w:sz w:val="24"/>
                <w:szCs w:val="24"/>
              </w:rPr>
              <w:t>0</w:t>
            </w:r>
          </w:p>
        </w:tc>
        <w:tc>
          <w:tcPr>
            <w:tcW w:w="2101" w:type="dxa"/>
            <w:shd w:val="clear" w:color="auto" w:fill="auto"/>
            <w:vAlign w:val="center"/>
          </w:tcPr>
          <w:p w:rsidR="004C5406" w:rsidRPr="00AA0A8E" w:rsidRDefault="004C5406" w:rsidP="004F2827">
            <w:pPr>
              <w:spacing w:before="0" w:line="0" w:lineRule="atLeast"/>
              <w:ind w:leftChars="0" w:left="0"/>
              <w:jc w:val="center"/>
              <w:rPr>
                <w:sz w:val="24"/>
                <w:szCs w:val="24"/>
              </w:rPr>
            </w:pPr>
            <w:r w:rsidRPr="00AA0A8E">
              <w:rPr>
                <w:rFonts w:hint="eastAsia"/>
                <w:sz w:val="24"/>
                <w:szCs w:val="24"/>
              </w:rPr>
              <w:t>起點</w:t>
            </w:r>
            <w:r w:rsidR="00B5347F" w:rsidRPr="00AA0A8E">
              <w:rPr>
                <w:rFonts w:hint="eastAsia"/>
                <w:sz w:val="24"/>
                <w:szCs w:val="24"/>
              </w:rPr>
              <w:t>站</w:t>
            </w:r>
          </w:p>
          <w:p w:rsidR="004C5406" w:rsidRPr="00AA0A8E" w:rsidRDefault="004C5406" w:rsidP="004F2827">
            <w:pPr>
              <w:spacing w:before="0" w:line="0" w:lineRule="atLeast"/>
              <w:ind w:leftChars="0" w:left="0"/>
              <w:jc w:val="center"/>
              <w:rPr>
                <w:sz w:val="24"/>
                <w:szCs w:val="24"/>
              </w:rPr>
            </w:pPr>
            <w:r w:rsidRPr="00AA0A8E">
              <w:rPr>
                <w:rFonts w:cs="新細明體" w:hint="eastAsia"/>
                <w:sz w:val="24"/>
                <w:szCs w:val="24"/>
              </w:rPr>
              <w:t>第一醫護站</w:t>
            </w:r>
          </w:p>
        </w:tc>
        <w:tc>
          <w:tcPr>
            <w:tcW w:w="5576" w:type="dxa"/>
            <w:shd w:val="clear" w:color="auto" w:fill="auto"/>
            <w:vAlign w:val="center"/>
          </w:tcPr>
          <w:p w:rsidR="004C5406" w:rsidRPr="00AA0A8E" w:rsidRDefault="004C5406" w:rsidP="004F2827">
            <w:pPr>
              <w:spacing w:before="0" w:line="0" w:lineRule="atLeast"/>
              <w:ind w:leftChars="0" w:left="0"/>
              <w:jc w:val="center"/>
              <w:rPr>
                <w:sz w:val="24"/>
                <w:szCs w:val="24"/>
              </w:rPr>
            </w:pPr>
            <w:r w:rsidRPr="00AA0A8E">
              <w:rPr>
                <w:rFonts w:hint="eastAsia"/>
                <w:sz w:val="24"/>
                <w:szCs w:val="24"/>
              </w:rPr>
              <w:t>水</w:t>
            </w:r>
          </w:p>
          <w:p w:rsidR="004C5406" w:rsidRPr="00AA0A8E" w:rsidRDefault="004C5406" w:rsidP="004F2827">
            <w:pPr>
              <w:spacing w:before="0" w:line="0" w:lineRule="atLeast"/>
              <w:ind w:leftChars="0" w:left="0"/>
              <w:jc w:val="center"/>
              <w:rPr>
                <w:sz w:val="24"/>
                <w:szCs w:val="24"/>
              </w:rPr>
            </w:pPr>
            <w:r w:rsidRPr="00AA0A8E">
              <w:rPr>
                <w:rFonts w:hint="eastAsia"/>
                <w:sz w:val="24"/>
                <w:szCs w:val="24"/>
              </w:rPr>
              <w:t>簡易醫療</w:t>
            </w:r>
          </w:p>
        </w:tc>
      </w:tr>
      <w:tr w:rsidR="00CB2097" w:rsidRPr="00AA0A8E" w:rsidTr="00A61201">
        <w:trPr>
          <w:jc w:val="center"/>
        </w:trPr>
        <w:tc>
          <w:tcPr>
            <w:tcW w:w="175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3.5</w:t>
            </w:r>
            <w:r w:rsidR="005257A8" w:rsidRPr="00AA0A8E">
              <w:rPr>
                <w:rFonts w:hint="eastAsia"/>
                <w:sz w:val="24"/>
                <w:szCs w:val="24"/>
              </w:rPr>
              <w:t>/39.6</w:t>
            </w:r>
          </w:p>
        </w:tc>
        <w:tc>
          <w:tcPr>
            <w:tcW w:w="2101" w:type="dxa"/>
            <w:shd w:val="clear" w:color="auto" w:fill="auto"/>
            <w:vAlign w:val="center"/>
          </w:tcPr>
          <w:p w:rsidR="00617827" w:rsidRPr="00AA0A8E" w:rsidRDefault="00CB2097" w:rsidP="004F2827">
            <w:pPr>
              <w:pStyle w:val="5"/>
              <w:spacing w:before="0" w:beforeAutospacing="0" w:after="0" w:afterAutospacing="0" w:line="0" w:lineRule="atLeast"/>
              <w:rPr>
                <w:rFonts w:cs="新細明體"/>
                <w:color w:val="auto"/>
                <w:sz w:val="24"/>
                <w:szCs w:val="24"/>
              </w:rPr>
            </w:pPr>
            <w:r w:rsidRPr="00AA0A8E">
              <w:rPr>
                <w:rFonts w:cs="新細明體" w:hint="eastAsia"/>
                <w:color w:val="auto"/>
                <w:sz w:val="24"/>
                <w:szCs w:val="24"/>
              </w:rPr>
              <w:t>第一水站</w:t>
            </w:r>
          </w:p>
          <w:p w:rsidR="00CB2097" w:rsidRPr="00AA0A8E" w:rsidRDefault="00CB2097" w:rsidP="004F2827">
            <w:pPr>
              <w:pStyle w:val="5"/>
              <w:spacing w:before="0" w:beforeAutospacing="0" w:after="0" w:afterAutospacing="0" w:line="0" w:lineRule="atLeast"/>
              <w:rPr>
                <w:color w:val="auto"/>
                <w:sz w:val="24"/>
                <w:szCs w:val="24"/>
              </w:rPr>
            </w:pPr>
            <w:r w:rsidRPr="00AA0A8E">
              <w:rPr>
                <w:rFonts w:cs="新細明體" w:hint="eastAsia"/>
                <w:color w:val="auto"/>
                <w:sz w:val="24"/>
                <w:szCs w:val="24"/>
              </w:rPr>
              <w:t>第二醫護站</w:t>
            </w:r>
          </w:p>
        </w:tc>
        <w:tc>
          <w:tcPr>
            <w:tcW w:w="5576" w:type="dxa"/>
            <w:shd w:val="clear" w:color="auto" w:fill="auto"/>
            <w:vAlign w:val="center"/>
          </w:tcPr>
          <w:p w:rsidR="00617827" w:rsidRPr="00AA0A8E" w:rsidRDefault="00CB2097" w:rsidP="004F2827">
            <w:pPr>
              <w:spacing w:before="0" w:line="0" w:lineRule="atLeast"/>
              <w:ind w:leftChars="0" w:left="0"/>
              <w:jc w:val="center"/>
              <w:rPr>
                <w:sz w:val="24"/>
                <w:szCs w:val="24"/>
              </w:rPr>
            </w:pPr>
            <w:r w:rsidRPr="00AA0A8E">
              <w:rPr>
                <w:rFonts w:hint="eastAsia"/>
                <w:sz w:val="24"/>
                <w:szCs w:val="24"/>
              </w:rPr>
              <w:t>水、運動飲料、水果、</w:t>
            </w:r>
            <w:r w:rsidRPr="00AA0A8E">
              <w:rPr>
                <w:rFonts w:cs="Arial" w:hint="eastAsia"/>
                <w:sz w:val="24"/>
                <w:szCs w:val="24"/>
              </w:rPr>
              <w:t>具熱量食品、</w:t>
            </w:r>
            <w:r w:rsidRPr="00AA0A8E">
              <w:rPr>
                <w:rFonts w:hint="eastAsia"/>
                <w:sz w:val="24"/>
                <w:szCs w:val="24"/>
              </w:rPr>
              <w:t>鹽</w:t>
            </w:r>
          </w:p>
          <w:p w:rsidR="00CB2097" w:rsidRPr="00AA0A8E" w:rsidRDefault="00BD243D" w:rsidP="004F2827">
            <w:pPr>
              <w:spacing w:before="0" w:line="0" w:lineRule="atLeast"/>
              <w:ind w:leftChars="0" w:left="0"/>
              <w:jc w:val="center"/>
              <w:rPr>
                <w:sz w:val="24"/>
                <w:szCs w:val="24"/>
              </w:rPr>
            </w:pPr>
            <w:r w:rsidRPr="00AA0A8E">
              <w:rPr>
                <w:rFonts w:hint="eastAsia"/>
                <w:sz w:val="24"/>
                <w:szCs w:val="24"/>
              </w:rPr>
              <w:t>簡易醫療</w:t>
            </w:r>
          </w:p>
        </w:tc>
      </w:tr>
      <w:tr w:rsidR="00CB2097" w:rsidRPr="00AA0A8E" w:rsidTr="00A61201">
        <w:trPr>
          <w:jc w:val="center"/>
        </w:trPr>
        <w:tc>
          <w:tcPr>
            <w:tcW w:w="175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6.1</w:t>
            </w:r>
            <w:r w:rsidR="005257A8" w:rsidRPr="00AA0A8E">
              <w:rPr>
                <w:rFonts w:cs="新細明體" w:hint="eastAsia"/>
                <w:sz w:val="24"/>
                <w:szCs w:val="24"/>
              </w:rPr>
              <w:t>/37.1</w:t>
            </w:r>
          </w:p>
        </w:tc>
        <w:tc>
          <w:tcPr>
            <w:tcW w:w="2101" w:type="dxa"/>
            <w:shd w:val="clear" w:color="auto" w:fill="auto"/>
            <w:vAlign w:val="center"/>
          </w:tcPr>
          <w:p w:rsidR="00CB2097" w:rsidRPr="00AA0A8E" w:rsidRDefault="00CB2097" w:rsidP="004F2827">
            <w:pPr>
              <w:spacing w:before="0" w:line="0" w:lineRule="atLeast"/>
              <w:ind w:leftChars="12" w:left="34"/>
              <w:jc w:val="center"/>
              <w:rPr>
                <w:rFonts w:cs="新細明體"/>
                <w:sz w:val="24"/>
                <w:szCs w:val="24"/>
              </w:rPr>
            </w:pPr>
            <w:r w:rsidRPr="00AA0A8E">
              <w:rPr>
                <w:rFonts w:cs="新細明體" w:hint="eastAsia"/>
                <w:sz w:val="24"/>
                <w:szCs w:val="24"/>
              </w:rPr>
              <w:t>第二水站</w:t>
            </w:r>
          </w:p>
        </w:tc>
        <w:tc>
          <w:tcPr>
            <w:tcW w:w="557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hint="eastAsia"/>
                <w:sz w:val="24"/>
                <w:szCs w:val="24"/>
              </w:rPr>
              <w:t>水、運動飲料、水果、</w:t>
            </w:r>
            <w:r w:rsidRPr="00AA0A8E">
              <w:rPr>
                <w:rFonts w:cs="Arial" w:hint="eastAsia"/>
                <w:sz w:val="24"/>
                <w:szCs w:val="24"/>
              </w:rPr>
              <w:t>具熱量食品</w:t>
            </w:r>
            <w:r w:rsidR="00617827" w:rsidRPr="00AA0A8E">
              <w:rPr>
                <w:rFonts w:hint="eastAsia"/>
                <w:sz w:val="24"/>
                <w:szCs w:val="24"/>
              </w:rPr>
              <w:t>、</w:t>
            </w:r>
            <w:r w:rsidRPr="00AA0A8E">
              <w:rPr>
                <w:rFonts w:hint="eastAsia"/>
                <w:sz w:val="24"/>
                <w:szCs w:val="24"/>
              </w:rPr>
              <w:t>鹽</w:t>
            </w:r>
          </w:p>
        </w:tc>
      </w:tr>
      <w:tr w:rsidR="00CB2097" w:rsidRPr="00AA0A8E" w:rsidTr="00A61201">
        <w:trPr>
          <w:jc w:val="center"/>
        </w:trPr>
        <w:tc>
          <w:tcPr>
            <w:tcW w:w="175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9</w:t>
            </w:r>
            <w:r w:rsidR="005257A8" w:rsidRPr="00AA0A8E">
              <w:rPr>
                <w:rFonts w:cs="新細明體" w:hint="eastAsia"/>
                <w:sz w:val="24"/>
                <w:szCs w:val="24"/>
              </w:rPr>
              <w:t>/34.1</w:t>
            </w:r>
          </w:p>
        </w:tc>
        <w:tc>
          <w:tcPr>
            <w:tcW w:w="2101" w:type="dxa"/>
            <w:shd w:val="clear" w:color="auto" w:fill="auto"/>
            <w:vAlign w:val="center"/>
          </w:tcPr>
          <w:p w:rsidR="00617827" w:rsidRPr="00AA0A8E" w:rsidRDefault="00CB2097" w:rsidP="004F2827">
            <w:pPr>
              <w:spacing w:before="0" w:line="0" w:lineRule="atLeast"/>
              <w:ind w:leftChars="12" w:left="34"/>
              <w:jc w:val="center"/>
              <w:rPr>
                <w:rFonts w:cs="新細明體"/>
                <w:sz w:val="24"/>
                <w:szCs w:val="24"/>
              </w:rPr>
            </w:pPr>
            <w:r w:rsidRPr="00AA0A8E">
              <w:rPr>
                <w:rFonts w:cs="新細明體" w:hint="eastAsia"/>
                <w:sz w:val="24"/>
                <w:szCs w:val="24"/>
              </w:rPr>
              <w:t>第三水站</w:t>
            </w:r>
          </w:p>
          <w:p w:rsidR="00CB2097" w:rsidRPr="00AA0A8E" w:rsidRDefault="00CB2097" w:rsidP="004F2827">
            <w:pPr>
              <w:spacing w:before="0" w:line="0" w:lineRule="atLeast"/>
              <w:ind w:leftChars="12" w:left="34"/>
              <w:jc w:val="center"/>
              <w:rPr>
                <w:sz w:val="24"/>
                <w:szCs w:val="24"/>
              </w:rPr>
            </w:pPr>
            <w:r w:rsidRPr="00AA0A8E">
              <w:rPr>
                <w:rFonts w:cs="新細明體" w:hint="eastAsia"/>
                <w:sz w:val="24"/>
                <w:szCs w:val="24"/>
              </w:rPr>
              <w:t>第三醫護站</w:t>
            </w:r>
          </w:p>
        </w:tc>
        <w:tc>
          <w:tcPr>
            <w:tcW w:w="5576" w:type="dxa"/>
            <w:shd w:val="clear" w:color="auto" w:fill="auto"/>
            <w:vAlign w:val="center"/>
          </w:tcPr>
          <w:p w:rsidR="00617827" w:rsidRPr="00AA0A8E" w:rsidRDefault="00CB2097" w:rsidP="004F2827">
            <w:pPr>
              <w:spacing w:before="0" w:line="0" w:lineRule="atLeast"/>
              <w:ind w:leftChars="0" w:left="0"/>
              <w:jc w:val="center"/>
              <w:rPr>
                <w:sz w:val="24"/>
                <w:szCs w:val="24"/>
              </w:rPr>
            </w:pPr>
            <w:r w:rsidRPr="00AA0A8E">
              <w:rPr>
                <w:rFonts w:hint="eastAsia"/>
                <w:sz w:val="24"/>
                <w:szCs w:val="24"/>
              </w:rPr>
              <w:t>水、運動飲料、水果、</w:t>
            </w:r>
            <w:r w:rsidRPr="00AA0A8E">
              <w:rPr>
                <w:rFonts w:cs="Arial" w:hint="eastAsia"/>
                <w:sz w:val="24"/>
                <w:szCs w:val="24"/>
              </w:rPr>
              <w:t>具熱量食品</w:t>
            </w:r>
            <w:r w:rsidR="00617827" w:rsidRPr="00AA0A8E">
              <w:rPr>
                <w:rFonts w:hint="eastAsia"/>
                <w:sz w:val="24"/>
                <w:szCs w:val="24"/>
              </w:rPr>
              <w:t>、</w:t>
            </w:r>
            <w:r w:rsidRPr="00AA0A8E">
              <w:rPr>
                <w:rFonts w:hint="eastAsia"/>
                <w:sz w:val="24"/>
                <w:szCs w:val="24"/>
              </w:rPr>
              <w:t>鹽</w:t>
            </w:r>
          </w:p>
          <w:p w:rsidR="00CB2097" w:rsidRPr="00AA0A8E" w:rsidRDefault="00BD243D" w:rsidP="004F2827">
            <w:pPr>
              <w:spacing w:before="0" w:line="0" w:lineRule="atLeast"/>
              <w:ind w:leftChars="0" w:left="0"/>
              <w:jc w:val="center"/>
              <w:rPr>
                <w:sz w:val="24"/>
                <w:szCs w:val="24"/>
              </w:rPr>
            </w:pPr>
            <w:r w:rsidRPr="00AA0A8E">
              <w:rPr>
                <w:rFonts w:hint="eastAsia"/>
                <w:sz w:val="24"/>
                <w:szCs w:val="24"/>
              </w:rPr>
              <w:t>簡易醫療</w:t>
            </w:r>
          </w:p>
        </w:tc>
      </w:tr>
      <w:tr w:rsidR="00CB2097" w:rsidRPr="00AA0A8E" w:rsidTr="00A61201">
        <w:trPr>
          <w:jc w:val="center"/>
        </w:trPr>
        <w:tc>
          <w:tcPr>
            <w:tcW w:w="175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12.6</w:t>
            </w:r>
            <w:r w:rsidR="005257A8" w:rsidRPr="00AA0A8E">
              <w:rPr>
                <w:rFonts w:cs="新細明體" w:hint="eastAsia"/>
                <w:sz w:val="24"/>
                <w:szCs w:val="24"/>
              </w:rPr>
              <w:t>/30.5</w:t>
            </w:r>
          </w:p>
        </w:tc>
        <w:tc>
          <w:tcPr>
            <w:tcW w:w="2101" w:type="dxa"/>
            <w:shd w:val="clear" w:color="auto" w:fill="auto"/>
            <w:vAlign w:val="center"/>
          </w:tcPr>
          <w:p w:rsidR="00CB2097" w:rsidRPr="00AA0A8E" w:rsidRDefault="00CB2097" w:rsidP="004F2827">
            <w:pPr>
              <w:spacing w:before="0" w:line="0" w:lineRule="atLeast"/>
              <w:ind w:leftChars="12" w:left="34"/>
              <w:jc w:val="center"/>
              <w:rPr>
                <w:rFonts w:cs="新細明體"/>
                <w:sz w:val="24"/>
                <w:szCs w:val="24"/>
              </w:rPr>
            </w:pPr>
            <w:r w:rsidRPr="00AA0A8E">
              <w:rPr>
                <w:rFonts w:cs="新細明體" w:hint="eastAsia"/>
                <w:sz w:val="24"/>
                <w:szCs w:val="24"/>
              </w:rPr>
              <w:t>第四水站</w:t>
            </w:r>
          </w:p>
        </w:tc>
        <w:tc>
          <w:tcPr>
            <w:tcW w:w="5576" w:type="dxa"/>
            <w:shd w:val="clear" w:color="auto" w:fill="auto"/>
            <w:vAlign w:val="center"/>
          </w:tcPr>
          <w:p w:rsidR="00CB2097" w:rsidRPr="00AA0A8E" w:rsidRDefault="004C5406" w:rsidP="004F2827">
            <w:pPr>
              <w:spacing w:before="0" w:line="0" w:lineRule="atLeast"/>
              <w:ind w:leftChars="0" w:left="0"/>
              <w:jc w:val="center"/>
              <w:rPr>
                <w:sz w:val="24"/>
                <w:szCs w:val="24"/>
              </w:rPr>
            </w:pPr>
            <w:r w:rsidRPr="00AA0A8E">
              <w:rPr>
                <w:rFonts w:hint="eastAsia"/>
                <w:sz w:val="24"/>
                <w:szCs w:val="24"/>
              </w:rPr>
              <w:t>水</w:t>
            </w:r>
            <w:r w:rsidR="00CB2097" w:rsidRPr="00AA0A8E">
              <w:rPr>
                <w:rFonts w:hint="eastAsia"/>
                <w:sz w:val="24"/>
                <w:szCs w:val="24"/>
              </w:rPr>
              <w:t>、運動飲料、水果、</w:t>
            </w:r>
            <w:r w:rsidR="00CB2097" w:rsidRPr="00AA0A8E">
              <w:rPr>
                <w:rFonts w:cs="Arial" w:hint="eastAsia"/>
                <w:sz w:val="24"/>
                <w:szCs w:val="24"/>
              </w:rPr>
              <w:t>具熱量食品、</w:t>
            </w:r>
            <w:r w:rsidR="00CB2097" w:rsidRPr="00AA0A8E">
              <w:rPr>
                <w:rFonts w:hint="eastAsia"/>
                <w:sz w:val="24"/>
                <w:szCs w:val="24"/>
              </w:rPr>
              <w:t>鹽</w:t>
            </w:r>
          </w:p>
        </w:tc>
      </w:tr>
      <w:tr w:rsidR="00CB2097" w:rsidRPr="00AA0A8E" w:rsidTr="00A61201">
        <w:trPr>
          <w:jc w:val="center"/>
        </w:trPr>
        <w:tc>
          <w:tcPr>
            <w:tcW w:w="175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15.8</w:t>
            </w:r>
            <w:r w:rsidR="005257A8" w:rsidRPr="00AA0A8E">
              <w:rPr>
                <w:rFonts w:cs="新細明體" w:hint="eastAsia"/>
                <w:sz w:val="24"/>
                <w:szCs w:val="24"/>
              </w:rPr>
              <w:t>/27.3</w:t>
            </w:r>
          </w:p>
        </w:tc>
        <w:tc>
          <w:tcPr>
            <w:tcW w:w="2101" w:type="dxa"/>
            <w:shd w:val="clear" w:color="auto" w:fill="auto"/>
            <w:vAlign w:val="center"/>
          </w:tcPr>
          <w:p w:rsidR="00CB2097" w:rsidRPr="00AA0A8E" w:rsidRDefault="00CB2097" w:rsidP="004F2827">
            <w:pPr>
              <w:spacing w:before="0" w:line="0" w:lineRule="atLeast"/>
              <w:ind w:leftChars="12" w:left="34"/>
              <w:jc w:val="center"/>
              <w:rPr>
                <w:rFonts w:cs="新細明體"/>
                <w:sz w:val="24"/>
                <w:szCs w:val="24"/>
              </w:rPr>
            </w:pPr>
            <w:r w:rsidRPr="00AA0A8E">
              <w:rPr>
                <w:rFonts w:cs="新細明體" w:hint="eastAsia"/>
                <w:sz w:val="24"/>
                <w:szCs w:val="24"/>
              </w:rPr>
              <w:t>第五水站</w:t>
            </w:r>
          </w:p>
        </w:tc>
        <w:tc>
          <w:tcPr>
            <w:tcW w:w="5576" w:type="dxa"/>
            <w:shd w:val="clear" w:color="auto" w:fill="auto"/>
            <w:vAlign w:val="center"/>
          </w:tcPr>
          <w:p w:rsidR="00CB2097" w:rsidRPr="00AA0A8E" w:rsidRDefault="004C5406" w:rsidP="004F2827">
            <w:pPr>
              <w:spacing w:before="0" w:line="0" w:lineRule="atLeast"/>
              <w:ind w:leftChars="0" w:left="0"/>
              <w:jc w:val="center"/>
              <w:rPr>
                <w:sz w:val="24"/>
                <w:szCs w:val="24"/>
              </w:rPr>
            </w:pPr>
            <w:r w:rsidRPr="00AA0A8E">
              <w:rPr>
                <w:rFonts w:hint="eastAsia"/>
                <w:sz w:val="24"/>
                <w:szCs w:val="24"/>
              </w:rPr>
              <w:t>水</w:t>
            </w:r>
            <w:r w:rsidR="00CB2097" w:rsidRPr="00AA0A8E">
              <w:rPr>
                <w:rFonts w:hint="eastAsia"/>
                <w:sz w:val="24"/>
                <w:szCs w:val="24"/>
              </w:rPr>
              <w:t>、運動飲料、水果、</w:t>
            </w:r>
            <w:r w:rsidR="00CB2097" w:rsidRPr="00AA0A8E">
              <w:rPr>
                <w:rFonts w:cs="Arial" w:hint="eastAsia"/>
                <w:sz w:val="24"/>
                <w:szCs w:val="24"/>
              </w:rPr>
              <w:t>具熱量食品、</w:t>
            </w:r>
            <w:r w:rsidR="00CB2097" w:rsidRPr="00AA0A8E">
              <w:rPr>
                <w:rFonts w:hint="eastAsia"/>
                <w:sz w:val="24"/>
                <w:szCs w:val="24"/>
              </w:rPr>
              <w:t>鹽</w:t>
            </w:r>
          </w:p>
        </w:tc>
      </w:tr>
      <w:tr w:rsidR="00CB2097" w:rsidRPr="00AA0A8E" w:rsidTr="00A61201">
        <w:trPr>
          <w:jc w:val="center"/>
        </w:trPr>
        <w:tc>
          <w:tcPr>
            <w:tcW w:w="175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17.5</w:t>
            </w:r>
            <w:r w:rsidR="005257A8" w:rsidRPr="00AA0A8E">
              <w:rPr>
                <w:rFonts w:cs="新細明體" w:hint="eastAsia"/>
                <w:sz w:val="24"/>
                <w:szCs w:val="24"/>
              </w:rPr>
              <w:t>/25.6</w:t>
            </w:r>
          </w:p>
        </w:tc>
        <w:tc>
          <w:tcPr>
            <w:tcW w:w="2101" w:type="dxa"/>
            <w:shd w:val="clear" w:color="auto" w:fill="auto"/>
            <w:vAlign w:val="center"/>
          </w:tcPr>
          <w:p w:rsidR="00CB2097" w:rsidRPr="00AA0A8E" w:rsidRDefault="00CB2097" w:rsidP="004F2827">
            <w:pPr>
              <w:spacing w:before="0" w:line="0" w:lineRule="atLeast"/>
              <w:ind w:leftChars="12" w:left="34"/>
              <w:jc w:val="center"/>
              <w:rPr>
                <w:rFonts w:cs="新細明體"/>
                <w:sz w:val="24"/>
                <w:szCs w:val="24"/>
              </w:rPr>
            </w:pPr>
            <w:r w:rsidRPr="00AA0A8E">
              <w:rPr>
                <w:rFonts w:cs="新細明體" w:hint="eastAsia"/>
                <w:sz w:val="24"/>
                <w:szCs w:val="24"/>
              </w:rPr>
              <w:t>第四醫護站</w:t>
            </w:r>
          </w:p>
        </w:tc>
        <w:tc>
          <w:tcPr>
            <w:tcW w:w="5576" w:type="dxa"/>
            <w:shd w:val="clear" w:color="auto" w:fill="auto"/>
            <w:vAlign w:val="center"/>
          </w:tcPr>
          <w:p w:rsidR="00CB2097" w:rsidRPr="00AA0A8E" w:rsidRDefault="00BD243D" w:rsidP="004F2827">
            <w:pPr>
              <w:spacing w:before="0" w:line="0" w:lineRule="atLeast"/>
              <w:ind w:leftChars="0" w:left="0"/>
              <w:jc w:val="center"/>
              <w:rPr>
                <w:sz w:val="24"/>
                <w:szCs w:val="24"/>
              </w:rPr>
            </w:pPr>
            <w:r w:rsidRPr="00AA0A8E">
              <w:rPr>
                <w:rFonts w:hint="eastAsia"/>
                <w:sz w:val="24"/>
                <w:szCs w:val="24"/>
              </w:rPr>
              <w:t>簡易醫療</w:t>
            </w:r>
          </w:p>
        </w:tc>
      </w:tr>
      <w:tr w:rsidR="00CB2097" w:rsidRPr="00AA0A8E" w:rsidTr="00A61201">
        <w:trPr>
          <w:jc w:val="center"/>
        </w:trPr>
        <w:tc>
          <w:tcPr>
            <w:tcW w:w="1756"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19.3</w:t>
            </w:r>
            <w:r w:rsidR="005257A8" w:rsidRPr="00AA0A8E">
              <w:rPr>
                <w:rFonts w:cs="新細明體" w:hint="eastAsia"/>
                <w:sz w:val="24"/>
                <w:szCs w:val="24"/>
              </w:rPr>
              <w:t>/23.8</w:t>
            </w:r>
          </w:p>
        </w:tc>
        <w:tc>
          <w:tcPr>
            <w:tcW w:w="2101" w:type="dxa"/>
            <w:shd w:val="clear" w:color="auto" w:fill="auto"/>
            <w:vAlign w:val="center"/>
          </w:tcPr>
          <w:p w:rsidR="00CB2097" w:rsidRPr="00AA0A8E" w:rsidRDefault="00CB2097" w:rsidP="004F2827">
            <w:pPr>
              <w:spacing w:before="0" w:line="0" w:lineRule="atLeast"/>
              <w:ind w:leftChars="0" w:left="0"/>
              <w:jc w:val="center"/>
              <w:rPr>
                <w:sz w:val="24"/>
                <w:szCs w:val="24"/>
              </w:rPr>
            </w:pPr>
            <w:r w:rsidRPr="00AA0A8E">
              <w:rPr>
                <w:rFonts w:cs="新細明體" w:hint="eastAsia"/>
                <w:sz w:val="24"/>
                <w:szCs w:val="24"/>
              </w:rPr>
              <w:t>第六水站</w:t>
            </w:r>
          </w:p>
        </w:tc>
        <w:tc>
          <w:tcPr>
            <w:tcW w:w="5576" w:type="dxa"/>
            <w:shd w:val="clear" w:color="auto" w:fill="auto"/>
            <w:vAlign w:val="center"/>
          </w:tcPr>
          <w:p w:rsidR="00CB2097" w:rsidRPr="00AA0A8E" w:rsidRDefault="004C5406" w:rsidP="004F2827">
            <w:pPr>
              <w:spacing w:before="0" w:line="0" w:lineRule="atLeast"/>
              <w:ind w:leftChars="0" w:left="0"/>
              <w:jc w:val="center"/>
              <w:rPr>
                <w:sz w:val="24"/>
                <w:szCs w:val="24"/>
              </w:rPr>
            </w:pPr>
            <w:r w:rsidRPr="00AA0A8E">
              <w:rPr>
                <w:rFonts w:hint="eastAsia"/>
                <w:sz w:val="24"/>
                <w:szCs w:val="24"/>
              </w:rPr>
              <w:t>水</w:t>
            </w:r>
            <w:r w:rsidR="00CB2097" w:rsidRPr="00AA0A8E">
              <w:rPr>
                <w:rFonts w:hint="eastAsia"/>
                <w:sz w:val="24"/>
                <w:szCs w:val="24"/>
              </w:rPr>
              <w:t>、運動飲料、水果、</w:t>
            </w:r>
            <w:r w:rsidR="00CB2097" w:rsidRPr="00AA0A8E">
              <w:rPr>
                <w:rFonts w:cs="Arial" w:hint="eastAsia"/>
                <w:sz w:val="24"/>
                <w:szCs w:val="24"/>
              </w:rPr>
              <w:t>具熱量食品、</w:t>
            </w:r>
            <w:r w:rsidR="00CB2097" w:rsidRPr="00AA0A8E">
              <w:rPr>
                <w:rFonts w:hint="eastAsia"/>
                <w:sz w:val="24"/>
                <w:szCs w:val="24"/>
              </w:rPr>
              <w:t>鹽</w:t>
            </w:r>
          </w:p>
        </w:tc>
      </w:tr>
      <w:tr w:rsidR="004C5406" w:rsidRPr="00AA0A8E" w:rsidTr="00A61201">
        <w:trPr>
          <w:jc w:val="center"/>
        </w:trPr>
        <w:tc>
          <w:tcPr>
            <w:tcW w:w="1756" w:type="dxa"/>
            <w:shd w:val="clear" w:color="auto" w:fill="auto"/>
            <w:vAlign w:val="center"/>
          </w:tcPr>
          <w:p w:rsidR="004C5406" w:rsidRPr="00AA0A8E" w:rsidRDefault="00B5347F" w:rsidP="004F2827">
            <w:pPr>
              <w:spacing w:before="0" w:line="0" w:lineRule="atLeast"/>
              <w:ind w:leftChars="0" w:left="0"/>
              <w:jc w:val="center"/>
              <w:rPr>
                <w:rFonts w:cs="新細明體"/>
                <w:sz w:val="24"/>
                <w:szCs w:val="24"/>
              </w:rPr>
            </w:pPr>
            <w:r w:rsidRPr="00AA0A8E">
              <w:rPr>
                <w:rFonts w:cs="新細明體" w:hint="eastAsia"/>
                <w:sz w:val="24"/>
                <w:szCs w:val="24"/>
              </w:rPr>
              <w:t>42.195</w:t>
            </w:r>
          </w:p>
        </w:tc>
        <w:tc>
          <w:tcPr>
            <w:tcW w:w="2101" w:type="dxa"/>
            <w:shd w:val="clear" w:color="auto" w:fill="auto"/>
            <w:vAlign w:val="center"/>
          </w:tcPr>
          <w:p w:rsidR="004C5406" w:rsidRPr="00AA0A8E" w:rsidRDefault="00B5347F" w:rsidP="004F2827">
            <w:pPr>
              <w:spacing w:before="0" w:line="0" w:lineRule="atLeast"/>
              <w:ind w:leftChars="0" w:left="0"/>
              <w:jc w:val="center"/>
              <w:rPr>
                <w:rFonts w:cs="新細明體"/>
                <w:sz w:val="24"/>
                <w:szCs w:val="24"/>
              </w:rPr>
            </w:pPr>
            <w:r w:rsidRPr="00AA0A8E">
              <w:rPr>
                <w:rFonts w:cs="新細明體" w:hint="eastAsia"/>
                <w:sz w:val="24"/>
                <w:szCs w:val="24"/>
              </w:rPr>
              <w:t>終點站</w:t>
            </w:r>
          </w:p>
        </w:tc>
        <w:tc>
          <w:tcPr>
            <w:tcW w:w="5576" w:type="dxa"/>
            <w:shd w:val="clear" w:color="auto" w:fill="auto"/>
            <w:vAlign w:val="center"/>
          </w:tcPr>
          <w:p w:rsidR="004C5406" w:rsidRPr="00AA0A8E" w:rsidRDefault="00B5347F" w:rsidP="004F2827">
            <w:pPr>
              <w:spacing w:before="0" w:line="0" w:lineRule="atLeast"/>
              <w:ind w:leftChars="0" w:left="0"/>
              <w:jc w:val="center"/>
              <w:rPr>
                <w:sz w:val="24"/>
                <w:szCs w:val="24"/>
              </w:rPr>
            </w:pPr>
            <w:r w:rsidRPr="00AA0A8E">
              <w:rPr>
                <w:rFonts w:hint="eastAsia"/>
                <w:sz w:val="24"/>
                <w:szCs w:val="24"/>
                <w:lang w:bidi="ar-SA"/>
              </w:rPr>
              <w:t>完成獎牌、浴巾、</w:t>
            </w:r>
            <w:r w:rsidRPr="00AA0A8E">
              <w:rPr>
                <w:rFonts w:hint="eastAsia"/>
                <w:bCs w:val="0"/>
                <w:sz w:val="24"/>
                <w:szCs w:val="24"/>
                <w:lang w:bidi="ar-SA"/>
              </w:rPr>
              <w:t>瓶水</w:t>
            </w:r>
            <w:r w:rsidRPr="00AA0A8E">
              <w:rPr>
                <w:rFonts w:hint="eastAsia"/>
                <w:sz w:val="24"/>
                <w:szCs w:val="24"/>
                <w:lang w:bidi="ar-SA"/>
              </w:rPr>
              <w:t>、</w:t>
            </w:r>
            <w:r w:rsidR="00502BB9" w:rsidRPr="00AA0A8E">
              <w:rPr>
                <w:rFonts w:hint="eastAsia"/>
                <w:sz w:val="24"/>
                <w:szCs w:val="24"/>
                <w:lang w:bidi="ar-SA"/>
              </w:rPr>
              <w:t>餐點</w:t>
            </w:r>
          </w:p>
        </w:tc>
      </w:tr>
    </w:tbl>
    <w:p w:rsidR="00E1641A" w:rsidRPr="00AA0A8E" w:rsidRDefault="00E1641A" w:rsidP="004F2827">
      <w:pPr>
        <w:pStyle w:val="2"/>
        <w:spacing w:afterLines="0" w:line="240" w:lineRule="atLeast"/>
        <w:ind w:left="709" w:hanging="709"/>
        <w:rPr>
          <w:b w:val="0"/>
          <w:sz w:val="24"/>
          <w:szCs w:val="24"/>
        </w:rPr>
      </w:pPr>
      <w:r w:rsidRPr="00AA0A8E">
        <w:rPr>
          <w:rFonts w:hint="eastAsia"/>
          <w:b w:val="0"/>
          <w:sz w:val="24"/>
          <w:szCs w:val="24"/>
        </w:rPr>
        <w:t>路線認證：本賽事路線已經中華民國田徑協會量測確認，獲有認證證書(證書字號：田威路認字第10301號)。大會於每一公里皆放置里程牌，供參賽跑者配速。</w:t>
      </w:r>
    </w:p>
    <w:p w:rsidR="00493C5A" w:rsidRPr="00AA0A8E" w:rsidRDefault="008E69FB" w:rsidP="004F2827">
      <w:pPr>
        <w:pStyle w:val="2"/>
        <w:spacing w:afterLines="0" w:line="240" w:lineRule="atLeast"/>
        <w:ind w:left="709" w:hanging="709"/>
        <w:rPr>
          <w:b w:val="0"/>
          <w:sz w:val="24"/>
          <w:szCs w:val="24"/>
        </w:rPr>
      </w:pPr>
      <w:r w:rsidRPr="00AA0A8E">
        <w:rPr>
          <w:rFonts w:hint="eastAsia"/>
          <w:b w:val="0"/>
          <w:sz w:val="24"/>
          <w:szCs w:val="24"/>
        </w:rPr>
        <w:t>緊急醫療：</w:t>
      </w:r>
    </w:p>
    <w:p w:rsidR="00493C5A" w:rsidRPr="00AA0A8E" w:rsidRDefault="000925D5"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lastRenderedPageBreak/>
        <w:t>會場設有一處醫療站，</w:t>
      </w:r>
      <w:r w:rsidR="008E69FB" w:rsidRPr="00AA0A8E">
        <w:rPr>
          <w:rFonts w:hint="eastAsia"/>
          <w:b w:val="0"/>
          <w:sz w:val="24"/>
          <w:szCs w:val="24"/>
        </w:rPr>
        <w:t>賽道上至少設有</w:t>
      </w:r>
      <w:r w:rsidR="00DD0BD3" w:rsidRPr="00AA0A8E">
        <w:rPr>
          <w:rFonts w:hint="eastAsia"/>
          <w:b w:val="0"/>
          <w:sz w:val="24"/>
          <w:szCs w:val="24"/>
        </w:rPr>
        <w:t>3</w:t>
      </w:r>
      <w:r w:rsidR="008E69FB" w:rsidRPr="00AA0A8E">
        <w:rPr>
          <w:rFonts w:hint="eastAsia"/>
          <w:b w:val="0"/>
          <w:sz w:val="24"/>
          <w:szCs w:val="24"/>
        </w:rPr>
        <w:t>站醫療站，每一</w:t>
      </w:r>
      <w:r w:rsidR="00D2787D" w:rsidRPr="00AA0A8E">
        <w:rPr>
          <w:rFonts w:hint="eastAsia"/>
          <w:b w:val="0"/>
          <w:sz w:val="24"/>
          <w:szCs w:val="24"/>
        </w:rPr>
        <w:t>水站</w:t>
      </w:r>
      <w:r w:rsidR="008E69FB" w:rsidRPr="00AA0A8E">
        <w:rPr>
          <w:rFonts w:hint="eastAsia"/>
          <w:b w:val="0"/>
          <w:sz w:val="24"/>
          <w:szCs w:val="24"/>
        </w:rPr>
        <w:t>均備有救護箱，</w:t>
      </w:r>
      <w:r w:rsidR="00D2787D" w:rsidRPr="00AA0A8E">
        <w:rPr>
          <w:rFonts w:hint="eastAsia"/>
          <w:b w:val="0"/>
          <w:sz w:val="24"/>
          <w:szCs w:val="24"/>
        </w:rPr>
        <w:t>水站</w:t>
      </w:r>
      <w:r w:rsidR="008E69FB" w:rsidRPr="00AA0A8E">
        <w:rPr>
          <w:rFonts w:hint="eastAsia"/>
          <w:b w:val="0"/>
          <w:sz w:val="24"/>
          <w:szCs w:val="24"/>
        </w:rPr>
        <w:t>間均安排有數名機動巡檢人員</w:t>
      </w:r>
      <w:r w:rsidR="00D2787D" w:rsidRPr="00AA0A8E">
        <w:rPr>
          <w:rFonts w:hint="eastAsia"/>
          <w:b w:val="0"/>
          <w:sz w:val="24"/>
          <w:szCs w:val="24"/>
        </w:rPr>
        <w:t>騎</w:t>
      </w:r>
      <w:r w:rsidR="008E69FB" w:rsidRPr="00AA0A8E">
        <w:rPr>
          <w:rFonts w:hint="eastAsia"/>
          <w:b w:val="0"/>
          <w:sz w:val="24"/>
          <w:szCs w:val="24"/>
        </w:rPr>
        <w:t>乘機車於</w:t>
      </w:r>
      <w:r w:rsidR="00D2787D" w:rsidRPr="00AA0A8E">
        <w:rPr>
          <w:rFonts w:hint="eastAsia"/>
          <w:b w:val="0"/>
          <w:sz w:val="24"/>
          <w:szCs w:val="24"/>
        </w:rPr>
        <w:t>水</w:t>
      </w:r>
      <w:r w:rsidR="008E69FB" w:rsidRPr="00AA0A8E">
        <w:rPr>
          <w:rFonts w:hint="eastAsia"/>
          <w:b w:val="0"/>
          <w:sz w:val="24"/>
          <w:szCs w:val="24"/>
        </w:rPr>
        <w:t>站間巡視，</w:t>
      </w:r>
      <w:r w:rsidR="00D925A3" w:rsidRPr="00AA0A8E">
        <w:rPr>
          <w:rFonts w:hint="eastAsia"/>
          <w:b w:val="0"/>
          <w:sz w:val="24"/>
          <w:szCs w:val="24"/>
        </w:rPr>
        <w:t>參賽跑者</w:t>
      </w:r>
      <w:r w:rsidR="008E69FB" w:rsidRPr="00AA0A8E">
        <w:rPr>
          <w:rFonts w:hint="eastAsia"/>
          <w:b w:val="0"/>
          <w:sz w:val="24"/>
          <w:szCs w:val="24"/>
        </w:rPr>
        <w:t>有救援需要時，請直接向醫療站</w:t>
      </w:r>
      <w:r w:rsidR="00C23BEE" w:rsidRPr="00AA0A8E">
        <w:rPr>
          <w:rFonts w:hint="eastAsia"/>
          <w:b w:val="0"/>
          <w:sz w:val="24"/>
          <w:szCs w:val="24"/>
        </w:rPr>
        <w:t>醫護人員</w:t>
      </w:r>
      <w:r w:rsidR="008E69FB" w:rsidRPr="00AA0A8E">
        <w:rPr>
          <w:rFonts w:hint="eastAsia"/>
          <w:b w:val="0"/>
          <w:sz w:val="24"/>
          <w:szCs w:val="24"/>
        </w:rPr>
        <w:t>或</w:t>
      </w:r>
      <w:r w:rsidR="00D2787D" w:rsidRPr="00AA0A8E">
        <w:rPr>
          <w:rFonts w:hint="eastAsia"/>
          <w:b w:val="0"/>
          <w:sz w:val="24"/>
          <w:szCs w:val="24"/>
        </w:rPr>
        <w:t>水站</w:t>
      </w:r>
      <w:r w:rsidR="00C23BEE" w:rsidRPr="00AA0A8E">
        <w:rPr>
          <w:rFonts w:hint="eastAsia"/>
          <w:b w:val="0"/>
          <w:sz w:val="24"/>
          <w:szCs w:val="24"/>
        </w:rPr>
        <w:t>志工</w:t>
      </w:r>
      <w:r w:rsidR="008E69FB" w:rsidRPr="00AA0A8E">
        <w:rPr>
          <w:rFonts w:hint="eastAsia"/>
          <w:b w:val="0"/>
          <w:sz w:val="24"/>
          <w:szCs w:val="24"/>
        </w:rPr>
        <w:t>或機動巡檢人員要求協助。</w:t>
      </w:r>
    </w:p>
    <w:p w:rsidR="00E500F8" w:rsidRPr="00AA0A8E" w:rsidRDefault="00493C5A" w:rsidP="004F2827">
      <w:pPr>
        <w:pStyle w:val="2"/>
        <w:numPr>
          <w:ilvl w:val="1"/>
          <w:numId w:val="15"/>
        </w:numPr>
        <w:spacing w:afterLines="0" w:line="0" w:lineRule="atLeast"/>
        <w:ind w:left="568" w:hanging="284"/>
        <w:rPr>
          <w:b w:val="0"/>
          <w:sz w:val="24"/>
          <w:szCs w:val="24"/>
        </w:rPr>
      </w:pPr>
      <w:r w:rsidRPr="00AA0A8E">
        <w:rPr>
          <w:rFonts w:cs="標楷體" w:hint="eastAsia"/>
          <w:b w:val="0"/>
          <w:sz w:val="24"/>
          <w:szCs w:val="24"/>
        </w:rPr>
        <w:t>賽事當日賽道為</w:t>
      </w:r>
      <w:r w:rsidRPr="00AA0A8E">
        <w:rPr>
          <w:rFonts w:hint="eastAsia"/>
          <w:b w:val="0"/>
          <w:sz w:val="24"/>
          <w:szCs w:val="24"/>
        </w:rPr>
        <w:t>供救護車或救護機動車順利通行，</w:t>
      </w:r>
      <w:r w:rsidRPr="00AA0A8E">
        <w:rPr>
          <w:rFonts w:cs="標楷體" w:hint="eastAsia"/>
          <w:b w:val="0"/>
          <w:sz w:val="24"/>
          <w:szCs w:val="24"/>
        </w:rPr>
        <w:t>沿線除</w:t>
      </w:r>
      <w:r w:rsidRPr="00AA0A8E">
        <w:rPr>
          <w:rFonts w:hint="eastAsia"/>
          <w:b w:val="0"/>
          <w:sz w:val="24"/>
          <w:szCs w:val="24"/>
        </w:rPr>
        <w:t>預留安全通道外，</w:t>
      </w:r>
      <w:r w:rsidRPr="00AA0A8E">
        <w:rPr>
          <w:rFonts w:cs="標楷體" w:hint="eastAsia"/>
          <w:b w:val="0"/>
          <w:sz w:val="24"/>
          <w:szCs w:val="24"/>
        </w:rPr>
        <w:t>管制車輛通行。</w:t>
      </w:r>
    </w:p>
    <w:p w:rsidR="008E69FB" w:rsidRPr="00AA0A8E" w:rsidRDefault="00E500F8" w:rsidP="004F2827">
      <w:pPr>
        <w:pStyle w:val="2"/>
        <w:numPr>
          <w:ilvl w:val="1"/>
          <w:numId w:val="15"/>
        </w:numPr>
        <w:spacing w:afterLines="0" w:line="0" w:lineRule="atLeast"/>
        <w:ind w:left="568" w:hanging="284"/>
        <w:rPr>
          <w:b w:val="0"/>
          <w:sz w:val="24"/>
          <w:szCs w:val="24"/>
        </w:rPr>
      </w:pPr>
      <w:r w:rsidRPr="00AA0A8E">
        <w:rPr>
          <w:rFonts w:cs="標楷體" w:hint="eastAsia"/>
          <w:b w:val="0"/>
          <w:sz w:val="24"/>
          <w:szCs w:val="24"/>
        </w:rPr>
        <w:t>有緊急醫療情況發生時，傷患將按地區緊急醫療系統，後送至地區責任醫院。</w:t>
      </w:r>
    </w:p>
    <w:p w:rsidR="00CE15AC" w:rsidRPr="00AA0A8E" w:rsidRDefault="003577CC" w:rsidP="004F2827">
      <w:pPr>
        <w:pStyle w:val="2"/>
        <w:spacing w:afterLines="0" w:line="240" w:lineRule="atLeast"/>
        <w:ind w:left="709" w:hanging="709"/>
        <w:rPr>
          <w:b w:val="0"/>
          <w:sz w:val="24"/>
          <w:szCs w:val="24"/>
        </w:rPr>
      </w:pPr>
      <w:r w:rsidRPr="00AA0A8E">
        <w:rPr>
          <w:rFonts w:hint="eastAsia"/>
          <w:b w:val="0"/>
          <w:sz w:val="24"/>
          <w:szCs w:val="24"/>
        </w:rPr>
        <w:t>衣物保管：</w:t>
      </w:r>
    </w:p>
    <w:p w:rsidR="00CE15AC" w:rsidRPr="00AA0A8E" w:rsidRDefault="003577CC"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t>大會於</w:t>
      </w:r>
      <w:r w:rsidR="004A731F" w:rsidRPr="00AA0A8E">
        <w:rPr>
          <w:rFonts w:hint="eastAsia"/>
          <w:b w:val="0"/>
          <w:sz w:val="24"/>
          <w:szCs w:val="24"/>
        </w:rPr>
        <w:t>活動當日</w:t>
      </w:r>
      <w:r w:rsidR="00617827" w:rsidRPr="00AA0A8E">
        <w:rPr>
          <w:rFonts w:hint="eastAsia"/>
          <w:b w:val="0"/>
          <w:sz w:val="24"/>
          <w:szCs w:val="24"/>
        </w:rPr>
        <w:t>0</w:t>
      </w:r>
      <w:r w:rsidR="004674E9" w:rsidRPr="00AA0A8E">
        <w:rPr>
          <w:rFonts w:hint="eastAsia"/>
          <w:b w:val="0"/>
          <w:sz w:val="24"/>
          <w:szCs w:val="24"/>
        </w:rPr>
        <w:t>7</w:t>
      </w:r>
      <w:r w:rsidRPr="00AA0A8E">
        <w:rPr>
          <w:rFonts w:cs="Arial"/>
          <w:b w:val="0"/>
          <w:sz w:val="24"/>
          <w:szCs w:val="24"/>
        </w:rPr>
        <w:t>:</w:t>
      </w:r>
      <w:r w:rsidR="004674E9" w:rsidRPr="00AA0A8E">
        <w:rPr>
          <w:rFonts w:cs="Arial" w:hint="eastAsia"/>
          <w:b w:val="0"/>
          <w:sz w:val="24"/>
          <w:szCs w:val="24"/>
        </w:rPr>
        <w:t>0</w:t>
      </w:r>
      <w:r w:rsidRPr="00AA0A8E">
        <w:rPr>
          <w:rFonts w:cs="Arial"/>
          <w:b w:val="0"/>
          <w:sz w:val="24"/>
          <w:szCs w:val="24"/>
        </w:rPr>
        <w:t>0</w:t>
      </w:r>
      <w:r w:rsidR="00B67931" w:rsidRPr="00AA0A8E">
        <w:rPr>
          <w:rFonts w:cs="Arial" w:hint="eastAsia"/>
          <w:b w:val="0"/>
          <w:sz w:val="24"/>
          <w:szCs w:val="24"/>
        </w:rPr>
        <w:t>時</w:t>
      </w:r>
      <w:r w:rsidRPr="00AA0A8E">
        <w:rPr>
          <w:rFonts w:hint="eastAsia"/>
          <w:b w:val="0"/>
          <w:sz w:val="24"/>
          <w:szCs w:val="24"/>
        </w:rPr>
        <w:t>起接受衣物保管</w:t>
      </w:r>
      <w:r w:rsidR="00CE15AC" w:rsidRPr="00AA0A8E">
        <w:rPr>
          <w:rFonts w:hint="eastAsia"/>
          <w:b w:val="0"/>
          <w:sz w:val="24"/>
          <w:szCs w:val="24"/>
        </w:rPr>
        <w:t>。</w:t>
      </w:r>
    </w:p>
    <w:p w:rsidR="00CE15AC" w:rsidRPr="00AA0A8E" w:rsidRDefault="00DD0BD3"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t>請使用</w:t>
      </w:r>
      <w:r w:rsidR="00001046" w:rsidRPr="00AA0A8E">
        <w:rPr>
          <w:rFonts w:hint="eastAsia"/>
          <w:b w:val="0"/>
          <w:sz w:val="24"/>
          <w:szCs w:val="24"/>
        </w:rPr>
        <w:t>耐用</w:t>
      </w:r>
      <w:r w:rsidR="005E679B" w:rsidRPr="00AA0A8E">
        <w:rPr>
          <w:rFonts w:hint="eastAsia"/>
          <w:b w:val="0"/>
          <w:sz w:val="24"/>
          <w:szCs w:val="24"/>
        </w:rPr>
        <w:t>的</w:t>
      </w:r>
      <w:r w:rsidRPr="00AA0A8E">
        <w:rPr>
          <w:rFonts w:hint="eastAsia"/>
          <w:b w:val="0"/>
          <w:sz w:val="24"/>
          <w:szCs w:val="24"/>
        </w:rPr>
        <w:t>衣物保管袋</w:t>
      </w:r>
      <w:r w:rsidR="00CE15AC" w:rsidRPr="00AA0A8E">
        <w:rPr>
          <w:rFonts w:hint="eastAsia"/>
          <w:b w:val="0"/>
          <w:sz w:val="24"/>
          <w:szCs w:val="24"/>
        </w:rPr>
        <w:t>寄物</w:t>
      </w:r>
      <w:r w:rsidR="008D68F3" w:rsidRPr="00AA0A8E">
        <w:rPr>
          <w:rFonts w:hint="eastAsia"/>
          <w:b w:val="0"/>
          <w:sz w:val="24"/>
          <w:szCs w:val="24"/>
        </w:rPr>
        <w:t>(每人限一件，請集中放入一袋中)</w:t>
      </w:r>
      <w:r w:rsidR="00CE15AC" w:rsidRPr="00AA0A8E">
        <w:rPr>
          <w:rFonts w:hint="eastAsia"/>
          <w:b w:val="0"/>
          <w:sz w:val="24"/>
          <w:szCs w:val="24"/>
        </w:rPr>
        <w:t>。</w:t>
      </w:r>
    </w:p>
    <w:p w:rsidR="00CE15AC" w:rsidRPr="00AA0A8E" w:rsidRDefault="00CE15AC"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t>送交</w:t>
      </w:r>
      <w:r w:rsidR="00DD0BD3" w:rsidRPr="00AA0A8E">
        <w:rPr>
          <w:rFonts w:hint="eastAsia"/>
          <w:b w:val="0"/>
          <w:sz w:val="24"/>
          <w:szCs w:val="24"/>
        </w:rPr>
        <w:t>保管</w:t>
      </w:r>
      <w:r w:rsidRPr="00AA0A8E">
        <w:rPr>
          <w:rFonts w:hint="eastAsia"/>
          <w:b w:val="0"/>
          <w:sz w:val="24"/>
          <w:szCs w:val="24"/>
        </w:rPr>
        <w:t>時，</w:t>
      </w:r>
      <w:r w:rsidR="00DD0BD3" w:rsidRPr="00AA0A8E">
        <w:rPr>
          <w:rFonts w:hint="eastAsia"/>
          <w:b w:val="0"/>
          <w:sz w:val="24"/>
          <w:szCs w:val="24"/>
        </w:rPr>
        <w:t>請出示本次活動號碼布，</w:t>
      </w:r>
      <w:r w:rsidR="003577CC" w:rsidRPr="00AA0A8E">
        <w:rPr>
          <w:rFonts w:hint="eastAsia"/>
          <w:b w:val="0"/>
          <w:sz w:val="24"/>
          <w:szCs w:val="24"/>
        </w:rPr>
        <w:t>賽後憑</w:t>
      </w:r>
      <w:r w:rsidR="00001046" w:rsidRPr="00AA0A8E">
        <w:rPr>
          <w:rFonts w:hint="eastAsia"/>
          <w:b w:val="0"/>
          <w:sz w:val="24"/>
          <w:szCs w:val="24"/>
        </w:rPr>
        <w:t>寄物發放的寄物貼紙</w:t>
      </w:r>
      <w:r w:rsidR="003577CC" w:rsidRPr="00AA0A8E">
        <w:rPr>
          <w:rFonts w:hint="eastAsia"/>
          <w:b w:val="0"/>
          <w:sz w:val="24"/>
          <w:szCs w:val="24"/>
        </w:rPr>
        <w:t>領取</w:t>
      </w:r>
      <w:r w:rsidRPr="00AA0A8E">
        <w:rPr>
          <w:rFonts w:hint="eastAsia"/>
          <w:b w:val="0"/>
          <w:sz w:val="24"/>
          <w:szCs w:val="24"/>
        </w:rPr>
        <w:t>。</w:t>
      </w:r>
    </w:p>
    <w:p w:rsidR="00CE15AC" w:rsidRPr="00AA0A8E" w:rsidRDefault="003577CC"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t>請於</w:t>
      </w:r>
      <w:r w:rsidR="004A731F" w:rsidRPr="00AA0A8E">
        <w:rPr>
          <w:rFonts w:hint="eastAsia"/>
          <w:b w:val="0"/>
          <w:sz w:val="24"/>
          <w:szCs w:val="24"/>
        </w:rPr>
        <w:t>活動當日</w:t>
      </w:r>
      <w:r w:rsidRPr="00AA0A8E">
        <w:rPr>
          <w:rFonts w:cs="Arial"/>
          <w:b w:val="0"/>
          <w:sz w:val="24"/>
          <w:szCs w:val="24"/>
        </w:rPr>
        <w:t>15:30</w:t>
      </w:r>
      <w:r w:rsidR="004A731F" w:rsidRPr="00AA0A8E">
        <w:rPr>
          <w:rFonts w:cs="Arial" w:hint="eastAsia"/>
          <w:b w:val="0"/>
          <w:sz w:val="24"/>
          <w:szCs w:val="24"/>
        </w:rPr>
        <w:t>時</w:t>
      </w:r>
      <w:r w:rsidRPr="00AA0A8E">
        <w:rPr>
          <w:rFonts w:hint="eastAsia"/>
          <w:b w:val="0"/>
          <w:sz w:val="24"/>
          <w:szCs w:val="24"/>
        </w:rPr>
        <w:t>前領取保管物品。</w:t>
      </w:r>
    </w:p>
    <w:p w:rsidR="00B67931" w:rsidRPr="00AA0A8E" w:rsidRDefault="003577CC"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t>貴重物品</w:t>
      </w:r>
      <w:r w:rsidR="0014431B" w:rsidRPr="00AA0A8E">
        <w:rPr>
          <w:rFonts w:hint="eastAsia"/>
          <w:b w:val="0"/>
          <w:sz w:val="24"/>
          <w:szCs w:val="24"/>
        </w:rPr>
        <w:t>、電子產品、易碎物品</w:t>
      </w:r>
      <w:r w:rsidRPr="00AA0A8E">
        <w:rPr>
          <w:rFonts w:hint="eastAsia"/>
          <w:b w:val="0"/>
          <w:sz w:val="24"/>
          <w:szCs w:val="24"/>
        </w:rPr>
        <w:t>請自行保管，若有遺失</w:t>
      </w:r>
      <w:r w:rsidR="0014431B" w:rsidRPr="00AA0A8E">
        <w:rPr>
          <w:rFonts w:hint="eastAsia"/>
          <w:b w:val="0"/>
          <w:sz w:val="24"/>
          <w:szCs w:val="24"/>
        </w:rPr>
        <w:t>、損壞</w:t>
      </w:r>
      <w:r w:rsidRPr="00AA0A8E">
        <w:rPr>
          <w:rFonts w:hint="eastAsia"/>
          <w:b w:val="0"/>
          <w:sz w:val="24"/>
          <w:szCs w:val="24"/>
        </w:rPr>
        <w:t>，</w:t>
      </w:r>
      <w:r w:rsidR="00FB6929" w:rsidRPr="00AA0A8E">
        <w:rPr>
          <w:rFonts w:hint="eastAsia"/>
          <w:b w:val="0"/>
          <w:sz w:val="24"/>
          <w:szCs w:val="24"/>
        </w:rPr>
        <w:t>大會</w:t>
      </w:r>
      <w:r w:rsidRPr="00AA0A8E">
        <w:rPr>
          <w:rFonts w:hint="eastAsia"/>
          <w:b w:val="0"/>
          <w:sz w:val="24"/>
          <w:szCs w:val="24"/>
        </w:rPr>
        <w:t>恕不負責。</w:t>
      </w:r>
    </w:p>
    <w:p w:rsidR="009738E2" w:rsidRPr="00AA0A8E" w:rsidRDefault="009738E2" w:rsidP="004F2827">
      <w:pPr>
        <w:pStyle w:val="2"/>
        <w:spacing w:afterLines="0" w:line="240" w:lineRule="atLeast"/>
        <w:ind w:left="709" w:hanging="709"/>
        <w:rPr>
          <w:b w:val="0"/>
          <w:sz w:val="24"/>
          <w:szCs w:val="24"/>
        </w:rPr>
      </w:pPr>
      <w:r w:rsidRPr="00AA0A8E">
        <w:rPr>
          <w:rFonts w:hint="eastAsia"/>
          <w:b w:val="0"/>
          <w:sz w:val="24"/>
          <w:szCs w:val="24"/>
        </w:rPr>
        <w:t>犯規罰則：</w:t>
      </w:r>
    </w:p>
    <w:p w:rsidR="009738E2" w:rsidRPr="00AA0A8E" w:rsidRDefault="009738E2" w:rsidP="004F2827">
      <w:pPr>
        <w:pStyle w:val="3"/>
        <w:spacing w:before="0" w:line="240" w:lineRule="atLeast"/>
        <w:ind w:leftChars="101" w:left="525" w:hangingChars="101" w:hanging="242"/>
        <w:rPr>
          <w:sz w:val="24"/>
          <w:szCs w:val="24"/>
        </w:rPr>
      </w:pPr>
      <w:r w:rsidRPr="00AA0A8E">
        <w:rPr>
          <w:rFonts w:hint="eastAsia"/>
          <w:sz w:val="24"/>
          <w:szCs w:val="24"/>
          <w:lang w:bidi="ar-SA"/>
        </w:rPr>
        <w:t>1.違反下列規定者，取消比賽成績</w:t>
      </w:r>
      <w:r w:rsidRPr="00AA0A8E">
        <w:rPr>
          <w:rFonts w:hint="eastAsia"/>
          <w:sz w:val="24"/>
          <w:szCs w:val="24"/>
        </w:rPr>
        <w:t>:</w:t>
      </w:r>
    </w:p>
    <w:p w:rsidR="00251E79" w:rsidRPr="00AA0A8E" w:rsidRDefault="009738E2"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rFonts w:hint="eastAsia"/>
          <w:color w:val="auto"/>
          <w:sz w:val="24"/>
          <w:szCs w:val="24"/>
        </w:rPr>
        <w:t>禁止互換晶片、禁止配帶他人晶片、禁止一人帶二個晶片，違者列為失格，成績全部不予以計算，不得異議。</w:t>
      </w:r>
    </w:p>
    <w:p w:rsidR="00251E79" w:rsidRPr="00AA0A8E" w:rsidRDefault="009738E2"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rFonts w:hint="eastAsia"/>
          <w:color w:val="auto"/>
          <w:sz w:val="24"/>
          <w:szCs w:val="24"/>
        </w:rPr>
        <w:t>起跑點位於開放性道路，</w:t>
      </w:r>
      <w:r w:rsidR="00D925A3" w:rsidRPr="00AA0A8E">
        <w:rPr>
          <w:rFonts w:hint="eastAsia"/>
          <w:color w:val="auto"/>
          <w:sz w:val="24"/>
          <w:szCs w:val="24"/>
        </w:rPr>
        <w:t>參賽跑者</w:t>
      </w:r>
      <w:r w:rsidRPr="00AA0A8E">
        <w:rPr>
          <w:rFonts w:hint="eastAsia"/>
          <w:color w:val="auto"/>
          <w:sz w:val="24"/>
          <w:szCs w:val="24"/>
        </w:rPr>
        <w:t>需準時出發，鳴槍起跑10分鐘後，晶片地墊感應設備將移除，超過起跑時間10分鐘後出發者，為安全考量大會有權限制其出發及不予計算成績。</w:t>
      </w:r>
    </w:p>
    <w:p w:rsidR="00251E79" w:rsidRPr="00AA0A8E" w:rsidRDefault="009738E2"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rFonts w:hint="eastAsia"/>
          <w:color w:val="auto"/>
          <w:sz w:val="24"/>
          <w:szCs w:val="24"/>
        </w:rPr>
        <w:t>晶片未確實繫好</w:t>
      </w:r>
      <w:r w:rsidR="00274A67" w:rsidRPr="00AA0A8E">
        <w:rPr>
          <w:rFonts w:hint="eastAsia"/>
          <w:color w:val="auto"/>
          <w:sz w:val="24"/>
          <w:szCs w:val="24"/>
        </w:rPr>
        <w:t>，導致</w:t>
      </w:r>
      <w:r w:rsidRPr="00AA0A8E">
        <w:rPr>
          <w:rFonts w:hint="eastAsia"/>
          <w:color w:val="auto"/>
          <w:sz w:val="24"/>
          <w:szCs w:val="24"/>
        </w:rPr>
        <w:t>脫落</w:t>
      </w:r>
      <w:r w:rsidR="00274A67" w:rsidRPr="00AA0A8E">
        <w:rPr>
          <w:rFonts w:hint="eastAsia"/>
          <w:color w:val="auto"/>
          <w:sz w:val="24"/>
          <w:szCs w:val="24"/>
        </w:rPr>
        <w:t>(</w:t>
      </w:r>
      <w:r w:rsidRPr="00AA0A8E">
        <w:rPr>
          <w:rFonts w:hint="eastAsia"/>
          <w:color w:val="auto"/>
          <w:sz w:val="24"/>
          <w:szCs w:val="24"/>
        </w:rPr>
        <w:t>不可用金屬性物品繫綁</w:t>
      </w:r>
      <w:r w:rsidR="00274A67" w:rsidRPr="00AA0A8E">
        <w:rPr>
          <w:rFonts w:hint="eastAsia"/>
          <w:color w:val="auto"/>
          <w:sz w:val="24"/>
          <w:szCs w:val="24"/>
        </w:rPr>
        <w:t>)</w:t>
      </w:r>
      <w:r w:rsidRPr="00AA0A8E">
        <w:rPr>
          <w:rFonts w:hint="eastAsia"/>
          <w:color w:val="auto"/>
          <w:sz w:val="24"/>
          <w:szCs w:val="24"/>
        </w:rPr>
        <w:t>，</w:t>
      </w:r>
      <w:r w:rsidR="00274A67" w:rsidRPr="00AA0A8E">
        <w:rPr>
          <w:rFonts w:hint="eastAsia"/>
          <w:color w:val="auto"/>
          <w:sz w:val="24"/>
          <w:szCs w:val="24"/>
        </w:rPr>
        <w:t>以</w:t>
      </w:r>
      <w:r w:rsidRPr="00AA0A8E">
        <w:rPr>
          <w:rFonts w:hint="eastAsia"/>
          <w:color w:val="auto"/>
          <w:sz w:val="24"/>
          <w:szCs w:val="24"/>
        </w:rPr>
        <w:t>致沒有成績應自行負責。</w:t>
      </w:r>
    </w:p>
    <w:p w:rsidR="00251E79" w:rsidRPr="00AA0A8E" w:rsidRDefault="009738E2"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rFonts w:hint="eastAsia"/>
          <w:color w:val="auto"/>
          <w:sz w:val="24"/>
          <w:szCs w:val="24"/>
        </w:rPr>
        <w:t>全部</w:t>
      </w:r>
      <w:r w:rsidR="00D925A3" w:rsidRPr="00AA0A8E">
        <w:rPr>
          <w:rFonts w:hint="eastAsia"/>
          <w:color w:val="auto"/>
          <w:sz w:val="24"/>
          <w:szCs w:val="24"/>
        </w:rPr>
        <w:t>參賽跑者</w:t>
      </w:r>
      <w:r w:rsidRPr="00AA0A8E">
        <w:rPr>
          <w:rFonts w:hint="eastAsia"/>
          <w:color w:val="auto"/>
          <w:sz w:val="24"/>
          <w:szCs w:val="24"/>
        </w:rPr>
        <w:t>檢錄以晶片地墊感應取代人工劃記，提早起</w:t>
      </w:r>
      <w:r w:rsidR="00D925A3" w:rsidRPr="00AA0A8E">
        <w:rPr>
          <w:rFonts w:hint="eastAsia"/>
          <w:color w:val="auto"/>
          <w:sz w:val="24"/>
          <w:szCs w:val="24"/>
        </w:rPr>
        <w:t>跑</w:t>
      </w:r>
      <w:r w:rsidRPr="00AA0A8E">
        <w:rPr>
          <w:rFonts w:hint="eastAsia"/>
          <w:color w:val="auto"/>
          <w:sz w:val="24"/>
          <w:szCs w:val="24"/>
        </w:rPr>
        <w:t>成績無效。</w:t>
      </w:r>
    </w:p>
    <w:p w:rsidR="00251E79" w:rsidRPr="00AA0A8E" w:rsidRDefault="009738E2"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rFonts w:hint="eastAsia"/>
          <w:color w:val="auto"/>
          <w:sz w:val="24"/>
          <w:szCs w:val="24"/>
        </w:rPr>
        <w:t>不服從裁判引導者。</w:t>
      </w:r>
    </w:p>
    <w:p w:rsidR="00251E79" w:rsidRPr="00AA0A8E" w:rsidRDefault="00AC36B0"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rFonts w:hint="eastAsia"/>
          <w:color w:val="auto"/>
          <w:sz w:val="24"/>
          <w:szCs w:val="24"/>
        </w:rPr>
        <w:t>至</w:t>
      </w:r>
      <w:r w:rsidR="009738E2" w:rsidRPr="00AA0A8E">
        <w:rPr>
          <w:rFonts w:hint="eastAsia"/>
          <w:color w:val="auto"/>
          <w:sz w:val="24"/>
          <w:szCs w:val="24"/>
        </w:rPr>
        <w:t>折返點，未索取</w:t>
      </w:r>
      <w:r w:rsidRPr="00AA0A8E">
        <w:rPr>
          <w:rFonts w:hint="eastAsia"/>
          <w:color w:val="auto"/>
          <w:sz w:val="24"/>
          <w:szCs w:val="24"/>
        </w:rPr>
        <w:t>信物或未經晶片感應地墊</w:t>
      </w:r>
      <w:r w:rsidR="009738E2" w:rsidRPr="00AA0A8E">
        <w:rPr>
          <w:rFonts w:hint="eastAsia"/>
          <w:color w:val="auto"/>
          <w:sz w:val="24"/>
          <w:szCs w:val="24"/>
        </w:rPr>
        <w:t>者視同棄賽。</w:t>
      </w:r>
    </w:p>
    <w:p w:rsidR="00251E79" w:rsidRPr="00AA0A8E" w:rsidRDefault="00CA0007"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color w:val="auto"/>
          <w:sz w:val="24"/>
          <w:szCs w:val="24"/>
        </w:rPr>
        <w:t>嚴禁於比賽進</w:t>
      </w:r>
      <w:r w:rsidR="00F03996" w:rsidRPr="00AA0A8E">
        <w:rPr>
          <w:rFonts w:hint="eastAsia"/>
          <w:color w:val="auto"/>
          <w:sz w:val="24"/>
          <w:szCs w:val="24"/>
        </w:rPr>
        <w:t>行時</w:t>
      </w:r>
      <w:r w:rsidR="00274A67" w:rsidRPr="00AA0A8E">
        <w:rPr>
          <w:rFonts w:hint="eastAsia"/>
          <w:color w:val="auto"/>
          <w:sz w:val="24"/>
          <w:szCs w:val="24"/>
        </w:rPr>
        <w:t>，</w:t>
      </w:r>
      <w:r w:rsidRPr="00AA0A8E">
        <w:rPr>
          <w:color w:val="auto"/>
          <w:sz w:val="24"/>
          <w:szCs w:val="24"/>
        </w:rPr>
        <w:t>騎乘腳踏車、推行娃娃車、滑行直排輪、滑板及滑板車</w:t>
      </w:r>
      <w:r w:rsidR="00207AF4" w:rsidRPr="00AA0A8E">
        <w:rPr>
          <w:rFonts w:hint="eastAsia"/>
          <w:color w:val="auto"/>
          <w:sz w:val="24"/>
          <w:szCs w:val="24"/>
        </w:rPr>
        <w:t>等運用輔助器材</w:t>
      </w:r>
      <w:r w:rsidR="00251E79" w:rsidRPr="00AA0A8E">
        <w:rPr>
          <w:rFonts w:hint="eastAsia"/>
          <w:color w:val="auto"/>
          <w:sz w:val="24"/>
          <w:szCs w:val="24"/>
        </w:rPr>
        <w:t>行為</w:t>
      </w:r>
      <w:r w:rsidRPr="00AA0A8E">
        <w:rPr>
          <w:color w:val="auto"/>
          <w:sz w:val="24"/>
          <w:szCs w:val="24"/>
        </w:rPr>
        <w:t>。</w:t>
      </w:r>
    </w:p>
    <w:p w:rsidR="009738E2" w:rsidRPr="00AA0A8E" w:rsidRDefault="009738E2" w:rsidP="004F2827">
      <w:pPr>
        <w:pStyle w:val="4"/>
        <w:numPr>
          <w:ilvl w:val="4"/>
          <w:numId w:val="28"/>
        </w:numPr>
        <w:spacing w:before="0" w:beforeAutospacing="0" w:after="0" w:afterAutospacing="0"/>
        <w:ind w:leftChars="0" w:left="849" w:firstLineChars="0" w:hanging="423"/>
        <w:rPr>
          <w:rFonts w:ascii="Times New Roman" w:hAnsi="Times New Roman"/>
          <w:color w:val="auto"/>
          <w:sz w:val="24"/>
          <w:szCs w:val="24"/>
        </w:rPr>
      </w:pPr>
      <w:r w:rsidRPr="00AA0A8E">
        <w:rPr>
          <w:rFonts w:hint="eastAsia"/>
          <w:color w:val="auto"/>
          <w:sz w:val="24"/>
          <w:szCs w:val="24"/>
        </w:rPr>
        <w:t>號碼布未確實佩帶於胸前，導致無法辨識身</w:t>
      </w:r>
      <w:r w:rsidR="00001046" w:rsidRPr="00AA0A8E">
        <w:rPr>
          <w:rFonts w:hint="eastAsia"/>
          <w:color w:val="auto"/>
          <w:sz w:val="24"/>
          <w:szCs w:val="24"/>
        </w:rPr>
        <w:t>分</w:t>
      </w:r>
      <w:r w:rsidRPr="00AA0A8E">
        <w:rPr>
          <w:rFonts w:hint="eastAsia"/>
          <w:color w:val="auto"/>
          <w:sz w:val="24"/>
          <w:szCs w:val="24"/>
        </w:rPr>
        <w:t>，終點裁判將禁止</w:t>
      </w:r>
      <w:r w:rsidR="00D925A3" w:rsidRPr="00AA0A8E">
        <w:rPr>
          <w:rFonts w:hint="eastAsia"/>
          <w:color w:val="auto"/>
          <w:sz w:val="24"/>
          <w:szCs w:val="24"/>
        </w:rPr>
        <w:t>參賽跑者</w:t>
      </w:r>
      <w:r w:rsidRPr="00AA0A8E">
        <w:rPr>
          <w:rFonts w:hint="eastAsia"/>
          <w:color w:val="auto"/>
          <w:sz w:val="24"/>
          <w:szCs w:val="24"/>
        </w:rPr>
        <w:t>進入終點前100</w:t>
      </w:r>
      <w:r w:rsidR="00DB1531" w:rsidRPr="00AA0A8E">
        <w:rPr>
          <w:rFonts w:hint="eastAsia"/>
          <w:color w:val="auto"/>
          <w:sz w:val="24"/>
          <w:szCs w:val="24"/>
        </w:rPr>
        <w:t>公尺</w:t>
      </w:r>
      <w:r w:rsidRPr="00AA0A8E">
        <w:rPr>
          <w:rFonts w:hint="eastAsia"/>
          <w:color w:val="auto"/>
          <w:sz w:val="24"/>
          <w:szCs w:val="24"/>
        </w:rPr>
        <w:t>賽道。</w:t>
      </w:r>
    </w:p>
    <w:p w:rsidR="009738E2" w:rsidRPr="00AA0A8E" w:rsidRDefault="009738E2" w:rsidP="004F2827">
      <w:pPr>
        <w:pStyle w:val="3"/>
        <w:spacing w:before="0"/>
        <w:ind w:leftChars="101" w:left="525" w:hangingChars="101" w:hanging="242"/>
        <w:rPr>
          <w:rFonts w:ascii="Times New Roman" w:hAnsi="Times New Roman"/>
          <w:sz w:val="24"/>
          <w:szCs w:val="24"/>
          <w:lang w:bidi="ar-SA"/>
        </w:rPr>
      </w:pPr>
      <w:r w:rsidRPr="00AA0A8E">
        <w:rPr>
          <w:rFonts w:hint="eastAsia"/>
          <w:sz w:val="24"/>
          <w:szCs w:val="24"/>
          <w:lang w:bidi="ar-SA"/>
        </w:rPr>
        <w:t>2.違反下列規定者，取消比賽成績</w:t>
      </w:r>
      <w:r w:rsidR="00AC36B0" w:rsidRPr="00AA0A8E">
        <w:rPr>
          <w:rFonts w:hint="eastAsia"/>
          <w:sz w:val="24"/>
          <w:szCs w:val="24"/>
          <w:lang w:bidi="ar-SA"/>
        </w:rPr>
        <w:t>，</w:t>
      </w:r>
      <w:r w:rsidRPr="00AA0A8E">
        <w:rPr>
          <w:rFonts w:hint="eastAsia"/>
          <w:sz w:val="24"/>
          <w:szCs w:val="24"/>
          <w:lang w:bidi="ar-SA"/>
        </w:rPr>
        <w:t>並禁止參加</w:t>
      </w:r>
      <w:r w:rsidR="00FB6929" w:rsidRPr="00AA0A8E">
        <w:rPr>
          <w:rFonts w:hint="eastAsia"/>
          <w:sz w:val="24"/>
          <w:szCs w:val="24"/>
          <w:lang w:bidi="ar-SA"/>
        </w:rPr>
        <w:t>大會</w:t>
      </w:r>
      <w:r w:rsidRPr="00AA0A8E">
        <w:rPr>
          <w:rFonts w:hint="eastAsia"/>
          <w:sz w:val="24"/>
          <w:szCs w:val="24"/>
          <w:lang w:bidi="ar-SA"/>
        </w:rPr>
        <w:t>舉辦之活動一年</w:t>
      </w:r>
      <w:r w:rsidR="00AC36B0" w:rsidRPr="00AA0A8E">
        <w:rPr>
          <w:rFonts w:hint="eastAsia"/>
          <w:sz w:val="24"/>
          <w:szCs w:val="24"/>
          <w:lang w:bidi="ar-SA"/>
        </w:rPr>
        <w:t>。</w:t>
      </w:r>
    </w:p>
    <w:p w:rsidR="009738E2" w:rsidRPr="00AA0A8E" w:rsidRDefault="009738E2" w:rsidP="004F2827">
      <w:pPr>
        <w:pStyle w:val="4"/>
        <w:numPr>
          <w:ilvl w:val="4"/>
          <w:numId w:val="25"/>
        </w:numPr>
        <w:spacing w:before="0" w:beforeAutospacing="0" w:after="0" w:afterAutospacing="0" w:line="240" w:lineRule="atLeast"/>
        <w:ind w:leftChars="0" w:left="851" w:firstLineChars="0" w:hanging="425"/>
        <w:rPr>
          <w:rFonts w:ascii="Times New Roman" w:hAnsi="Times New Roman"/>
          <w:color w:val="auto"/>
          <w:sz w:val="24"/>
          <w:szCs w:val="24"/>
        </w:rPr>
      </w:pPr>
      <w:r w:rsidRPr="00AA0A8E">
        <w:rPr>
          <w:rFonts w:hint="eastAsia"/>
          <w:color w:val="auto"/>
          <w:sz w:val="24"/>
          <w:szCs w:val="24"/>
        </w:rPr>
        <w:t>比賽進行中</w:t>
      </w:r>
      <w:r w:rsidR="00D925A3" w:rsidRPr="00AA0A8E">
        <w:rPr>
          <w:rFonts w:hint="eastAsia"/>
          <w:color w:val="auto"/>
          <w:sz w:val="24"/>
          <w:szCs w:val="24"/>
        </w:rPr>
        <w:t>參賽跑者</w:t>
      </w:r>
      <w:r w:rsidRPr="00AA0A8E">
        <w:rPr>
          <w:rFonts w:hint="eastAsia"/>
          <w:color w:val="auto"/>
          <w:sz w:val="24"/>
          <w:szCs w:val="24"/>
        </w:rPr>
        <w:t>借助他人幫助而獲利者。</w:t>
      </w:r>
    </w:p>
    <w:p w:rsidR="009738E2" w:rsidRPr="00AA0A8E" w:rsidRDefault="009738E2" w:rsidP="004F2827">
      <w:pPr>
        <w:pStyle w:val="4"/>
        <w:numPr>
          <w:ilvl w:val="4"/>
          <w:numId w:val="25"/>
        </w:numPr>
        <w:spacing w:before="0" w:beforeAutospacing="0" w:after="0" w:afterAutospacing="0" w:line="240" w:lineRule="atLeast"/>
        <w:ind w:leftChars="0" w:left="851" w:firstLineChars="0" w:hanging="425"/>
        <w:rPr>
          <w:rFonts w:ascii="Times New Roman" w:hAnsi="Times New Roman"/>
          <w:color w:val="auto"/>
          <w:sz w:val="24"/>
          <w:szCs w:val="24"/>
        </w:rPr>
      </w:pPr>
      <w:r w:rsidRPr="00AA0A8E">
        <w:rPr>
          <w:rFonts w:hint="eastAsia"/>
          <w:color w:val="auto"/>
          <w:sz w:val="24"/>
          <w:szCs w:val="24"/>
        </w:rPr>
        <w:t>報名組別與身分證明資格不符者。</w:t>
      </w:r>
    </w:p>
    <w:p w:rsidR="009738E2" w:rsidRPr="00AA0A8E" w:rsidRDefault="009738E2" w:rsidP="004F2827">
      <w:pPr>
        <w:pStyle w:val="4"/>
        <w:numPr>
          <w:ilvl w:val="4"/>
          <w:numId w:val="25"/>
        </w:numPr>
        <w:spacing w:before="0" w:beforeAutospacing="0" w:after="0" w:afterAutospacing="0" w:line="240" w:lineRule="atLeast"/>
        <w:ind w:leftChars="0" w:left="851" w:firstLineChars="0" w:hanging="425"/>
        <w:rPr>
          <w:rFonts w:ascii="Times New Roman" w:hAnsi="Times New Roman"/>
          <w:color w:val="auto"/>
          <w:sz w:val="24"/>
          <w:szCs w:val="24"/>
        </w:rPr>
      </w:pPr>
      <w:r w:rsidRPr="00AA0A8E">
        <w:rPr>
          <w:rFonts w:hint="eastAsia"/>
          <w:color w:val="auto"/>
          <w:sz w:val="24"/>
          <w:szCs w:val="24"/>
        </w:rPr>
        <w:t>冒名頂替報名者資格參加比賽者。</w:t>
      </w:r>
    </w:p>
    <w:p w:rsidR="009738E2" w:rsidRPr="00AA0A8E" w:rsidRDefault="009738E2" w:rsidP="004F2827">
      <w:pPr>
        <w:pStyle w:val="4"/>
        <w:numPr>
          <w:ilvl w:val="4"/>
          <w:numId w:val="25"/>
        </w:numPr>
        <w:spacing w:before="0" w:beforeAutospacing="0" w:after="0" w:afterAutospacing="0" w:line="240" w:lineRule="atLeast"/>
        <w:ind w:leftChars="0" w:left="851" w:firstLineChars="0" w:hanging="425"/>
        <w:rPr>
          <w:rFonts w:ascii="Times New Roman" w:hAnsi="Times New Roman"/>
          <w:color w:val="auto"/>
          <w:sz w:val="24"/>
          <w:szCs w:val="24"/>
        </w:rPr>
      </w:pPr>
      <w:r w:rsidRPr="00AA0A8E">
        <w:rPr>
          <w:rFonts w:hint="eastAsia"/>
          <w:color w:val="auto"/>
          <w:sz w:val="24"/>
          <w:szCs w:val="24"/>
        </w:rPr>
        <w:t>違反運動精神和道德者</w:t>
      </w:r>
      <w:r w:rsidR="00274A67" w:rsidRPr="00AA0A8E">
        <w:rPr>
          <w:rFonts w:hint="eastAsia"/>
          <w:color w:val="auto"/>
          <w:sz w:val="24"/>
          <w:szCs w:val="24"/>
        </w:rPr>
        <w:t>(</w:t>
      </w:r>
      <w:r w:rsidRPr="00AA0A8E">
        <w:rPr>
          <w:rFonts w:hint="eastAsia"/>
          <w:color w:val="auto"/>
          <w:sz w:val="24"/>
          <w:szCs w:val="24"/>
        </w:rPr>
        <w:t>如打架、辱罵裁判及大會工作人員……</w:t>
      </w:r>
      <w:r w:rsidR="00274A67" w:rsidRPr="00AA0A8E">
        <w:rPr>
          <w:rFonts w:hint="eastAsia"/>
          <w:color w:val="auto"/>
          <w:sz w:val="24"/>
          <w:szCs w:val="24"/>
        </w:rPr>
        <w:t>)</w:t>
      </w:r>
      <w:r w:rsidRPr="00AA0A8E">
        <w:rPr>
          <w:rFonts w:hint="eastAsia"/>
          <w:color w:val="auto"/>
          <w:sz w:val="24"/>
          <w:szCs w:val="24"/>
        </w:rPr>
        <w:t>。</w:t>
      </w:r>
    </w:p>
    <w:p w:rsidR="009738E2" w:rsidRPr="00AA0A8E" w:rsidRDefault="009738E2" w:rsidP="004F2827">
      <w:pPr>
        <w:pStyle w:val="4"/>
        <w:numPr>
          <w:ilvl w:val="4"/>
          <w:numId w:val="25"/>
        </w:numPr>
        <w:spacing w:before="0" w:beforeAutospacing="0" w:after="0" w:afterAutospacing="0" w:line="240" w:lineRule="atLeast"/>
        <w:ind w:leftChars="0" w:left="851" w:firstLineChars="0" w:hanging="425"/>
        <w:rPr>
          <w:rFonts w:ascii="Times New Roman" w:hAnsi="Times New Roman"/>
          <w:color w:val="auto"/>
          <w:sz w:val="24"/>
          <w:szCs w:val="24"/>
        </w:rPr>
      </w:pPr>
      <w:r w:rsidRPr="00AA0A8E">
        <w:rPr>
          <w:rFonts w:hint="eastAsia"/>
          <w:color w:val="auto"/>
          <w:sz w:val="24"/>
          <w:szCs w:val="24"/>
        </w:rPr>
        <w:t>嚴禁非報名</w:t>
      </w:r>
      <w:r w:rsidR="00D2787D" w:rsidRPr="00AA0A8E">
        <w:rPr>
          <w:rFonts w:hint="eastAsia"/>
          <w:color w:val="auto"/>
          <w:sz w:val="24"/>
          <w:szCs w:val="24"/>
        </w:rPr>
        <w:t>跑者</w:t>
      </w:r>
      <w:r w:rsidRPr="00AA0A8E">
        <w:rPr>
          <w:rFonts w:hint="eastAsia"/>
          <w:color w:val="auto"/>
          <w:sz w:val="24"/>
          <w:szCs w:val="24"/>
        </w:rPr>
        <w:t>取代報名</w:t>
      </w:r>
      <w:r w:rsidR="00D2787D" w:rsidRPr="00AA0A8E">
        <w:rPr>
          <w:rFonts w:hint="eastAsia"/>
          <w:color w:val="auto"/>
          <w:sz w:val="24"/>
          <w:szCs w:val="24"/>
        </w:rPr>
        <w:t>參賽跑者</w:t>
      </w:r>
      <w:r w:rsidRPr="00AA0A8E">
        <w:rPr>
          <w:rFonts w:hint="eastAsia"/>
          <w:color w:val="auto"/>
          <w:sz w:val="24"/>
          <w:szCs w:val="24"/>
        </w:rPr>
        <w:t>參加比賽，代</w:t>
      </w:r>
      <w:r w:rsidR="00D925A3" w:rsidRPr="00AA0A8E">
        <w:rPr>
          <w:rFonts w:hint="eastAsia"/>
          <w:color w:val="auto"/>
          <w:sz w:val="24"/>
          <w:szCs w:val="24"/>
        </w:rPr>
        <w:t>參賽跑者</w:t>
      </w:r>
      <w:r w:rsidRPr="00AA0A8E">
        <w:rPr>
          <w:rFonts w:hint="eastAsia"/>
          <w:color w:val="auto"/>
          <w:sz w:val="24"/>
          <w:szCs w:val="24"/>
        </w:rPr>
        <w:t>及被代</w:t>
      </w:r>
      <w:r w:rsidR="00D925A3" w:rsidRPr="00AA0A8E">
        <w:rPr>
          <w:rFonts w:hint="eastAsia"/>
          <w:color w:val="auto"/>
          <w:sz w:val="24"/>
          <w:szCs w:val="24"/>
        </w:rPr>
        <w:t>參賽跑者</w:t>
      </w:r>
      <w:r w:rsidRPr="00AA0A8E">
        <w:rPr>
          <w:rFonts w:hint="eastAsia"/>
          <w:color w:val="auto"/>
          <w:sz w:val="24"/>
          <w:szCs w:val="24"/>
        </w:rPr>
        <w:t>一經查明屬實，由裁判長宣佈成績無效外，另將禁賽一年</w:t>
      </w:r>
      <w:r w:rsidR="00AC36B0" w:rsidRPr="00AA0A8E">
        <w:rPr>
          <w:rFonts w:hint="eastAsia"/>
          <w:color w:val="auto"/>
          <w:sz w:val="24"/>
          <w:szCs w:val="24"/>
        </w:rPr>
        <w:t>，</w:t>
      </w:r>
      <w:r w:rsidRPr="00AA0A8E">
        <w:rPr>
          <w:rFonts w:hint="eastAsia"/>
          <w:color w:val="auto"/>
          <w:sz w:val="24"/>
          <w:szCs w:val="24"/>
        </w:rPr>
        <w:t>並於網路上公佈代</w:t>
      </w:r>
      <w:r w:rsidR="00D925A3" w:rsidRPr="00AA0A8E">
        <w:rPr>
          <w:rFonts w:hint="eastAsia"/>
          <w:color w:val="auto"/>
          <w:sz w:val="24"/>
          <w:szCs w:val="24"/>
        </w:rPr>
        <w:t>參賽跑者</w:t>
      </w:r>
      <w:r w:rsidRPr="00AA0A8E">
        <w:rPr>
          <w:rFonts w:hint="eastAsia"/>
          <w:color w:val="auto"/>
          <w:sz w:val="24"/>
          <w:szCs w:val="24"/>
        </w:rPr>
        <w:t>及被代</w:t>
      </w:r>
      <w:r w:rsidR="00D925A3" w:rsidRPr="00AA0A8E">
        <w:rPr>
          <w:rFonts w:hint="eastAsia"/>
          <w:color w:val="auto"/>
          <w:sz w:val="24"/>
          <w:szCs w:val="24"/>
        </w:rPr>
        <w:t>參賽跑者</w:t>
      </w:r>
      <w:r w:rsidRPr="00AA0A8E">
        <w:rPr>
          <w:rFonts w:hint="eastAsia"/>
          <w:color w:val="auto"/>
          <w:sz w:val="24"/>
          <w:szCs w:val="24"/>
        </w:rPr>
        <w:t>姓名。</w:t>
      </w:r>
    </w:p>
    <w:p w:rsidR="007C0E29" w:rsidRPr="00AA0A8E" w:rsidRDefault="007C0E29" w:rsidP="004F2827">
      <w:pPr>
        <w:pStyle w:val="2"/>
        <w:spacing w:afterLines="0"/>
        <w:ind w:left="709" w:hanging="709"/>
        <w:rPr>
          <w:b w:val="0"/>
          <w:sz w:val="24"/>
          <w:szCs w:val="24"/>
        </w:rPr>
      </w:pPr>
      <w:r w:rsidRPr="00AA0A8E">
        <w:rPr>
          <w:rFonts w:hint="eastAsia"/>
          <w:b w:val="0"/>
          <w:sz w:val="24"/>
          <w:szCs w:val="24"/>
        </w:rPr>
        <w:t>喪失資格：</w:t>
      </w:r>
    </w:p>
    <w:p w:rsidR="00251E79" w:rsidRPr="00AA0A8E" w:rsidRDefault="00D925A3" w:rsidP="004F2827">
      <w:pPr>
        <w:pStyle w:val="3"/>
        <w:numPr>
          <w:ilvl w:val="1"/>
          <w:numId w:val="15"/>
        </w:numPr>
        <w:spacing w:before="0" w:line="240" w:lineRule="atLeast"/>
        <w:ind w:leftChars="0" w:left="567" w:firstLineChars="0" w:hanging="283"/>
        <w:rPr>
          <w:sz w:val="24"/>
          <w:szCs w:val="24"/>
        </w:rPr>
      </w:pPr>
      <w:r w:rsidRPr="00AA0A8E">
        <w:rPr>
          <w:rFonts w:hint="eastAsia"/>
          <w:sz w:val="24"/>
          <w:szCs w:val="24"/>
        </w:rPr>
        <w:t>參賽跑者</w:t>
      </w:r>
      <w:r w:rsidR="007C0E29" w:rsidRPr="00AA0A8E">
        <w:rPr>
          <w:rFonts w:hint="eastAsia"/>
          <w:sz w:val="24"/>
          <w:szCs w:val="24"/>
        </w:rPr>
        <w:t>無論在任何情況下</w:t>
      </w:r>
      <w:r w:rsidR="00AC36B0" w:rsidRPr="00AA0A8E">
        <w:rPr>
          <w:rFonts w:hint="eastAsia"/>
          <w:sz w:val="24"/>
          <w:szCs w:val="24"/>
        </w:rPr>
        <w:t>，</w:t>
      </w:r>
      <w:r w:rsidR="007C0E29" w:rsidRPr="00AA0A8E">
        <w:rPr>
          <w:rFonts w:hint="eastAsia"/>
          <w:sz w:val="24"/>
          <w:szCs w:val="24"/>
        </w:rPr>
        <w:t>絕不能借助他人之幫助競賽。</w:t>
      </w:r>
      <w:r w:rsidRPr="00AA0A8E">
        <w:rPr>
          <w:rFonts w:hint="eastAsia"/>
          <w:sz w:val="24"/>
          <w:szCs w:val="24"/>
        </w:rPr>
        <w:t>參賽跑者</w:t>
      </w:r>
      <w:r w:rsidR="007C0E29" w:rsidRPr="00AA0A8E">
        <w:rPr>
          <w:rFonts w:hint="eastAsia"/>
          <w:sz w:val="24"/>
          <w:szCs w:val="24"/>
        </w:rPr>
        <w:t>應循比賽路徑競賽，不可超越捷徑，或以其他交通工具為之，違者喪失資格。</w:t>
      </w:r>
    </w:p>
    <w:p w:rsidR="00251E79" w:rsidRPr="00AA0A8E" w:rsidRDefault="007C0E29" w:rsidP="004F2827">
      <w:pPr>
        <w:pStyle w:val="3"/>
        <w:numPr>
          <w:ilvl w:val="1"/>
          <w:numId w:val="15"/>
        </w:numPr>
        <w:spacing w:before="0" w:line="0" w:lineRule="atLeast"/>
        <w:ind w:leftChars="0" w:left="567" w:firstLineChars="0" w:hanging="283"/>
        <w:rPr>
          <w:sz w:val="24"/>
          <w:szCs w:val="24"/>
        </w:rPr>
      </w:pPr>
      <w:r w:rsidRPr="00AA0A8E">
        <w:rPr>
          <w:rFonts w:hint="eastAsia"/>
          <w:sz w:val="24"/>
          <w:szCs w:val="24"/>
        </w:rPr>
        <w:t>所有</w:t>
      </w:r>
      <w:r w:rsidR="00D925A3" w:rsidRPr="00AA0A8E">
        <w:rPr>
          <w:rFonts w:hint="eastAsia"/>
          <w:sz w:val="24"/>
          <w:szCs w:val="24"/>
        </w:rPr>
        <w:t>參賽跑者</w:t>
      </w:r>
      <w:r w:rsidRPr="00AA0A8E">
        <w:rPr>
          <w:rFonts w:hint="eastAsia"/>
          <w:sz w:val="24"/>
          <w:szCs w:val="24"/>
        </w:rPr>
        <w:t>必須佩帶大會發給之號碼布，號碼布別於胸前以利裁判辨識，</w:t>
      </w:r>
      <w:r w:rsidR="00D925A3" w:rsidRPr="00AA0A8E">
        <w:rPr>
          <w:rFonts w:hint="eastAsia"/>
          <w:sz w:val="24"/>
          <w:szCs w:val="24"/>
        </w:rPr>
        <w:t>參賽跑者</w:t>
      </w:r>
      <w:r w:rsidRPr="00AA0A8E">
        <w:rPr>
          <w:rFonts w:hint="eastAsia"/>
          <w:sz w:val="24"/>
          <w:szCs w:val="24"/>
        </w:rPr>
        <w:t>跑抵終點時，若無大會號碼布、起點檢錄標記及折返點信物者，或於大會規定時間內無法完成全程者，其名次及成績均不予計算，且恕不頒贈完成獎牌及成績証明。另為維持賽會秩序及品質，大會有權將未佩戴大會號碼布</w:t>
      </w:r>
      <w:r w:rsidR="00274A67" w:rsidRPr="00AA0A8E">
        <w:rPr>
          <w:rFonts w:hint="eastAsia"/>
          <w:sz w:val="24"/>
          <w:szCs w:val="24"/>
        </w:rPr>
        <w:t>的</w:t>
      </w:r>
      <w:r w:rsidR="00D925A3" w:rsidRPr="00AA0A8E">
        <w:rPr>
          <w:rFonts w:hint="eastAsia"/>
          <w:sz w:val="24"/>
          <w:szCs w:val="24"/>
        </w:rPr>
        <w:t>跑者</w:t>
      </w:r>
      <w:r w:rsidRPr="00AA0A8E">
        <w:rPr>
          <w:rFonts w:hint="eastAsia"/>
          <w:sz w:val="24"/>
          <w:szCs w:val="24"/>
        </w:rPr>
        <w:t>隔離出賽道，請</w:t>
      </w:r>
      <w:r w:rsidR="00D925A3" w:rsidRPr="00AA0A8E">
        <w:rPr>
          <w:rFonts w:hint="eastAsia"/>
          <w:sz w:val="24"/>
          <w:szCs w:val="24"/>
        </w:rPr>
        <w:t>跑者</w:t>
      </w:r>
      <w:r w:rsidRPr="00AA0A8E">
        <w:rPr>
          <w:rFonts w:hint="eastAsia"/>
          <w:sz w:val="24"/>
          <w:szCs w:val="24"/>
        </w:rPr>
        <w:t>配合。</w:t>
      </w:r>
    </w:p>
    <w:p w:rsidR="00251E79" w:rsidRPr="00AA0A8E" w:rsidRDefault="007C0E29" w:rsidP="004F2827">
      <w:pPr>
        <w:pStyle w:val="3"/>
        <w:numPr>
          <w:ilvl w:val="1"/>
          <w:numId w:val="15"/>
        </w:numPr>
        <w:spacing w:before="0" w:line="0" w:lineRule="atLeast"/>
        <w:ind w:leftChars="0" w:left="567" w:firstLineChars="0" w:hanging="283"/>
        <w:rPr>
          <w:sz w:val="24"/>
          <w:szCs w:val="24"/>
        </w:rPr>
      </w:pPr>
      <w:r w:rsidRPr="00AA0A8E">
        <w:rPr>
          <w:rFonts w:hint="eastAsia"/>
          <w:sz w:val="24"/>
          <w:szCs w:val="24"/>
        </w:rPr>
        <w:t>巡迴裁判會收取中途棄賽</w:t>
      </w:r>
      <w:r w:rsidR="00D925A3" w:rsidRPr="00AA0A8E">
        <w:rPr>
          <w:rFonts w:hint="eastAsia"/>
          <w:sz w:val="24"/>
          <w:szCs w:val="24"/>
        </w:rPr>
        <w:t>跑者</w:t>
      </w:r>
      <w:r w:rsidR="005257A8" w:rsidRPr="00AA0A8E">
        <w:rPr>
          <w:rFonts w:hint="eastAsia"/>
          <w:sz w:val="24"/>
          <w:szCs w:val="24"/>
        </w:rPr>
        <w:t>的</w:t>
      </w:r>
      <w:r w:rsidRPr="00AA0A8E">
        <w:rPr>
          <w:rFonts w:hint="eastAsia"/>
          <w:sz w:val="24"/>
          <w:szCs w:val="24"/>
        </w:rPr>
        <w:t>晶片，</w:t>
      </w:r>
      <w:r w:rsidR="00274A67" w:rsidRPr="00AA0A8E">
        <w:rPr>
          <w:rFonts w:hint="eastAsia"/>
          <w:sz w:val="24"/>
          <w:szCs w:val="24"/>
        </w:rPr>
        <w:t>晶片押</w:t>
      </w:r>
      <w:r w:rsidRPr="00AA0A8E">
        <w:rPr>
          <w:rFonts w:hint="eastAsia"/>
          <w:sz w:val="24"/>
          <w:szCs w:val="24"/>
        </w:rPr>
        <w:t>金當場退回，</w:t>
      </w:r>
      <w:r w:rsidR="00D925A3" w:rsidRPr="00AA0A8E">
        <w:rPr>
          <w:rFonts w:hint="eastAsia"/>
          <w:sz w:val="24"/>
          <w:szCs w:val="24"/>
        </w:rPr>
        <w:t>參賽跑者</w:t>
      </w:r>
      <w:r w:rsidRPr="00AA0A8E">
        <w:rPr>
          <w:rFonts w:hint="eastAsia"/>
          <w:sz w:val="24"/>
          <w:szCs w:val="24"/>
        </w:rPr>
        <w:t>不得異議。</w:t>
      </w:r>
      <w:r w:rsidR="00D925A3" w:rsidRPr="00AA0A8E">
        <w:rPr>
          <w:rFonts w:hint="eastAsia"/>
          <w:sz w:val="24"/>
          <w:szCs w:val="24"/>
        </w:rPr>
        <w:t>參賽跑者</w:t>
      </w:r>
      <w:r w:rsidRPr="00AA0A8E">
        <w:rPr>
          <w:rFonts w:hint="eastAsia"/>
          <w:sz w:val="24"/>
          <w:szCs w:val="24"/>
        </w:rPr>
        <w:t>回會場後，仍可</w:t>
      </w:r>
      <w:r w:rsidR="00906AA5" w:rsidRPr="00AA0A8E">
        <w:rPr>
          <w:rFonts w:hint="eastAsia"/>
          <w:sz w:val="24"/>
          <w:szCs w:val="24"/>
        </w:rPr>
        <w:t>憑號碼布</w:t>
      </w:r>
      <w:r w:rsidRPr="00AA0A8E">
        <w:rPr>
          <w:rFonts w:hint="eastAsia"/>
          <w:sz w:val="24"/>
          <w:szCs w:val="24"/>
        </w:rPr>
        <w:t>領取</w:t>
      </w:r>
      <w:r w:rsidR="005A1DBF" w:rsidRPr="00AA0A8E">
        <w:rPr>
          <w:rFonts w:hint="eastAsia"/>
          <w:sz w:val="24"/>
          <w:szCs w:val="24"/>
        </w:rPr>
        <w:t>浴巾</w:t>
      </w:r>
      <w:r w:rsidRPr="00AA0A8E">
        <w:rPr>
          <w:rFonts w:hint="eastAsia"/>
          <w:sz w:val="24"/>
          <w:szCs w:val="24"/>
        </w:rPr>
        <w:t>及餐點。</w:t>
      </w:r>
    </w:p>
    <w:p w:rsidR="007C0E29" w:rsidRPr="00AA0A8E" w:rsidRDefault="007C0E29" w:rsidP="004F2827">
      <w:pPr>
        <w:pStyle w:val="3"/>
        <w:numPr>
          <w:ilvl w:val="1"/>
          <w:numId w:val="15"/>
        </w:numPr>
        <w:spacing w:before="0" w:line="0" w:lineRule="atLeast"/>
        <w:ind w:leftChars="0" w:left="567" w:firstLineChars="0" w:hanging="283"/>
        <w:rPr>
          <w:sz w:val="24"/>
          <w:szCs w:val="24"/>
        </w:rPr>
      </w:pPr>
      <w:r w:rsidRPr="00AA0A8E">
        <w:rPr>
          <w:rFonts w:hint="eastAsia"/>
          <w:sz w:val="24"/>
          <w:szCs w:val="24"/>
        </w:rPr>
        <w:t>大會嚴格執行關門時間，凡未於時限內通過指定點</w:t>
      </w:r>
      <w:r w:rsidR="00CE15AC" w:rsidRPr="00AA0A8E">
        <w:rPr>
          <w:rFonts w:hint="eastAsia"/>
          <w:sz w:val="24"/>
          <w:szCs w:val="24"/>
        </w:rPr>
        <w:t>的</w:t>
      </w:r>
      <w:r w:rsidR="00D925A3" w:rsidRPr="00AA0A8E">
        <w:rPr>
          <w:rFonts w:hint="eastAsia"/>
          <w:sz w:val="24"/>
          <w:szCs w:val="24"/>
        </w:rPr>
        <w:t>參賽跑者</w:t>
      </w:r>
      <w:r w:rsidRPr="00AA0A8E">
        <w:rPr>
          <w:rFonts w:hint="eastAsia"/>
          <w:sz w:val="24"/>
          <w:szCs w:val="24"/>
        </w:rPr>
        <w:t>，大會</w:t>
      </w:r>
      <w:r w:rsidR="003A30CB" w:rsidRPr="00AA0A8E">
        <w:rPr>
          <w:rFonts w:hint="eastAsia"/>
          <w:sz w:val="24"/>
          <w:szCs w:val="24"/>
        </w:rPr>
        <w:t>得</w:t>
      </w:r>
      <w:r w:rsidRPr="00AA0A8E">
        <w:rPr>
          <w:rFonts w:hint="eastAsia"/>
          <w:sz w:val="24"/>
          <w:szCs w:val="24"/>
        </w:rPr>
        <w:t>強制收容上車，並收取晶片，</w:t>
      </w:r>
      <w:r w:rsidR="00274A67" w:rsidRPr="00AA0A8E">
        <w:rPr>
          <w:rFonts w:hint="eastAsia"/>
          <w:sz w:val="24"/>
          <w:szCs w:val="24"/>
        </w:rPr>
        <w:t>晶片押金</w:t>
      </w:r>
      <w:r w:rsidRPr="00AA0A8E">
        <w:rPr>
          <w:rFonts w:hint="eastAsia"/>
          <w:sz w:val="24"/>
          <w:szCs w:val="24"/>
        </w:rPr>
        <w:t>當場退回，</w:t>
      </w:r>
      <w:r w:rsidR="00D925A3" w:rsidRPr="00AA0A8E">
        <w:rPr>
          <w:rFonts w:hint="eastAsia"/>
          <w:sz w:val="24"/>
          <w:szCs w:val="24"/>
        </w:rPr>
        <w:t>參賽跑者</w:t>
      </w:r>
      <w:r w:rsidRPr="00AA0A8E">
        <w:rPr>
          <w:rFonts w:hint="eastAsia"/>
          <w:sz w:val="24"/>
          <w:szCs w:val="24"/>
        </w:rPr>
        <w:t>不得異議。</w:t>
      </w:r>
      <w:r w:rsidR="00D925A3" w:rsidRPr="00AA0A8E">
        <w:rPr>
          <w:rFonts w:hint="eastAsia"/>
          <w:sz w:val="24"/>
          <w:szCs w:val="24"/>
        </w:rPr>
        <w:t>參賽跑者</w:t>
      </w:r>
      <w:r w:rsidRPr="00AA0A8E">
        <w:rPr>
          <w:rFonts w:hint="eastAsia"/>
          <w:sz w:val="24"/>
          <w:szCs w:val="24"/>
        </w:rPr>
        <w:t>回會場後，仍可</w:t>
      </w:r>
      <w:r w:rsidR="00906AA5" w:rsidRPr="00AA0A8E">
        <w:rPr>
          <w:rFonts w:hint="eastAsia"/>
          <w:sz w:val="24"/>
          <w:szCs w:val="24"/>
        </w:rPr>
        <w:t>憑號碼布</w:t>
      </w:r>
      <w:r w:rsidRPr="00AA0A8E">
        <w:rPr>
          <w:rFonts w:hint="eastAsia"/>
          <w:sz w:val="24"/>
          <w:szCs w:val="24"/>
        </w:rPr>
        <w:t>領取</w:t>
      </w:r>
      <w:r w:rsidR="005A1DBF" w:rsidRPr="00AA0A8E">
        <w:rPr>
          <w:rFonts w:hint="eastAsia"/>
          <w:sz w:val="24"/>
          <w:szCs w:val="24"/>
        </w:rPr>
        <w:t>浴巾</w:t>
      </w:r>
      <w:r w:rsidRPr="00AA0A8E">
        <w:rPr>
          <w:rFonts w:hint="eastAsia"/>
          <w:sz w:val="24"/>
          <w:szCs w:val="24"/>
        </w:rPr>
        <w:t>及餐點。</w:t>
      </w:r>
    </w:p>
    <w:p w:rsidR="007C0E29" w:rsidRPr="00AA0A8E" w:rsidRDefault="007C0E29" w:rsidP="004F2827">
      <w:pPr>
        <w:pStyle w:val="2"/>
        <w:spacing w:afterLines="0"/>
        <w:ind w:left="709" w:hanging="709"/>
        <w:rPr>
          <w:b w:val="0"/>
          <w:sz w:val="24"/>
          <w:szCs w:val="24"/>
        </w:rPr>
      </w:pPr>
      <w:r w:rsidRPr="00AA0A8E">
        <w:rPr>
          <w:rFonts w:hint="eastAsia"/>
          <w:b w:val="0"/>
          <w:sz w:val="24"/>
          <w:szCs w:val="24"/>
        </w:rPr>
        <w:t>申訴：</w:t>
      </w:r>
    </w:p>
    <w:p w:rsidR="003A30CB" w:rsidRPr="00AA0A8E" w:rsidRDefault="003577CC" w:rsidP="004F2827">
      <w:pPr>
        <w:pStyle w:val="3"/>
        <w:numPr>
          <w:ilvl w:val="1"/>
          <w:numId w:val="30"/>
        </w:numPr>
        <w:spacing w:before="0" w:line="240" w:lineRule="atLeast"/>
        <w:ind w:leftChars="0" w:left="567" w:firstLineChars="0" w:hanging="283"/>
        <w:rPr>
          <w:sz w:val="24"/>
          <w:szCs w:val="24"/>
        </w:rPr>
      </w:pPr>
      <w:r w:rsidRPr="00AA0A8E">
        <w:rPr>
          <w:rFonts w:hint="eastAsia"/>
          <w:sz w:val="24"/>
          <w:szCs w:val="24"/>
        </w:rPr>
        <w:t>比賽爭議：競賽中各</w:t>
      </w:r>
      <w:r w:rsidR="00D925A3" w:rsidRPr="00AA0A8E">
        <w:rPr>
          <w:rFonts w:hint="eastAsia"/>
          <w:sz w:val="24"/>
          <w:szCs w:val="24"/>
        </w:rPr>
        <w:t>參賽跑者</w:t>
      </w:r>
      <w:r w:rsidRPr="00AA0A8E">
        <w:rPr>
          <w:rFonts w:hint="eastAsia"/>
          <w:sz w:val="24"/>
          <w:szCs w:val="24"/>
        </w:rPr>
        <w:t>不得當場質詢裁判，若與田徑規則同等意義之註明者，均以裁判為準，不得提出申訴。</w:t>
      </w:r>
    </w:p>
    <w:p w:rsidR="003577CC" w:rsidRPr="00AA0A8E" w:rsidRDefault="003577CC" w:rsidP="004F2827">
      <w:pPr>
        <w:pStyle w:val="3"/>
        <w:numPr>
          <w:ilvl w:val="1"/>
          <w:numId w:val="30"/>
        </w:numPr>
        <w:spacing w:before="0" w:line="240" w:lineRule="atLeast"/>
        <w:ind w:leftChars="0" w:left="567" w:firstLineChars="0" w:hanging="283"/>
        <w:rPr>
          <w:sz w:val="24"/>
          <w:szCs w:val="24"/>
        </w:rPr>
      </w:pPr>
      <w:r w:rsidRPr="00AA0A8E">
        <w:rPr>
          <w:rFonts w:hint="eastAsia"/>
          <w:sz w:val="24"/>
          <w:szCs w:val="24"/>
        </w:rPr>
        <w:lastRenderedPageBreak/>
        <w:t>申訴程序：有關競賽所發生的問題，須於各組成績公佈</w:t>
      </w:r>
      <w:r w:rsidRPr="00AA0A8E">
        <w:rPr>
          <w:sz w:val="24"/>
          <w:szCs w:val="24"/>
        </w:rPr>
        <w:t>10</w:t>
      </w:r>
      <w:r w:rsidRPr="00AA0A8E">
        <w:rPr>
          <w:rFonts w:hint="eastAsia"/>
          <w:sz w:val="24"/>
          <w:szCs w:val="24"/>
        </w:rPr>
        <w:t>分鐘內，向大會提出，同時繳保證金</w:t>
      </w:r>
      <w:r w:rsidR="00624971" w:rsidRPr="00AA0A8E">
        <w:rPr>
          <w:rFonts w:hint="eastAsia"/>
          <w:sz w:val="24"/>
          <w:szCs w:val="24"/>
          <w:lang w:bidi="ar-SA"/>
        </w:rPr>
        <w:t>NT$:</w:t>
      </w:r>
      <w:r w:rsidRPr="00AA0A8E">
        <w:rPr>
          <w:sz w:val="24"/>
          <w:szCs w:val="24"/>
        </w:rPr>
        <w:t>1</w:t>
      </w:r>
      <w:r w:rsidR="00274A67" w:rsidRPr="00AA0A8E">
        <w:rPr>
          <w:rFonts w:hint="eastAsia"/>
          <w:sz w:val="24"/>
          <w:szCs w:val="24"/>
        </w:rPr>
        <w:t>,</w:t>
      </w:r>
      <w:r w:rsidRPr="00AA0A8E">
        <w:rPr>
          <w:sz w:val="24"/>
          <w:szCs w:val="24"/>
        </w:rPr>
        <w:t>000</w:t>
      </w:r>
      <w:r w:rsidRPr="00AA0A8E">
        <w:rPr>
          <w:rFonts w:hint="eastAsia"/>
          <w:sz w:val="24"/>
          <w:szCs w:val="24"/>
        </w:rPr>
        <w:t>元整，由</w:t>
      </w:r>
      <w:r w:rsidR="00274A67" w:rsidRPr="00AA0A8E">
        <w:rPr>
          <w:rFonts w:hint="eastAsia"/>
          <w:sz w:val="24"/>
          <w:szCs w:val="24"/>
        </w:rPr>
        <w:t>獎典</w:t>
      </w:r>
      <w:r w:rsidRPr="00AA0A8E">
        <w:rPr>
          <w:rFonts w:hint="eastAsia"/>
          <w:sz w:val="24"/>
          <w:szCs w:val="24"/>
        </w:rPr>
        <w:t>組簽</w:t>
      </w:r>
      <w:r w:rsidR="00851544" w:rsidRPr="00AA0A8E">
        <w:rPr>
          <w:rFonts w:hint="eastAsia"/>
          <w:sz w:val="24"/>
          <w:szCs w:val="24"/>
        </w:rPr>
        <w:t>具</w:t>
      </w:r>
      <w:r w:rsidRPr="00AA0A8E">
        <w:rPr>
          <w:rFonts w:hint="eastAsia"/>
          <w:sz w:val="24"/>
          <w:szCs w:val="24"/>
        </w:rPr>
        <w:t>收執聯；所有申訴以大會判決為終決</w:t>
      </w:r>
      <w:r w:rsidR="00274A67" w:rsidRPr="00AA0A8E">
        <w:rPr>
          <w:rFonts w:hint="eastAsia"/>
          <w:sz w:val="24"/>
          <w:szCs w:val="24"/>
        </w:rPr>
        <w:t>；</w:t>
      </w:r>
      <w:r w:rsidRPr="00AA0A8E">
        <w:rPr>
          <w:rFonts w:hint="eastAsia"/>
          <w:sz w:val="24"/>
          <w:szCs w:val="24"/>
        </w:rPr>
        <w:t>若無理申訴</w:t>
      </w:r>
      <w:r w:rsidR="003A30CB" w:rsidRPr="00AA0A8E">
        <w:rPr>
          <w:rFonts w:hint="eastAsia"/>
          <w:sz w:val="24"/>
          <w:szCs w:val="24"/>
        </w:rPr>
        <w:t>，</w:t>
      </w:r>
      <w:r w:rsidRPr="00AA0A8E">
        <w:rPr>
          <w:rFonts w:hint="eastAsia"/>
          <w:sz w:val="24"/>
          <w:szCs w:val="24"/>
        </w:rPr>
        <w:t>沒收保證金。</w:t>
      </w:r>
    </w:p>
    <w:p w:rsidR="003A30CB" w:rsidRPr="00AA0A8E" w:rsidRDefault="00642B9C" w:rsidP="004F2827">
      <w:pPr>
        <w:pStyle w:val="2"/>
        <w:spacing w:afterLines="0"/>
        <w:ind w:left="567" w:hanging="566"/>
        <w:rPr>
          <w:b w:val="0"/>
          <w:sz w:val="24"/>
          <w:szCs w:val="24"/>
        </w:rPr>
      </w:pPr>
      <w:r w:rsidRPr="00AA0A8E">
        <w:rPr>
          <w:rFonts w:hint="eastAsia"/>
          <w:b w:val="0"/>
          <w:sz w:val="24"/>
          <w:szCs w:val="24"/>
        </w:rPr>
        <w:t>保險特別說明：</w:t>
      </w:r>
    </w:p>
    <w:p w:rsidR="008874A7" w:rsidRPr="00AA0A8E" w:rsidRDefault="008874A7" w:rsidP="004F2827">
      <w:pPr>
        <w:pStyle w:val="3"/>
        <w:numPr>
          <w:ilvl w:val="3"/>
          <w:numId w:val="31"/>
        </w:numPr>
        <w:spacing w:before="0" w:line="0" w:lineRule="atLeast"/>
        <w:ind w:leftChars="0" w:left="567" w:firstLineChars="0" w:hanging="283"/>
        <w:rPr>
          <w:sz w:val="24"/>
          <w:szCs w:val="24"/>
        </w:rPr>
      </w:pPr>
      <w:r w:rsidRPr="00AA0A8E">
        <w:rPr>
          <w:rFonts w:hint="eastAsia"/>
          <w:sz w:val="24"/>
          <w:szCs w:val="24"/>
        </w:rPr>
        <w:t>大會</w:t>
      </w:r>
      <w:r w:rsidRPr="00AA0A8E">
        <w:rPr>
          <w:sz w:val="24"/>
          <w:szCs w:val="24"/>
        </w:rPr>
        <w:t>為</w:t>
      </w:r>
      <w:r w:rsidRPr="00AA0A8E">
        <w:rPr>
          <w:rFonts w:hint="eastAsia"/>
          <w:sz w:val="24"/>
          <w:szCs w:val="24"/>
        </w:rPr>
        <w:t>參賽跑</w:t>
      </w:r>
      <w:r w:rsidRPr="00AA0A8E">
        <w:rPr>
          <w:sz w:val="24"/>
          <w:szCs w:val="24"/>
        </w:rPr>
        <w:t>者投保公共意外</w:t>
      </w:r>
      <w:r w:rsidRPr="00AA0A8E">
        <w:rPr>
          <w:rFonts w:hint="eastAsia"/>
          <w:sz w:val="24"/>
          <w:szCs w:val="24"/>
        </w:rPr>
        <w:t>責任</w:t>
      </w:r>
      <w:r w:rsidRPr="00AA0A8E">
        <w:rPr>
          <w:sz w:val="24"/>
          <w:szCs w:val="24"/>
        </w:rPr>
        <w:t>險</w:t>
      </w:r>
      <w:r w:rsidRPr="00AA0A8E">
        <w:rPr>
          <w:rFonts w:hint="eastAsia"/>
          <w:sz w:val="24"/>
          <w:szCs w:val="24"/>
        </w:rPr>
        <w:t>(</w:t>
      </w:r>
      <w:r w:rsidR="000E33CA" w:rsidRPr="00AA0A8E">
        <w:rPr>
          <w:rFonts w:hint="eastAsia"/>
          <w:sz w:val="24"/>
          <w:szCs w:val="24"/>
        </w:rPr>
        <w:t>所有細節依大會與</w:t>
      </w:r>
      <w:r w:rsidR="00251E79" w:rsidRPr="00AA0A8E">
        <w:rPr>
          <w:rFonts w:hint="eastAsia"/>
          <w:sz w:val="24"/>
          <w:szCs w:val="24"/>
        </w:rPr>
        <w:t>保險公司</w:t>
      </w:r>
      <w:r w:rsidR="000E33CA" w:rsidRPr="00AA0A8E">
        <w:rPr>
          <w:rFonts w:hint="eastAsia"/>
          <w:sz w:val="24"/>
          <w:szCs w:val="24"/>
        </w:rPr>
        <w:t>簽訂之保險契約為準</w:t>
      </w:r>
      <w:r w:rsidRPr="00AA0A8E">
        <w:rPr>
          <w:rFonts w:hint="eastAsia"/>
          <w:sz w:val="24"/>
          <w:szCs w:val="24"/>
        </w:rPr>
        <w:t>)；投保項目及</w:t>
      </w:r>
      <w:r w:rsidRPr="00AA0A8E">
        <w:rPr>
          <w:sz w:val="24"/>
          <w:szCs w:val="24"/>
        </w:rPr>
        <w:t>金額</w:t>
      </w:r>
      <w:r w:rsidRPr="00AA0A8E">
        <w:rPr>
          <w:rFonts w:hint="eastAsia"/>
          <w:sz w:val="24"/>
          <w:szCs w:val="24"/>
        </w:rPr>
        <w:t>如下：</w:t>
      </w:r>
    </w:p>
    <w:p w:rsidR="008874A7" w:rsidRPr="00AA0A8E" w:rsidRDefault="008874A7" w:rsidP="004F2827">
      <w:pPr>
        <w:pStyle w:val="3"/>
        <w:numPr>
          <w:ilvl w:val="1"/>
          <w:numId w:val="41"/>
        </w:numPr>
        <w:spacing w:before="0" w:line="0" w:lineRule="atLeast"/>
        <w:ind w:leftChars="0" w:left="851" w:firstLineChars="0" w:hanging="425"/>
        <w:rPr>
          <w:sz w:val="24"/>
          <w:szCs w:val="24"/>
        </w:rPr>
      </w:pPr>
      <w:r w:rsidRPr="00AA0A8E">
        <w:rPr>
          <w:rFonts w:hint="eastAsia"/>
          <w:sz w:val="24"/>
          <w:szCs w:val="24"/>
        </w:rPr>
        <w:t>每人體傷責任新臺幣三百萬元。</w:t>
      </w:r>
    </w:p>
    <w:p w:rsidR="008874A7" w:rsidRPr="00AA0A8E" w:rsidRDefault="008874A7" w:rsidP="004F2827">
      <w:pPr>
        <w:pStyle w:val="3"/>
        <w:numPr>
          <w:ilvl w:val="1"/>
          <w:numId w:val="41"/>
        </w:numPr>
        <w:spacing w:before="0" w:line="0" w:lineRule="atLeast"/>
        <w:ind w:leftChars="0" w:left="851" w:firstLineChars="0" w:hanging="425"/>
        <w:rPr>
          <w:sz w:val="24"/>
          <w:szCs w:val="24"/>
        </w:rPr>
      </w:pPr>
      <w:r w:rsidRPr="00AA0A8E">
        <w:rPr>
          <w:rFonts w:hint="eastAsia"/>
          <w:sz w:val="24"/>
          <w:szCs w:val="24"/>
        </w:rPr>
        <w:t>每一意外事故體傷責任新臺幣一千五百萬元以上。</w:t>
      </w:r>
    </w:p>
    <w:p w:rsidR="008874A7" w:rsidRPr="00AA0A8E" w:rsidRDefault="008874A7" w:rsidP="004F2827">
      <w:pPr>
        <w:pStyle w:val="3"/>
        <w:numPr>
          <w:ilvl w:val="1"/>
          <w:numId w:val="41"/>
        </w:numPr>
        <w:spacing w:before="0" w:line="0" w:lineRule="atLeast"/>
        <w:ind w:leftChars="0" w:left="851" w:firstLineChars="0" w:hanging="425"/>
        <w:rPr>
          <w:sz w:val="24"/>
          <w:szCs w:val="24"/>
        </w:rPr>
      </w:pPr>
      <w:r w:rsidRPr="00AA0A8E">
        <w:rPr>
          <w:rFonts w:hint="eastAsia"/>
          <w:sz w:val="24"/>
          <w:szCs w:val="24"/>
        </w:rPr>
        <w:t>每一意外事故財物損失責任新臺幣二百萬元以上。</w:t>
      </w:r>
    </w:p>
    <w:p w:rsidR="008874A7" w:rsidRPr="00AA0A8E" w:rsidRDefault="008874A7" w:rsidP="004F2827">
      <w:pPr>
        <w:pStyle w:val="3"/>
        <w:numPr>
          <w:ilvl w:val="1"/>
          <w:numId w:val="41"/>
        </w:numPr>
        <w:spacing w:before="0" w:line="0" w:lineRule="atLeast"/>
        <w:ind w:leftChars="0" w:left="851" w:firstLineChars="0" w:hanging="425"/>
        <w:rPr>
          <w:sz w:val="24"/>
          <w:szCs w:val="24"/>
        </w:rPr>
      </w:pPr>
      <w:r w:rsidRPr="00AA0A8E">
        <w:rPr>
          <w:rFonts w:hint="eastAsia"/>
          <w:sz w:val="24"/>
          <w:szCs w:val="24"/>
        </w:rPr>
        <w:t>保險期間最高賠償金額新臺幣三千四百萬元以上。</w:t>
      </w:r>
    </w:p>
    <w:p w:rsidR="00251E79" w:rsidRPr="00AA0A8E" w:rsidRDefault="003A30CB" w:rsidP="004F2827">
      <w:pPr>
        <w:pStyle w:val="3"/>
        <w:numPr>
          <w:ilvl w:val="3"/>
          <w:numId w:val="31"/>
        </w:numPr>
        <w:spacing w:before="0" w:line="0" w:lineRule="atLeast"/>
        <w:ind w:leftChars="0" w:left="567" w:firstLineChars="0" w:hanging="283"/>
        <w:rPr>
          <w:sz w:val="24"/>
          <w:szCs w:val="24"/>
        </w:rPr>
      </w:pPr>
      <w:r w:rsidRPr="00AA0A8E">
        <w:rPr>
          <w:rFonts w:hint="eastAsia"/>
          <w:sz w:val="24"/>
          <w:szCs w:val="24"/>
        </w:rPr>
        <w:t>報名表內各欄請務必詳實填寫，如有錯漏</w:t>
      </w:r>
      <w:r w:rsidR="00274A67" w:rsidRPr="00AA0A8E">
        <w:rPr>
          <w:rFonts w:hint="eastAsia"/>
          <w:sz w:val="24"/>
          <w:szCs w:val="24"/>
        </w:rPr>
        <w:t>，</w:t>
      </w:r>
      <w:r w:rsidRPr="00AA0A8E">
        <w:rPr>
          <w:rFonts w:hint="eastAsia"/>
          <w:sz w:val="24"/>
          <w:szCs w:val="24"/>
        </w:rPr>
        <w:t>導致喪失保險效力，應自行負責。請</w:t>
      </w:r>
      <w:r w:rsidR="00D925A3" w:rsidRPr="00AA0A8E">
        <w:rPr>
          <w:rFonts w:hint="eastAsia"/>
          <w:sz w:val="24"/>
          <w:szCs w:val="24"/>
        </w:rPr>
        <w:t>參賽跑者</w:t>
      </w:r>
      <w:r w:rsidR="004A731F" w:rsidRPr="00AA0A8E">
        <w:rPr>
          <w:rFonts w:hint="eastAsia"/>
          <w:sz w:val="24"/>
          <w:szCs w:val="24"/>
        </w:rPr>
        <w:t>自行</w:t>
      </w:r>
      <w:r w:rsidRPr="00AA0A8E">
        <w:rPr>
          <w:rFonts w:hint="eastAsia"/>
          <w:sz w:val="24"/>
          <w:szCs w:val="24"/>
        </w:rPr>
        <w:t>檢視當日狀況</w:t>
      </w:r>
      <w:r w:rsidR="004A731F" w:rsidRPr="00AA0A8E">
        <w:rPr>
          <w:rFonts w:hint="eastAsia"/>
          <w:sz w:val="24"/>
          <w:szCs w:val="24"/>
        </w:rPr>
        <w:t>，</w:t>
      </w:r>
      <w:r w:rsidRPr="00AA0A8E">
        <w:rPr>
          <w:rFonts w:hint="eastAsia"/>
          <w:sz w:val="24"/>
          <w:szCs w:val="24"/>
        </w:rPr>
        <w:t>量力而為，並於活動前一日做好充足的睡眠</w:t>
      </w:r>
      <w:r w:rsidR="005257A8" w:rsidRPr="00AA0A8E">
        <w:rPr>
          <w:rFonts w:hint="eastAsia"/>
          <w:sz w:val="24"/>
          <w:szCs w:val="24"/>
        </w:rPr>
        <w:t>，</w:t>
      </w:r>
      <w:r w:rsidRPr="00AA0A8E">
        <w:rPr>
          <w:rFonts w:hint="eastAsia"/>
          <w:sz w:val="24"/>
          <w:szCs w:val="24"/>
        </w:rPr>
        <w:t>當日</w:t>
      </w:r>
      <w:r w:rsidR="005257A8" w:rsidRPr="00AA0A8E">
        <w:rPr>
          <w:rFonts w:hint="eastAsia"/>
          <w:sz w:val="24"/>
          <w:szCs w:val="24"/>
        </w:rPr>
        <w:t>起</w:t>
      </w:r>
      <w:r w:rsidRPr="00AA0A8E">
        <w:rPr>
          <w:rFonts w:hint="eastAsia"/>
          <w:sz w:val="24"/>
          <w:szCs w:val="24"/>
        </w:rPr>
        <w:t>跑前2個小時吃早餐。</w:t>
      </w:r>
    </w:p>
    <w:p w:rsidR="00251E79" w:rsidRPr="00AA0A8E" w:rsidRDefault="00642B9C" w:rsidP="004F2827">
      <w:pPr>
        <w:pStyle w:val="3"/>
        <w:numPr>
          <w:ilvl w:val="3"/>
          <w:numId w:val="31"/>
        </w:numPr>
        <w:spacing w:before="0" w:line="0" w:lineRule="atLeast"/>
        <w:ind w:leftChars="0" w:left="567" w:firstLineChars="0" w:hanging="283"/>
        <w:rPr>
          <w:sz w:val="24"/>
          <w:szCs w:val="24"/>
        </w:rPr>
      </w:pPr>
      <w:r w:rsidRPr="00AA0A8E">
        <w:rPr>
          <w:rFonts w:hint="eastAsia"/>
          <w:sz w:val="24"/>
          <w:szCs w:val="24"/>
        </w:rPr>
        <w:t>公共意外險承保範圍：被保險人因在保險期間內發生下列意外事故所致第三人體傷、死亡或第三人財物損害，依法應負賠償責任，而受賠償請求時，</w:t>
      </w:r>
      <w:r w:rsidR="003A30CB" w:rsidRPr="00AA0A8E">
        <w:rPr>
          <w:rFonts w:hint="eastAsia"/>
          <w:sz w:val="24"/>
          <w:szCs w:val="24"/>
        </w:rPr>
        <w:t>保險</w:t>
      </w:r>
      <w:r w:rsidRPr="00AA0A8E">
        <w:rPr>
          <w:rFonts w:hint="eastAsia"/>
          <w:sz w:val="24"/>
          <w:szCs w:val="24"/>
        </w:rPr>
        <w:t>公司對被保險人負賠償之責：</w:t>
      </w:r>
      <w:r w:rsidR="007C0E29" w:rsidRPr="00AA0A8E">
        <w:rPr>
          <w:rFonts w:hint="eastAsia"/>
          <w:sz w:val="24"/>
          <w:szCs w:val="24"/>
        </w:rPr>
        <w:t>(1)</w:t>
      </w:r>
      <w:r w:rsidRPr="00AA0A8E">
        <w:rPr>
          <w:rFonts w:hint="eastAsia"/>
          <w:sz w:val="24"/>
          <w:szCs w:val="24"/>
        </w:rPr>
        <w:t>被保險人或其受僱人因經營業務之行為在本保險單載明之營業處所內上發生之意外事故。</w:t>
      </w:r>
      <w:r w:rsidR="007C0E29" w:rsidRPr="00AA0A8E">
        <w:rPr>
          <w:rFonts w:hint="eastAsia"/>
          <w:sz w:val="24"/>
          <w:szCs w:val="24"/>
        </w:rPr>
        <w:t>(2)</w:t>
      </w:r>
      <w:r w:rsidRPr="00AA0A8E">
        <w:rPr>
          <w:rFonts w:hint="eastAsia"/>
          <w:sz w:val="24"/>
          <w:szCs w:val="24"/>
        </w:rPr>
        <w:t>被保險人在經營業務之建築物、通道、機器或其他工作物所發生之意外事故。</w:t>
      </w:r>
    </w:p>
    <w:p w:rsidR="00251E79" w:rsidRPr="00AA0A8E" w:rsidRDefault="00642B9C" w:rsidP="004F2827">
      <w:pPr>
        <w:pStyle w:val="3"/>
        <w:numPr>
          <w:ilvl w:val="3"/>
          <w:numId w:val="31"/>
        </w:numPr>
        <w:spacing w:before="0" w:line="0" w:lineRule="atLeast"/>
        <w:ind w:leftChars="0" w:left="567" w:firstLineChars="0" w:hanging="283"/>
        <w:rPr>
          <w:sz w:val="24"/>
          <w:szCs w:val="24"/>
        </w:rPr>
      </w:pPr>
      <w:r w:rsidRPr="00AA0A8E">
        <w:rPr>
          <w:rFonts w:hint="eastAsia"/>
          <w:sz w:val="24"/>
          <w:szCs w:val="24"/>
        </w:rPr>
        <w:t>特別不保事項：</w:t>
      </w:r>
      <w:r w:rsidR="007C0E29" w:rsidRPr="00AA0A8E">
        <w:rPr>
          <w:rFonts w:hint="eastAsia"/>
          <w:sz w:val="24"/>
          <w:szCs w:val="24"/>
        </w:rPr>
        <w:t>(1)</w:t>
      </w:r>
      <w:r w:rsidRPr="00AA0A8E">
        <w:rPr>
          <w:rFonts w:hint="eastAsia"/>
          <w:sz w:val="24"/>
          <w:szCs w:val="24"/>
        </w:rPr>
        <w:t>個人疾病導致運動傷害。</w:t>
      </w:r>
      <w:r w:rsidR="007C0E29" w:rsidRPr="00AA0A8E">
        <w:rPr>
          <w:rFonts w:hint="eastAsia"/>
          <w:sz w:val="24"/>
          <w:szCs w:val="24"/>
        </w:rPr>
        <w:t>(2)</w:t>
      </w:r>
      <w:r w:rsidRPr="00AA0A8E">
        <w:rPr>
          <w:rFonts w:hint="eastAsia"/>
          <w:sz w:val="24"/>
          <w:szCs w:val="24"/>
        </w:rPr>
        <w:t>因個人體質或因自身心血管所致之症狀，例如休克、心臟症、糖尿病、熱衰竭、中暑、高山症、癲癇、脫水等。對於因本身疾患所引起之病症將不在保險範圍內，而公共意外險只承擔因外來意外所受之傷害理賠。</w:t>
      </w:r>
    </w:p>
    <w:p w:rsidR="00642B9C" w:rsidRPr="00AA0A8E" w:rsidRDefault="00D925A3" w:rsidP="004F2827">
      <w:pPr>
        <w:pStyle w:val="3"/>
        <w:numPr>
          <w:ilvl w:val="3"/>
          <w:numId w:val="31"/>
        </w:numPr>
        <w:spacing w:before="0" w:line="0" w:lineRule="atLeast"/>
        <w:ind w:leftChars="0" w:left="567" w:firstLineChars="0" w:hanging="283"/>
        <w:rPr>
          <w:sz w:val="24"/>
          <w:szCs w:val="24"/>
        </w:rPr>
      </w:pPr>
      <w:r w:rsidRPr="00AA0A8E">
        <w:rPr>
          <w:rFonts w:hint="eastAsia"/>
          <w:sz w:val="24"/>
          <w:szCs w:val="24"/>
        </w:rPr>
        <w:t>參賽跑者</w:t>
      </w:r>
      <w:r w:rsidR="00642B9C" w:rsidRPr="00AA0A8E">
        <w:rPr>
          <w:rFonts w:hint="eastAsia"/>
          <w:sz w:val="24"/>
          <w:szCs w:val="24"/>
        </w:rPr>
        <w:t>如遇與跟第二項所述之疾病之病史，建議</w:t>
      </w:r>
      <w:r w:rsidRPr="00AA0A8E">
        <w:rPr>
          <w:rFonts w:hint="eastAsia"/>
          <w:sz w:val="24"/>
          <w:szCs w:val="24"/>
        </w:rPr>
        <w:t>參賽跑者</w:t>
      </w:r>
      <w:r w:rsidR="00642B9C" w:rsidRPr="00AA0A8E">
        <w:rPr>
          <w:rFonts w:hint="eastAsia"/>
          <w:sz w:val="24"/>
          <w:szCs w:val="24"/>
        </w:rPr>
        <w:t>慎重考慮自身安全，自行加保個人人身保險。※如您曾發生過以下病況及有以下疾病狀況，屬猝死高危險群，請</w:t>
      </w:r>
      <w:r w:rsidR="001D565A" w:rsidRPr="00AA0A8E">
        <w:rPr>
          <w:rFonts w:hint="eastAsia"/>
          <w:sz w:val="24"/>
          <w:szCs w:val="24"/>
        </w:rPr>
        <w:t>諮</w:t>
      </w:r>
      <w:r w:rsidR="00642B9C" w:rsidRPr="00AA0A8E">
        <w:rPr>
          <w:rFonts w:hint="eastAsia"/>
          <w:sz w:val="24"/>
          <w:szCs w:val="24"/>
        </w:rPr>
        <w:t>詢專業</w:t>
      </w:r>
      <w:r w:rsidR="001D565A" w:rsidRPr="00AA0A8E">
        <w:rPr>
          <w:rFonts w:hint="eastAsia"/>
          <w:sz w:val="24"/>
          <w:szCs w:val="24"/>
        </w:rPr>
        <w:t>醫師</w:t>
      </w:r>
      <w:r w:rsidR="00642B9C" w:rsidRPr="00AA0A8E">
        <w:rPr>
          <w:rFonts w:hint="eastAsia"/>
          <w:sz w:val="24"/>
          <w:szCs w:val="24"/>
        </w:rPr>
        <w:t>的判斷</w:t>
      </w:r>
      <w:r w:rsidR="001D565A" w:rsidRPr="00AA0A8E">
        <w:rPr>
          <w:rFonts w:hint="eastAsia"/>
          <w:sz w:val="24"/>
          <w:szCs w:val="24"/>
        </w:rPr>
        <w:t>，</w:t>
      </w:r>
      <w:r w:rsidR="00642B9C" w:rsidRPr="00AA0A8E">
        <w:rPr>
          <w:rFonts w:hint="eastAsia"/>
          <w:sz w:val="24"/>
          <w:szCs w:val="24"/>
        </w:rPr>
        <w:t>勿勉強參加。</w:t>
      </w:r>
      <w:r w:rsidR="007C0E29" w:rsidRPr="00AA0A8E">
        <w:rPr>
          <w:rFonts w:hint="eastAsia"/>
          <w:sz w:val="24"/>
          <w:szCs w:val="24"/>
        </w:rPr>
        <w:t>(1)</w:t>
      </w:r>
      <w:r w:rsidR="00642B9C" w:rsidRPr="00AA0A8E">
        <w:rPr>
          <w:rFonts w:hint="eastAsia"/>
          <w:sz w:val="24"/>
          <w:szCs w:val="24"/>
        </w:rPr>
        <w:t>不明原因的胸部不適(胸悶、胸痛)</w:t>
      </w:r>
      <w:r w:rsidR="003A30CB" w:rsidRPr="00AA0A8E">
        <w:rPr>
          <w:rFonts w:hint="eastAsia"/>
          <w:sz w:val="24"/>
          <w:szCs w:val="24"/>
        </w:rPr>
        <w:t>；</w:t>
      </w:r>
      <w:r w:rsidR="007C0E29" w:rsidRPr="00AA0A8E">
        <w:rPr>
          <w:rFonts w:hint="eastAsia"/>
          <w:sz w:val="24"/>
          <w:szCs w:val="24"/>
        </w:rPr>
        <w:t>(2)</w:t>
      </w:r>
      <w:r w:rsidR="00642B9C" w:rsidRPr="00AA0A8E">
        <w:rPr>
          <w:rFonts w:hint="eastAsia"/>
          <w:sz w:val="24"/>
          <w:szCs w:val="24"/>
        </w:rPr>
        <w:t>不明原因的呼吸困難</w:t>
      </w:r>
      <w:r w:rsidR="003A30CB" w:rsidRPr="00AA0A8E">
        <w:rPr>
          <w:rFonts w:hint="eastAsia"/>
          <w:sz w:val="24"/>
          <w:szCs w:val="24"/>
        </w:rPr>
        <w:t>；</w:t>
      </w:r>
      <w:r w:rsidR="007C0E29" w:rsidRPr="00AA0A8E">
        <w:rPr>
          <w:rFonts w:hint="eastAsia"/>
          <w:sz w:val="24"/>
          <w:szCs w:val="24"/>
        </w:rPr>
        <w:t>(3)</w:t>
      </w:r>
      <w:r w:rsidR="00642B9C" w:rsidRPr="00AA0A8E">
        <w:rPr>
          <w:rFonts w:hint="eastAsia"/>
          <w:sz w:val="24"/>
          <w:szCs w:val="24"/>
        </w:rPr>
        <w:t>不明原因頭暈</w:t>
      </w:r>
      <w:r w:rsidR="003A30CB" w:rsidRPr="00AA0A8E">
        <w:rPr>
          <w:rFonts w:hint="eastAsia"/>
          <w:sz w:val="24"/>
          <w:szCs w:val="24"/>
        </w:rPr>
        <w:t>；</w:t>
      </w:r>
      <w:r w:rsidR="007C0E29" w:rsidRPr="00AA0A8E">
        <w:rPr>
          <w:rFonts w:hint="eastAsia"/>
          <w:sz w:val="24"/>
          <w:szCs w:val="24"/>
        </w:rPr>
        <w:t>(4)</w:t>
      </w:r>
      <w:r w:rsidR="00642B9C" w:rsidRPr="00AA0A8E">
        <w:rPr>
          <w:rFonts w:hint="eastAsia"/>
          <w:sz w:val="24"/>
          <w:szCs w:val="24"/>
        </w:rPr>
        <w:t>突然失去知覺</w:t>
      </w:r>
      <w:r w:rsidR="003A30CB" w:rsidRPr="00AA0A8E">
        <w:rPr>
          <w:rFonts w:hint="eastAsia"/>
          <w:sz w:val="24"/>
          <w:szCs w:val="24"/>
        </w:rPr>
        <w:t>；</w:t>
      </w:r>
      <w:r w:rsidR="007C0E29" w:rsidRPr="00AA0A8E">
        <w:rPr>
          <w:rFonts w:hint="eastAsia"/>
          <w:sz w:val="24"/>
          <w:szCs w:val="24"/>
        </w:rPr>
        <w:t>(5)</w:t>
      </w:r>
      <w:r w:rsidR="00642B9C" w:rsidRPr="00AA0A8E">
        <w:rPr>
          <w:rFonts w:hint="eastAsia"/>
          <w:sz w:val="24"/>
          <w:szCs w:val="24"/>
        </w:rPr>
        <w:t>高血壓(&gt;140/90mmHg)</w:t>
      </w:r>
      <w:r w:rsidR="003A30CB" w:rsidRPr="00AA0A8E">
        <w:rPr>
          <w:rFonts w:hint="eastAsia"/>
          <w:sz w:val="24"/>
          <w:szCs w:val="24"/>
        </w:rPr>
        <w:t>；</w:t>
      </w:r>
      <w:r w:rsidR="007C0E29" w:rsidRPr="00AA0A8E">
        <w:rPr>
          <w:rFonts w:hint="eastAsia"/>
          <w:sz w:val="24"/>
          <w:szCs w:val="24"/>
        </w:rPr>
        <w:t>(6)</w:t>
      </w:r>
      <w:r w:rsidR="00642B9C" w:rsidRPr="00AA0A8E">
        <w:rPr>
          <w:rFonts w:hint="eastAsia"/>
          <w:sz w:val="24"/>
          <w:szCs w:val="24"/>
        </w:rPr>
        <w:t>心臟病</w:t>
      </w:r>
      <w:r w:rsidR="003A30CB" w:rsidRPr="00AA0A8E">
        <w:rPr>
          <w:rFonts w:hint="eastAsia"/>
          <w:sz w:val="24"/>
          <w:szCs w:val="24"/>
        </w:rPr>
        <w:t>；</w:t>
      </w:r>
      <w:r w:rsidR="007C0E29" w:rsidRPr="00AA0A8E">
        <w:rPr>
          <w:rFonts w:hint="eastAsia"/>
          <w:sz w:val="24"/>
          <w:szCs w:val="24"/>
        </w:rPr>
        <w:t>(7)</w:t>
      </w:r>
      <w:r w:rsidR="00642B9C" w:rsidRPr="00AA0A8E">
        <w:rPr>
          <w:rFonts w:hint="eastAsia"/>
          <w:sz w:val="24"/>
          <w:szCs w:val="24"/>
        </w:rPr>
        <w:t>腎功能異常</w:t>
      </w:r>
      <w:r w:rsidR="003A30CB" w:rsidRPr="00AA0A8E">
        <w:rPr>
          <w:rFonts w:hint="eastAsia"/>
          <w:sz w:val="24"/>
          <w:szCs w:val="24"/>
        </w:rPr>
        <w:t>；</w:t>
      </w:r>
      <w:r w:rsidR="007C0E29" w:rsidRPr="00AA0A8E">
        <w:rPr>
          <w:rFonts w:hint="eastAsia"/>
          <w:sz w:val="24"/>
          <w:szCs w:val="24"/>
        </w:rPr>
        <w:t>(8)</w:t>
      </w:r>
      <w:r w:rsidR="00642B9C" w:rsidRPr="00AA0A8E">
        <w:rPr>
          <w:rFonts w:hint="eastAsia"/>
          <w:sz w:val="24"/>
          <w:szCs w:val="24"/>
        </w:rPr>
        <w:t>糖尿病</w:t>
      </w:r>
      <w:r w:rsidR="003A30CB" w:rsidRPr="00AA0A8E">
        <w:rPr>
          <w:rFonts w:hint="eastAsia"/>
          <w:sz w:val="24"/>
          <w:szCs w:val="24"/>
        </w:rPr>
        <w:t>；</w:t>
      </w:r>
      <w:r w:rsidR="007C0E29" w:rsidRPr="00AA0A8E">
        <w:rPr>
          <w:rFonts w:hint="eastAsia"/>
          <w:sz w:val="24"/>
          <w:szCs w:val="24"/>
        </w:rPr>
        <w:t>(9)</w:t>
      </w:r>
      <w:r w:rsidR="00642B9C" w:rsidRPr="00AA0A8E">
        <w:rPr>
          <w:rFonts w:hint="eastAsia"/>
          <w:sz w:val="24"/>
          <w:szCs w:val="24"/>
        </w:rPr>
        <w:t>高血脂</w:t>
      </w:r>
      <w:r w:rsidR="00274A67" w:rsidRPr="00AA0A8E">
        <w:rPr>
          <w:rFonts w:hint="eastAsia"/>
          <w:sz w:val="24"/>
          <w:szCs w:val="24"/>
        </w:rPr>
        <w:t>(</w:t>
      </w:r>
      <w:r w:rsidR="00642B9C" w:rsidRPr="00AA0A8E">
        <w:rPr>
          <w:rFonts w:hint="eastAsia"/>
          <w:sz w:val="24"/>
          <w:szCs w:val="24"/>
        </w:rPr>
        <w:t>總膽固&gt;240mg/Dl</w:t>
      </w:r>
      <w:r w:rsidR="00274A67" w:rsidRPr="00AA0A8E">
        <w:rPr>
          <w:sz w:val="24"/>
          <w:szCs w:val="24"/>
        </w:rPr>
        <w:t>)</w:t>
      </w:r>
      <w:r w:rsidR="003A30CB" w:rsidRPr="00AA0A8E">
        <w:rPr>
          <w:rFonts w:hint="eastAsia"/>
          <w:sz w:val="24"/>
          <w:szCs w:val="24"/>
        </w:rPr>
        <w:t>；</w:t>
      </w:r>
      <w:r w:rsidR="007C0E29" w:rsidRPr="00AA0A8E">
        <w:rPr>
          <w:rFonts w:hint="eastAsia"/>
          <w:sz w:val="24"/>
          <w:szCs w:val="24"/>
        </w:rPr>
        <w:t>(</w:t>
      </w:r>
      <w:r w:rsidR="00642B9C" w:rsidRPr="00AA0A8E">
        <w:rPr>
          <w:rFonts w:hint="eastAsia"/>
          <w:sz w:val="24"/>
          <w:szCs w:val="24"/>
        </w:rPr>
        <w:t>10</w:t>
      </w:r>
      <w:r w:rsidR="007C0E29" w:rsidRPr="00AA0A8E">
        <w:rPr>
          <w:rFonts w:hint="eastAsia"/>
          <w:sz w:val="24"/>
          <w:szCs w:val="24"/>
        </w:rPr>
        <w:t>)</w:t>
      </w:r>
      <w:r w:rsidR="00642B9C" w:rsidRPr="00AA0A8E">
        <w:rPr>
          <w:rFonts w:hint="eastAsia"/>
          <w:sz w:val="24"/>
          <w:szCs w:val="24"/>
        </w:rPr>
        <w:t>家族心臟病史(一等親在60歲前發生心臟病或猝死)</w:t>
      </w:r>
      <w:r w:rsidR="005011A2" w:rsidRPr="00AA0A8E">
        <w:rPr>
          <w:rFonts w:hint="eastAsia"/>
          <w:sz w:val="24"/>
          <w:szCs w:val="24"/>
        </w:rPr>
        <w:t>；</w:t>
      </w:r>
      <w:r w:rsidR="00CA0007" w:rsidRPr="00AA0A8E">
        <w:rPr>
          <w:rFonts w:hint="eastAsia"/>
          <w:sz w:val="24"/>
          <w:szCs w:val="24"/>
        </w:rPr>
        <w:t>(</w:t>
      </w:r>
      <w:r w:rsidR="00642B9C" w:rsidRPr="00AA0A8E">
        <w:rPr>
          <w:rFonts w:hint="eastAsia"/>
          <w:sz w:val="24"/>
          <w:szCs w:val="24"/>
        </w:rPr>
        <w:t>11</w:t>
      </w:r>
      <w:r w:rsidR="00CA0007" w:rsidRPr="00AA0A8E">
        <w:rPr>
          <w:rFonts w:hint="eastAsia"/>
          <w:sz w:val="24"/>
          <w:szCs w:val="24"/>
        </w:rPr>
        <w:t>)</w:t>
      </w:r>
      <w:r w:rsidR="00642B9C" w:rsidRPr="00AA0A8E">
        <w:rPr>
          <w:rFonts w:hint="eastAsia"/>
          <w:sz w:val="24"/>
          <w:szCs w:val="24"/>
        </w:rPr>
        <w:t>癲癇</w:t>
      </w:r>
      <w:r w:rsidR="005011A2" w:rsidRPr="00AA0A8E">
        <w:rPr>
          <w:rFonts w:hint="eastAsia"/>
          <w:sz w:val="24"/>
          <w:szCs w:val="24"/>
        </w:rPr>
        <w:t>。</w:t>
      </w:r>
    </w:p>
    <w:p w:rsidR="003577CC" w:rsidRPr="00AA0A8E" w:rsidRDefault="003577CC" w:rsidP="004F2827">
      <w:pPr>
        <w:pStyle w:val="2"/>
        <w:spacing w:afterLines="0"/>
        <w:ind w:left="709" w:hanging="709"/>
        <w:rPr>
          <w:b w:val="0"/>
          <w:sz w:val="24"/>
          <w:szCs w:val="24"/>
        </w:rPr>
      </w:pPr>
      <w:r w:rsidRPr="00AA0A8E">
        <w:rPr>
          <w:rFonts w:hint="eastAsia"/>
          <w:b w:val="0"/>
          <w:sz w:val="24"/>
          <w:szCs w:val="24"/>
        </w:rPr>
        <w:t>注意事項：</w:t>
      </w:r>
    </w:p>
    <w:p w:rsidR="0083626E" w:rsidRPr="00AA0A8E" w:rsidRDefault="0083626E" w:rsidP="004F2827">
      <w:pPr>
        <w:pStyle w:val="3"/>
        <w:numPr>
          <w:ilvl w:val="0"/>
          <w:numId w:val="34"/>
        </w:numPr>
        <w:spacing w:before="0" w:line="0" w:lineRule="atLeast"/>
        <w:ind w:leftChars="0" w:left="567" w:firstLineChars="0" w:hanging="283"/>
        <w:rPr>
          <w:sz w:val="24"/>
          <w:szCs w:val="24"/>
        </w:rPr>
      </w:pPr>
      <w:r w:rsidRPr="00AA0A8E">
        <w:rPr>
          <w:sz w:val="24"/>
          <w:szCs w:val="24"/>
        </w:rPr>
        <w:t>禁菸禁火聲明:為維護賽會</w:t>
      </w:r>
      <w:r w:rsidR="00112FE2" w:rsidRPr="00AA0A8E">
        <w:rPr>
          <w:rFonts w:hint="eastAsia"/>
          <w:sz w:val="24"/>
          <w:szCs w:val="24"/>
        </w:rPr>
        <w:t>場地-校園</w:t>
      </w:r>
      <w:r w:rsidRPr="00AA0A8E">
        <w:rPr>
          <w:sz w:val="24"/>
          <w:szCs w:val="24"/>
        </w:rPr>
        <w:t>安全，本活動</w:t>
      </w:r>
      <w:r w:rsidR="00112FE2" w:rsidRPr="00AA0A8E">
        <w:rPr>
          <w:rFonts w:hint="eastAsia"/>
          <w:sz w:val="24"/>
          <w:szCs w:val="24"/>
        </w:rPr>
        <w:t>會場</w:t>
      </w:r>
      <w:r w:rsidRPr="00AA0A8E">
        <w:rPr>
          <w:sz w:val="24"/>
          <w:szCs w:val="24"/>
        </w:rPr>
        <w:t>全面禁菸、禁火，如工作人員發現</w:t>
      </w:r>
      <w:r w:rsidR="00112FE2" w:rsidRPr="00AA0A8E">
        <w:rPr>
          <w:sz w:val="24"/>
          <w:szCs w:val="24"/>
        </w:rPr>
        <w:t>，</w:t>
      </w:r>
      <w:r w:rsidRPr="00AA0A8E">
        <w:rPr>
          <w:sz w:val="24"/>
          <w:szCs w:val="24"/>
        </w:rPr>
        <w:t>將立刻進行規勸，勸</w:t>
      </w:r>
      <w:r w:rsidR="00112FE2" w:rsidRPr="00AA0A8E">
        <w:rPr>
          <w:rFonts w:hint="eastAsia"/>
          <w:sz w:val="24"/>
          <w:szCs w:val="24"/>
        </w:rPr>
        <w:t>導</w:t>
      </w:r>
      <w:r w:rsidRPr="00AA0A8E">
        <w:rPr>
          <w:sz w:val="24"/>
          <w:szCs w:val="24"/>
        </w:rPr>
        <w:t>不聽者，大會有權取消其參賽資格與大會參賽成績</w:t>
      </w:r>
      <w:r w:rsidR="00112FE2" w:rsidRPr="00AA0A8E">
        <w:rPr>
          <w:sz w:val="24"/>
          <w:szCs w:val="24"/>
        </w:rPr>
        <w:t>；</w:t>
      </w:r>
      <w:r w:rsidR="00112FE2" w:rsidRPr="00AA0A8E">
        <w:rPr>
          <w:rFonts w:hint="eastAsia"/>
          <w:sz w:val="24"/>
          <w:szCs w:val="24"/>
        </w:rPr>
        <w:t>如因賽事工作需要明火，需經大會及場地學校同意</w:t>
      </w:r>
      <w:r w:rsidRPr="00AA0A8E">
        <w:rPr>
          <w:sz w:val="24"/>
          <w:szCs w:val="24"/>
        </w:rPr>
        <w:t>。</w:t>
      </w:r>
    </w:p>
    <w:p w:rsidR="00251E79" w:rsidRPr="00AA0A8E" w:rsidRDefault="00D925A3"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跑者</w:t>
      </w:r>
      <w:r w:rsidR="003577CC" w:rsidRPr="00AA0A8E">
        <w:rPr>
          <w:rFonts w:hint="eastAsia"/>
          <w:sz w:val="24"/>
          <w:szCs w:val="24"/>
        </w:rPr>
        <w:t>報名時請詳加評估自身</w:t>
      </w:r>
      <w:r w:rsidR="001442DD" w:rsidRPr="00AA0A8E">
        <w:rPr>
          <w:rFonts w:hint="eastAsia"/>
          <w:sz w:val="24"/>
          <w:szCs w:val="24"/>
        </w:rPr>
        <w:t>身體狀況及</w:t>
      </w:r>
      <w:r w:rsidR="003577CC" w:rsidRPr="00AA0A8E">
        <w:rPr>
          <w:rFonts w:hint="eastAsia"/>
          <w:sz w:val="24"/>
          <w:szCs w:val="24"/>
        </w:rPr>
        <w:t>是否具有能力在限時內完成比賽</w:t>
      </w:r>
      <w:r w:rsidR="001442DD" w:rsidRPr="00AA0A8E">
        <w:rPr>
          <w:rFonts w:hint="eastAsia"/>
          <w:sz w:val="24"/>
          <w:szCs w:val="24"/>
        </w:rPr>
        <w:t>，必要時請自行</w:t>
      </w:r>
      <w:r w:rsidR="00AA6925" w:rsidRPr="00AA0A8E">
        <w:rPr>
          <w:rFonts w:hint="eastAsia"/>
          <w:sz w:val="24"/>
          <w:szCs w:val="24"/>
        </w:rPr>
        <w:t>洽詢</w:t>
      </w:r>
      <w:r w:rsidR="001442DD" w:rsidRPr="00AA0A8E">
        <w:rPr>
          <w:rFonts w:hint="eastAsia"/>
          <w:sz w:val="24"/>
          <w:szCs w:val="24"/>
        </w:rPr>
        <w:t>專業醫師協助評估</w:t>
      </w:r>
      <w:r w:rsidR="003577CC" w:rsidRPr="00AA0A8E">
        <w:rPr>
          <w:rFonts w:hint="eastAsia"/>
          <w:sz w:val="24"/>
          <w:szCs w:val="24"/>
        </w:rPr>
        <w:t>。</w:t>
      </w:r>
    </w:p>
    <w:p w:rsidR="00251E79" w:rsidRPr="00AA0A8E" w:rsidRDefault="00906AA5"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未</w:t>
      </w:r>
      <w:r w:rsidR="003577CC" w:rsidRPr="00AA0A8E">
        <w:rPr>
          <w:rFonts w:hint="eastAsia"/>
          <w:sz w:val="24"/>
          <w:szCs w:val="24"/>
        </w:rPr>
        <w:t>完成報名者不具參賽資格，嚴禁代跑</w:t>
      </w:r>
      <w:r w:rsidR="001442DD" w:rsidRPr="00AA0A8E">
        <w:rPr>
          <w:rFonts w:hint="eastAsia"/>
          <w:sz w:val="24"/>
          <w:szCs w:val="24"/>
        </w:rPr>
        <w:t>，代</w:t>
      </w:r>
      <w:r w:rsidR="00D925A3" w:rsidRPr="00AA0A8E">
        <w:rPr>
          <w:rFonts w:hint="eastAsia"/>
          <w:sz w:val="24"/>
          <w:szCs w:val="24"/>
        </w:rPr>
        <w:t>跑者</w:t>
      </w:r>
      <w:r w:rsidR="001442DD" w:rsidRPr="00AA0A8E">
        <w:rPr>
          <w:rFonts w:hint="eastAsia"/>
          <w:sz w:val="24"/>
          <w:szCs w:val="24"/>
        </w:rPr>
        <w:t>不受本賽事保險保障</w:t>
      </w:r>
      <w:r w:rsidR="00543435" w:rsidRPr="00AA0A8E">
        <w:rPr>
          <w:rFonts w:hint="eastAsia"/>
          <w:sz w:val="24"/>
          <w:szCs w:val="24"/>
        </w:rPr>
        <w:t>；</w:t>
      </w:r>
      <w:r w:rsidR="00543435" w:rsidRPr="00AA0A8E">
        <w:rPr>
          <w:rFonts w:ascii="Arial" w:hAnsi="Arial"/>
          <w:spacing w:val="10"/>
          <w:sz w:val="24"/>
          <w:szCs w:val="24"/>
        </w:rPr>
        <w:t>代跑</w:t>
      </w:r>
      <w:r w:rsidR="00543435" w:rsidRPr="00AA0A8E">
        <w:rPr>
          <w:rFonts w:ascii="Arial" w:hAnsi="Arial" w:hint="eastAsia"/>
          <w:spacing w:val="10"/>
          <w:sz w:val="24"/>
          <w:szCs w:val="24"/>
        </w:rPr>
        <w:t>者</w:t>
      </w:r>
      <w:r w:rsidR="00543435" w:rsidRPr="00AA0A8E">
        <w:rPr>
          <w:rFonts w:ascii="Arial" w:hAnsi="Arial"/>
          <w:spacing w:val="10"/>
          <w:sz w:val="24"/>
          <w:szCs w:val="24"/>
        </w:rPr>
        <w:t>如有意外發生，轉讓者應負保險理賠及法律責任</w:t>
      </w:r>
      <w:r w:rsidR="005C6C0D" w:rsidRPr="00AA0A8E">
        <w:rPr>
          <w:rFonts w:ascii="Arial" w:hAnsi="Arial" w:hint="eastAsia"/>
          <w:spacing w:val="10"/>
          <w:sz w:val="24"/>
          <w:szCs w:val="24"/>
        </w:rPr>
        <w:t>，大會</w:t>
      </w:r>
      <w:r w:rsidR="00112FE2" w:rsidRPr="00AA0A8E">
        <w:rPr>
          <w:rFonts w:ascii="Arial" w:hAnsi="Arial" w:hint="eastAsia"/>
          <w:spacing w:val="10"/>
          <w:sz w:val="24"/>
          <w:szCs w:val="24"/>
        </w:rPr>
        <w:t>相關</w:t>
      </w:r>
      <w:r w:rsidR="005C6C0D" w:rsidRPr="00AA0A8E">
        <w:rPr>
          <w:rFonts w:ascii="Arial" w:hAnsi="Arial" w:hint="eastAsia"/>
          <w:spacing w:val="10"/>
          <w:sz w:val="24"/>
          <w:szCs w:val="24"/>
        </w:rPr>
        <w:t>單位不</w:t>
      </w:r>
      <w:r w:rsidR="00871B6E" w:rsidRPr="00AA0A8E">
        <w:rPr>
          <w:rFonts w:ascii="Arial" w:hAnsi="Arial" w:hint="eastAsia"/>
          <w:spacing w:val="10"/>
          <w:sz w:val="24"/>
          <w:szCs w:val="24"/>
        </w:rPr>
        <w:t>負</w:t>
      </w:r>
      <w:r w:rsidR="005C6C0D" w:rsidRPr="00AA0A8E">
        <w:rPr>
          <w:rFonts w:ascii="Arial" w:hAnsi="Arial" w:hint="eastAsia"/>
          <w:spacing w:val="10"/>
          <w:sz w:val="24"/>
          <w:szCs w:val="24"/>
        </w:rPr>
        <w:t>任何責任</w:t>
      </w:r>
      <w:r w:rsidR="003577CC" w:rsidRPr="00AA0A8E">
        <w:rPr>
          <w:rFonts w:hint="eastAsia"/>
          <w:sz w:val="24"/>
          <w:szCs w:val="24"/>
        </w:rPr>
        <w:t>。</w:t>
      </w:r>
    </w:p>
    <w:p w:rsidR="00251E79" w:rsidRPr="00AA0A8E" w:rsidRDefault="00E74529" w:rsidP="004F2827">
      <w:pPr>
        <w:pStyle w:val="3"/>
        <w:numPr>
          <w:ilvl w:val="0"/>
          <w:numId w:val="34"/>
        </w:numPr>
        <w:spacing w:before="0" w:line="0" w:lineRule="atLeast"/>
        <w:ind w:leftChars="0" w:left="567" w:firstLineChars="0" w:hanging="283"/>
        <w:rPr>
          <w:sz w:val="24"/>
          <w:szCs w:val="24"/>
        </w:rPr>
      </w:pPr>
      <w:r w:rsidRPr="00AA0A8E">
        <w:rPr>
          <w:rFonts w:ascii="Helvetica" w:hAnsi="Helvetica" w:cs="Helvetica" w:hint="eastAsia"/>
          <w:sz w:val="24"/>
          <w:szCs w:val="24"/>
        </w:rPr>
        <w:t>不論</w:t>
      </w:r>
      <w:r w:rsidRPr="00AA0A8E">
        <w:rPr>
          <w:rFonts w:ascii="Helvetica" w:hAnsi="Helvetica" w:cs="Helvetica"/>
          <w:sz w:val="24"/>
          <w:szCs w:val="24"/>
        </w:rPr>
        <w:t>任何理由</w:t>
      </w:r>
      <w:r w:rsidR="008879B7" w:rsidRPr="00AA0A8E">
        <w:rPr>
          <w:rFonts w:ascii="Helvetica" w:hAnsi="Helvetica" w:cs="Helvetica" w:hint="eastAsia"/>
          <w:sz w:val="24"/>
          <w:szCs w:val="24"/>
        </w:rPr>
        <w:t>，</w:t>
      </w:r>
      <w:r w:rsidR="00D925A3" w:rsidRPr="00AA0A8E">
        <w:rPr>
          <w:rFonts w:ascii="Helvetica" w:hAnsi="Helvetica" w:cs="Helvetica" w:hint="eastAsia"/>
          <w:sz w:val="24"/>
          <w:szCs w:val="24"/>
        </w:rPr>
        <w:t>參賽跑者</w:t>
      </w:r>
      <w:r w:rsidRPr="00AA0A8E">
        <w:rPr>
          <w:rFonts w:ascii="Helvetica" w:hAnsi="Helvetica" w:cs="Helvetica"/>
          <w:sz w:val="24"/>
          <w:szCs w:val="24"/>
        </w:rPr>
        <w:t>未經大會同意</w:t>
      </w:r>
      <w:r w:rsidRPr="00AA0A8E">
        <w:rPr>
          <w:rFonts w:asciiTheme="minorEastAsia" w:hAnsiTheme="minorEastAsia" w:cs="Helvetica" w:hint="eastAsia"/>
          <w:sz w:val="24"/>
          <w:szCs w:val="24"/>
        </w:rPr>
        <w:t>，</w:t>
      </w:r>
      <w:r w:rsidRPr="00AA0A8E">
        <w:rPr>
          <w:rFonts w:ascii="Helvetica" w:hAnsi="Helvetica" w:cs="Helvetica"/>
          <w:sz w:val="24"/>
          <w:szCs w:val="24"/>
        </w:rPr>
        <w:t>將參賽權轉讓</w:t>
      </w:r>
      <w:r w:rsidRPr="00AA0A8E">
        <w:rPr>
          <w:rFonts w:ascii="Helvetica" w:hAnsi="Helvetica" w:cs="Helvetica" w:hint="eastAsia"/>
          <w:sz w:val="24"/>
          <w:szCs w:val="24"/>
        </w:rPr>
        <w:t>他</w:t>
      </w:r>
      <w:r w:rsidRPr="00AA0A8E">
        <w:rPr>
          <w:rFonts w:ascii="Helvetica" w:hAnsi="Helvetica" w:cs="Helvetica"/>
          <w:sz w:val="24"/>
          <w:szCs w:val="24"/>
        </w:rPr>
        <w:t>人使用，因而造成大會權益受損，大會有權向原</w:t>
      </w:r>
      <w:r w:rsidR="005C6C0D" w:rsidRPr="00AA0A8E">
        <w:rPr>
          <w:rFonts w:ascii="Helvetica" w:hAnsi="Helvetica" w:cs="Helvetica" w:hint="eastAsia"/>
          <w:sz w:val="24"/>
          <w:szCs w:val="24"/>
        </w:rPr>
        <w:t>報名</w:t>
      </w:r>
      <w:r w:rsidR="00D925A3" w:rsidRPr="00AA0A8E">
        <w:rPr>
          <w:rFonts w:ascii="Helvetica" w:hAnsi="Helvetica" w:cs="Helvetica"/>
          <w:sz w:val="24"/>
          <w:szCs w:val="24"/>
        </w:rPr>
        <w:t>參賽跑者</w:t>
      </w:r>
      <w:r w:rsidRPr="00AA0A8E">
        <w:rPr>
          <w:rFonts w:ascii="Helvetica" w:hAnsi="Helvetica" w:cs="Helvetica"/>
          <w:sz w:val="24"/>
          <w:szCs w:val="24"/>
        </w:rPr>
        <w:t>索取相關損失</w:t>
      </w:r>
      <w:r w:rsidRPr="00AA0A8E">
        <w:rPr>
          <w:rFonts w:ascii="Helvetica" w:hAnsi="Helvetica" w:cs="Helvetica" w:hint="eastAsia"/>
          <w:sz w:val="24"/>
          <w:szCs w:val="24"/>
        </w:rPr>
        <w:t>全額賠償。</w:t>
      </w:r>
    </w:p>
    <w:p w:rsidR="00AA6925" w:rsidRPr="00AA0A8E" w:rsidRDefault="00AA6925"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建議參賽跑者</w:t>
      </w:r>
      <w:r w:rsidR="00765897" w:rsidRPr="00AA0A8E">
        <w:rPr>
          <w:rFonts w:hint="eastAsia"/>
          <w:sz w:val="24"/>
          <w:szCs w:val="24"/>
        </w:rPr>
        <w:t>視當天健康狀況量力而為，並請</w:t>
      </w:r>
      <w:r w:rsidRPr="00AA0A8E">
        <w:rPr>
          <w:rFonts w:hint="eastAsia"/>
          <w:sz w:val="24"/>
          <w:szCs w:val="24"/>
        </w:rPr>
        <w:t>於</w:t>
      </w:r>
      <w:r w:rsidR="00765897" w:rsidRPr="00AA0A8E">
        <w:rPr>
          <w:rFonts w:hint="eastAsia"/>
          <w:sz w:val="24"/>
          <w:szCs w:val="24"/>
        </w:rPr>
        <w:t>活動</w:t>
      </w:r>
      <w:r w:rsidRPr="00AA0A8E">
        <w:rPr>
          <w:rFonts w:hint="eastAsia"/>
          <w:sz w:val="24"/>
          <w:szCs w:val="24"/>
        </w:rPr>
        <w:t>前一日做充分睡眠，</w:t>
      </w:r>
      <w:r w:rsidR="00765897" w:rsidRPr="00AA0A8E">
        <w:rPr>
          <w:rFonts w:hint="eastAsia"/>
          <w:sz w:val="24"/>
          <w:szCs w:val="24"/>
        </w:rPr>
        <w:t>當日</w:t>
      </w:r>
      <w:r w:rsidRPr="00AA0A8E">
        <w:rPr>
          <w:rFonts w:hint="eastAsia"/>
          <w:sz w:val="24"/>
          <w:szCs w:val="24"/>
        </w:rPr>
        <w:t>起跑前2個小時用餐</w:t>
      </w:r>
      <w:r w:rsidR="00765897" w:rsidRPr="00AA0A8E">
        <w:rPr>
          <w:rFonts w:hint="eastAsia"/>
          <w:sz w:val="24"/>
          <w:szCs w:val="24"/>
        </w:rPr>
        <w:t>完畢</w:t>
      </w:r>
      <w:r w:rsidRPr="00AA0A8E">
        <w:rPr>
          <w:rFonts w:hint="eastAsia"/>
          <w:sz w:val="24"/>
          <w:szCs w:val="24"/>
        </w:rPr>
        <w:t>。</w:t>
      </w:r>
    </w:p>
    <w:p w:rsidR="00251E79" w:rsidRPr="00AA0A8E" w:rsidRDefault="00AE5BDB"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請</w:t>
      </w:r>
      <w:r w:rsidR="00D925A3" w:rsidRPr="00AA0A8E">
        <w:rPr>
          <w:rFonts w:hint="eastAsia"/>
          <w:sz w:val="24"/>
          <w:szCs w:val="24"/>
        </w:rPr>
        <w:t>參賽跑者</w:t>
      </w:r>
      <w:r w:rsidRPr="00AA0A8E">
        <w:rPr>
          <w:rFonts w:hint="eastAsia"/>
          <w:sz w:val="24"/>
          <w:szCs w:val="24"/>
          <w:bdr w:val="none" w:sz="0" w:space="0" w:color="auto" w:frame="1"/>
        </w:rPr>
        <w:t>務必考量本身健康狀況，安全第一，</w:t>
      </w:r>
      <w:r w:rsidR="003577CC" w:rsidRPr="00AA0A8E">
        <w:rPr>
          <w:rFonts w:hint="eastAsia"/>
          <w:sz w:val="24"/>
          <w:szCs w:val="24"/>
        </w:rPr>
        <w:t>出場競賽前，若身體不適</w:t>
      </w:r>
      <w:r w:rsidRPr="00AA0A8E">
        <w:rPr>
          <w:rFonts w:hint="eastAsia"/>
          <w:sz w:val="24"/>
          <w:szCs w:val="24"/>
        </w:rPr>
        <w:t>，</w:t>
      </w:r>
      <w:r w:rsidR="003577CC" w:rsidRPr="00AA0A8E">
        <w:rPr>
          <w:rFonts w:hint="eastAsia"/>
          <w:sz w:val="24"/>
          <w:szCs w:val="24"/>
        </w:rPr>
        <w:t>請勿出場競賽</w:t>
      </w:r>
      <w:r w:rsidRPr="00AA0A8E">
        <w:rPr>
          <w:rFonts w:hint="eastAsia"/>
          <w:sz w:val="24"/>
          <w:szCs w:val="24"/>
        </w:rPr>
        <w:t>；</w:t>
      </w:r>
      <w:r w:rsidR="003577CC" w:rsidRPr="00AA0A8E">
        <w:rPr>
          <w:rFonts w:hint="eastAsia"/>
          <w:sz w:val="24"/>
          <w:szCs w:val="24"/>
        </w:rPr>
        <w:t>競賽期間身體不適</w:t>
      </w:r>
      <w:r w:rsidR="004A731F" w:rsidRPr="00AA0A8E">
        <w:rPr>
          <w:rFonts w:hint="eastAsia"/>
          <w:sz w:val="24"/>
          <w:szCs w:val="24"/>
        </w:rPr>
        <w:t>，</w:t>
      </w:r>
      <w:r w:rsidR="003577CC" w:rsidRPr="00AA0A8E">
        <w:rPr>
          <w:rFonts w:hint="eastAsia"/>
          <w:sz w:val="24"/>
          <w:szCs w:val="24"/>
        </w:rPr>
        <w:t>應即停止競賽</w:t>
      </w:r>
      <w:r w:rsidR="004A731F" w:rsidRPr="00AA0A8E">
        <w:rPr>
          <w:rFonts w:hint="eastAsia"/>
          <w:sz w:val="24"/>
          <w:szCs w:val="24"/>
        </w:rPr>
        <w:t>；</w:t>
      </w:r>
      <w:r w:rsidR="003577CC" w:rsidRPr="00AA0A8E">
        <w:rPr>
          <w:rFonts w:hint="eastAsia"/>
          <w:sz w:val="24"/>
          <w:szCs w:val="24"/>
        </w:rPr>
        <w:t>若勉強參賽，而發生任何事故，主辦單位概不負責。</w:t>
      </w:r>
    </w:p>
    <w:p w:rsidR="00251E79"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晶片使用之操作方式請</w:t>
      </w:r>
      <w:r w:rsidR="00D925A3" w:rsidRPr="00AA0A8E">
        <w:rPr>
          <w:rFonts w:hint="eastAsia"/>
          <w:sz w:val="24"/>
          <w:szCs w:val="24"/>
        </w:rPr>
        <w:t>參賽跑者</w:t>
      </w:r>
      <w:r w:rsidRPr="00AA0A8E">
        <w:rPr>
          <w:rFonts w:hint="eastAsia"/>
          <w:sz w:val="24"/>
          <w:szCs w:val="24"/>
        </w:rPr>
        <w:t>於賽前詳閱晶片使用說明，或</w:t>
      </w:r>
      <w:r w:rsidR="004A731F" w:rsidRPr="00AA0A8E">
        <w:rPr>
          <w:rFonts w:hint="eastAsia"/>
          <w:sz w:val="24"/>
          <w:szCs w:val="24"/>
        </w:rPr>
        <w:t>請</w:t>
      </w:r>
      <w:r w:rsidRPr="00AA0A8E">
        <w:rPr>
          <w:rFonts w:hint="eastAsia"/>
          <w:sz w:val="24"/>
          <w:szCs w:val="24"/>
        </w:rPr>
        <w:t>現場服務人員協助操作。</w:t>
      </w:r>
    </w:p>
    <w:p w:rsidR="00251E79"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晶片為計時的依據，請確實通過各感應點</w:t>
      </w:r>
      <w:r w:rsidR="00940C55" w:rsidRPr="00AA0A8E">
        <w:rPr>
          <w:rFonts w:hint="eastAsia"/>
          <w:sz w:val="24"/>
          <w:szCs w:val="24"/>
        </w:rPr>
        <w:t>，</w:t>
      </w:r>
      <w:r w:rsidRPr="00AA0A8E">
        <w:rPr>
          <w:rFonts w:hint="eastAsia"/>
          <w:sz w:val="24"/>
          <w:szCs w:val="24"/>
        </w:rPr>
        <w:t>並確認佩帶晶片</w:t>
      </w:r>
      <w:r w:rsidR="00940C55" w:rsidRPr="00AA0A8E">
        <w:rPr>
          <w:rFonts w:hint="eastAsia"/>
          <w:sz w:val="24"/>
          <w:szCs w:val="24"/>
        </w:rPr>
        <w:t>的</w:t>
      </w:r>
      <w:r w:rsidRPr="00AA0A8E">
        <w:rPr>
          <w:rFonts w:hint="eastAsia"/>
          <w:sz w:val="24"/>
          <w:szCs w:val="24"/>
        </w:rPr>
        <w:t>腳有踩踏過感應地墊，沒有按照大會規定使用晶片，導致無成績者，大會一概不負責。</w:t>
      </w:r>
    </w:p>
    <w:p w:rsidR="00251E79"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請</w:t>
      </w:r>
      <w:r w:rsidR="00D925A3" w:rsidRPr="00AA0A8E">
        <w:rPr>
          <w:rFonts w:hint="eastAsia"/>
          <w:sz w:val="24"/>
          <w:szCs w:val="24"/>
        </w:rPr>
        <w:t>參賽跑者</w:t>
      </w:r>
      <w:r w:rsidRPr="00AA0A8E">
        <w:rPr>
          <w:rFonts w:hint="eastAsia"/>
          <w:sz w:val="24"/>
          <w:szCs w:val="24"/>
        </w:rPr>
        <w:t>衡量自身實力，切勿爭先恐後，發揮運動家精神，禮讓實力較佳</w:t>
      </w:r>
      <w:r w:rsidR="00D925A3" w:rsidRPr="00AA0A8E">
        <w:rPr>
          <w:rFonts w:hint="eastAsia"/>
          <w:sz w:val="24"/>
          <w:szCs w:val="24"/>
        </w:rPr>
        <w:t>參賽跑者</w:t>
      </w:r>
      <w:r w:rsidRPr="00AA0A8E">
        <w:rPr>
          <w:rFonts w:hint="eastAsia"/>
          <w:sz w:val="24"/>
          <w:szCs w:val="24"/>
        </w:rPr>
        <w:t>優先出發。</w:t>
      </w:r>
    </w:p>
    <w:p w:rsidR="00251E79"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請</w:t>
      </w:r>
      <w:r w:rsidR="00D925A3" w:rsidRPr="00AA0A8E">
        <w:rPr>
          <w:rFonts w:hint="eastAsia"/>
          <w:sz w:val="24"/>
          <w:szCs w:val="24"/>
        </w:rPr>
        <w:t>參賽跑者</w:t>
      </w:r>
      <w:r w:rsidRPr="00AA0A8E">
        <w:rPr>
          <w:rFonts w:hint="eastAsia"/>
          <w:sz w:val="24"/>
          <w:szCs w:val="24"/>
        </w:rPr>
        <w:t>準時出發，超過起跑時間</w:t>
      </w:r>
      <w:r w:rsidRPr="00AA0A8E">
        <w:rPr>
          <w:sz w:val="24"/>
          <w:szCs w:val="24"/>
        </w:rPr>
        <w:t>10</w:t>
      </w:r>
      <w:r w:rsidRPr="00AA0A8E">
        <w:rPr>
          <w:rFonts w:hint="eastAsia"/>
          <w:sz w:val="24"/>
          <w:szCs w:val="24"/>
        </w:rPr>
        <w:t>分鐘後出發者，大會有權禁止其出發及不予計算成績。</w:t>
      </w:r>
    </w:p>
    <w:p w:rsidR="00251E79"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請</w:t>
      </w:r>
      <w:r w:rsidR="00D925A3" w:rsidRPr="00AA0A8E">
        <w:rPr>
          <w:rFonts w:hint="eastAsia"/>
          <w:sz w:val="24"/>
          <w:szCs w:val="24"/>
        </w:rPr>
        <w:t>參賽跑者</w:t>
      </w:r>
      <w:r w:rsidRPr="00AA0A8E">
        <w:rPr>
          <w:rFonts w:hint="eastAsia"/>
          <w:sz w:val="24"/>
          <w:szCs w:val="24"/>
        </w:rPr>
        <w:t>隨身攜帶健保卡。</w:t>
      </w:r>
    </w:p>
    <w:p w:rsidR="00E33EFD"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請</w:t>
      </w:r>
      <w:r w:rsidR="00D925A3" w:rsidRPr="00AA0A8E">
        <w:rPr>
          <w:rFonts w:hint="eastAsia"/>
          <w:sz w:val="24"/>
          <w:szCs w:val="24"/>
        </w:rPr>
        <w:t>參賽跑者</w:t>
      </w:r>
      <w:r w:rsidRPr="00AA0A8E">
        <w:rPr>
          <w:rFonts w:hint="eastAsia"/>
          <w:sz w:val="24"/>
          <w:szCs w:val="24"/>
        </w:rPr>
        <w:t>勿將垃圾隨意丟棄，</w:t>
      </w:r>
      <w:r w:rsidR="00D458A6" w:rsidRPr="00AA0A8E">
        <w:rPr>
          <w:rFonts w:hint="eastAsia"/>
          <w:sz w:val="24"/>
          <w:szCs w:val="24"/>
        </w:rPr>
        <w:t>會場及各</w:t>
      </w:r>
      <w:r w:rsidR="00D2787D" w:rsidRPr="00AA0A8E">
        <w:rPr>
          <w:rFonts w:hint="eastAsia"/>
          <w:sz w:val="24"/>
          <w:szCs w:val="24"/>
        </w:rPr>
        <w:t>水站</w:t>
      </w:r>
      <w:r w:rsidR="00D458A6" w:rsidRPr="00AA0A8E">
        <w:rPr>
          <w:rFonts w:hint="eastAsia"/>
          <w:sz w:val="24"/>
          <w:szCs w:val="24"/>
        </w:rPr>
        <w:t>均設有多個垃圾收集容器，請多加利用，</w:t>
      </w:r>
      <w:r w:rsidRPr="00AA0A8E">
        <w:rPr>
          <w:rFonts w:hint="eastAsia"/>
          <w:sz w:val="24"/>
          <w:szCs w:val="24"/>
        </w:rPr>
        <w:t>共同維護大自然景觀及</w:t>
      </w:r>
      <w:r w:rsidR="00D925A3" w:rsidRPr="00AA0A8E">
        <w:rPr>
          <w:rFonts w:hint="eastAsia"/>
          <w:sz w:val="24"/>
          <w:szCs w:val="24"/>
        </w:rPr>
        <w:t>參賽跑者</w:t>
      </w:r>
      <w:r w:rsidRPr="00AA0A8E">
        <w:rPr>
          <w:rFonts w:hint="eastAsia"/>
          <w:sz w:val="24"/>
          <w:szCs w:val="24"/>
        </w:rPr>
        <w:t>形象。</w:t>
      </w:r>
    </w:p>
    <w:p w:rsidR="00BC6541"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lastRenderedPageBreak/>
        <w:t>請</w:t>
      </w:r>
      <w:r w:rsidR="00D925A3" w:rsidRPr="00AA0A8E">
        <w:rPr>
          <w:rFonts w:hint="eastAsia"/>
          <w:sz w:val="24"/>
          <w:szCs w:val="24"/>
        </w:rPr>
        <w:t>參賽跑者</w:t>
      </w:r>
      <w:r w:rsidRPr="00AA0A8E">
        <w:rPr>
          <w:rFonts w:hint="eastAsia"/>
          <w:sz w:val="24"/>
          <w:szCs w:val="24"/>
        </w:rPr>
        <w:t>務必衡量自身狀況，量力而為，並做好必要之防熱</w:t>
      </w:r>
      <w:r w:rsidRPr="00AA0A8E">
        <w:rPr>
          <w:rFonts w:cs="Arial Unicode MS" w:hint="eastAsia"/>
          <w:sz w:val="24"/>
          <w:szCs w:val="24"/>
        </w:rPr>
        <w:t>(</w:t>
      </w:r>
      <w:r w:rsidRPr="00AA0A8E">
        <w:rPr>
          <w:rFonts w:hint="eastAsia"/>
          <w:sz w:val="24"/>
          <w:szCs w:val="24"/>
        </w:rPr>
        <w:t>或防寒</w:t>
      </w:r>
      <w:r w:rsidRPr="00AA0A8E">
        <w:rPr>
          <w:rFonts w:cs="Arial Unicode MS" w:hint="eastAsia"/>
          <w:sz w:val="24"/>
          <w:szCs w:val="24"/>
        </w:rPr>
        <w:t>)</w:t>
      </w:r>
      <w:r w:rsidRPr="00AA0A8E">
        <w:rPr>
          <w:rFonts w:hint="eastAsia"/>
          <w:sz w:val="24"/>
          <w:szCs w:val="24"/>
        </w:rPr>
        <w:t>保護措施，若身體不適或有中暑</w:t>
      </w:r>
      <w:r w:rsidR="00606D64" w:rsidRPr="00AA0A8E">
        <w:rPr>
          <w:rFonts w:hint="eastAsia"/>
          <w:sz w:val="24"/>
          <w:szCs w:val="24"/>
        </w:rPr>
        <w:t>(失溫</w:t>
      </w:r>
      <w:r w:rsidR="000E33CA" w:rsidRPr="00AA0A8E">
        <w:rPr>
          <w:rFonts w:hint="eastAsia"/>
          <w:sz w:val="24"/>
          <w:szCs w:val="24"/>
        </w:rPr>
        <w:t>或無法排汗</w:t>
      </w:r>
      <w:r w:rsidR="00606D64" w:rsidRPr="00AA0A8E">
        <w:rPr>
          <w:rFonts w:hint="eastAsia"/>
          <w:sz w:val="24"/>
          <w:szCs w:val="24"/>
        </w:rPr>
        <w:t>)</w:t>
      </w:r>
      <w:r w:rsidRPr="00AA0A8E">
        <w:rPr>
          <w:rFonts w:hint="eastAsia"/>
          <w:sz w:val="24"/>
          <w:szCs w:val="24"/>
        </w:rPr>
        <w:t>癥兆，應立即停止跑步，並向沿線志工請求支援</w:t>
      </w:r>
      <w:r w:rsidR="001D565A" w:rsidRPr="00AA0A8E">
        <w:rPr>
          <w:rFonts w:hint="eastAsia"/>
          <w:sz w:val="24"/>
          <w:szCs w:val="24"/>
        </w:rPr>
        <w:t>。</w:t>
      </w:r>
      <w:r w:rsidRPr="00AA0A8E">
        <w:rPr>
          <w:rFonts w:hint="eastAsia"/>
          <w:sz w:val="24"/>
          <w:szCs w:val="24"/>
        </w:rPr>
        <w:t>為保護</w:t>
      </w:r>
      <w:r w:rsidR="00D925A3" w:rsidRPr="00AA0A8E">
        <w:rPr>
          <w:rFonts w:hint="eastAsia"/>
          <w:sz w:val="24"/>
          <w:szCs w:val="24"/>
        </w:rPr>
        <w:t>參賽跑者</w:t>
      </w:r>
      <w:r w:rsidRPr="00AA0A8E">
        <w:rPr>
          <w:rFonts w:hint="eastAsia"/>
          <w:sz w:val="24"/>
          <w:szCs w:val="24"/>
        </w:rPr>
        <w:t>安全，若經大會</w:t>
      </w:r>
      <w:r w:rsidR="00BC6541" w:rsidRPr="00AA0A8E">
        <w:rPr>
          <w:sz w:val="24"/>
          <w:szCs w:val="24"/>
        </w:rPr>
        <w:t>裁判、</w:t>
      </w:r>
      <w:r w:rsidRPr="00AA0A8E">
        <w:rPr>
          <w:rFonts w:hint="eastAsia"/>
          <w:sz w:val="24"/>
          <w:szCs w:val="24"/>
        </w:rPr>
        <w:t>醫護人員現場判定</w:t>
      </w:r>
      <w:r w:rsidR="00BC6541" w:rsidRPr="00AA0A8E">
        <w:rPr>
          <w:rFonts w:hint="eastAsia"/>
          <w:sz w:val="24"/>
          <w:szCs w:val="24"/>
        </w:rPr>
        <w:t>參賽跑者</w:t>
      </w:r>
      <w:r w:rsidRPr="00AA0A8E">
        <w:rPr>
          <w:rFonts w:hint="eastAsia"/>
          <w:sz w:val="24"/>
          <w:szCs w:val="24"/>
        </w:rPr>
        <w:t>不宜繼續</w:t>
      </w:r>
      <w:r w:rsidR="00BC6541" w:rsidRPr="00AA0A8E">
        <w:rPr>
          <w:sz w:val="24"/>
          <w:szCs w:val="24"/>
        </w:rPr>
        <w:t>比賽</w:t>
      </w:r>
      <w:r w:rsidRPr="00AA0A8E">
        <w:rPr>
          <w:rFonts w:hint="eastAsia"/>
          <w:sz w:val="24"/>
          <w:szCs w:val="24"/>
        </w:rPr>
        <w:t>，大會得強制收容</w:t>
      </w:r>
      <w:r w:rsidR="00BC6541" w:rsidRPr="00AA0A8E">
        <w:rPr>
          <w:sz w:val="24"/>
          <w:szCs w:val="24"/>
        </w:rPr>
        <w:t>，</w:t>
      </w:r>
      <w:r w:rsidR="00BC6541" w:rsidRPr="00AA0A8E">
        <w:rPr>
          <w:rFonts w:hint="eastAsia"/>
          <w:sz w:val="24"/>
          <w:szCs w:val="24"/>
        </w:rPr>
        <w:t>參賽跑者</w:t>
      </w:r>
      <w:r w:rsidR="00BC6541" w:rsidRPr="00AA0A8E">
        <w:rPr>
          <w:sz w:val="24"/>
          <w:szCs w:val="24"/>
        </w:rPr>
        <w:t>不得有異議</w:t>
      </w:r>
      <w:r w:rsidRPr="00AA0A8E">
        <w:rPr>
          <w:rFonts w:hint="eastAsia"/>
          <w:sz w:val="24"/>
          <w:szCs w:val="24"/>
        </w:rPr>
        <w:t>。</w:t>
      </w:r>
    </w:p>
    <w:p w:rsidR="00AA6925" w:rsidRPr="00AA0A8E" w:rsidRDefault="00AA6925"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賽事當日若熱中暑危險係數【公式=室外溫度</w:t>
      </w:r>
      <w:r w:rsidRPr="00AA0A8E">
        <w:rPr>
          <w:sz w:val="24"/>
          <w:szCs w:val="24"/>
        </w:rPr>
        <w:t>(℃)+室外相對濕度(%)×0.1</w:t>
      </w:r>
      <w:r w:rsidRPr="00AA0A8E">
        <w:rPr>
          <w:rFonts w:hint="eastAsia"/>
          <w:sz w:val="24"/>
          <w:szCs w:val="24"/>
        </w:rPr>
        <w:t>】大於40時，大會有權停止賽事活動，以避免參賽跑者中暑。</w:t>
      </w:r>
    </w:p>
    <w:p w:rsidR="00AA6925" w:rsidRPr="00AA0A8E" w:rsidRDefault="00AA6925"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賽事過程如有陪跑情事</w:t>
      </w:r>
      <w:r w:rsidRPr="00AA0A8E">
        <w:rPr>
          <w:sz w:val="24"/>
          <w:szCs w:val="24"/>
        </w:rPr>
        <w:t>(</w:t>
      </w:r>
      <w:r w:rsidRPr="00AA0A8E">
        <w:rPr>
          <w:rFonts w:hint="eastAsia"/>
          <w:sz w:val="24"/>
          <w:szCs w:val="24"/>
        </w:rPr>
        <w:t>如百馬陪跑團</w:t>
      </w:r>
      <w:r w:rsidRPr="00AA0A8E">
        <w:rPr>
          <w:sz w:val="24"/>
          <w:szCs w:val="24"/>
        </w:rPr>
        <w:t>)</w:t>
      </w:r>
      <w:r w:rsidRPr="00AA0A8E">
        <w:rPr>
          <w:rFonts w:hint="eastAsia"/>
          <w:sz w:val="24"/>
          <w:szCs w:val="24"/>
        </w:rPr>
        <w:t>，請注意賽道安全，尤其在進終點前後，避免碰撞意外發生。</w:t>
      </w:r>
    </w:p>
    <w:p w:rsidR="00251E79" w:rsidRPr="00AA0A8E" w:rsidRDefault="003577CC"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大會於現場僅做必要緊急醫療救護</w:t>
      </w:r>
      <w:r w:rsidR="000E33CA" w:rsidRPr="00AA0A8E">
        <w:rPr>
          <w:rFonts w:hint="eastAsia"/>
          <w:sz w:val="24"/>
          <w:szCs w:val="24"/>
        </w:rPr>
        <w:t>。</w:t>
      </w:r>
    </w:p>
    <w:p w:rsidR="00251E79" w:rsidRPr="00AA0A8E" w:rsidRDefault="000E33CA"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大會</w:t>
      </w:r>
      <w:r w:rsidR="00D458A6" w:rsidRPr="00AA0A8E">
        <w:rPr>
          <w:rFonts w:hint="eastAsia"/>
          <w:sz w:val="24"/>
          <w:szCs w:val="24"/>
        </w:rPr>
        <w:t>已</w:t>
      </w:r>
      <w:r w:rsidR="003577CC" w:rsidRPr="00AA0A8E">
        <w:rPr>
          <w:rFonts w:hint="eastAsia"/>
          <w:sz w:val="24"/>
          <w:szCs w:val="24"/>
        </w:rPr>
        <w:t>為</w:t>
      </w:r>
      <w:r w:rsidR="00D925A3" w:rsidRPr="00AA0A8E">
        <w:rPr>
          <w:rFonts w:hint="eastAsia"/>
          <w:sz w:val="24"/>
          <w:szCs w:val="24"/>
        </w:rPr>
        <w:t>參賽跑者</w:t>
      </w:r>
      <w:r w:rsidR="003577CC" w:rsidRPr="00AA0A8E">
        <w:rPr>
          <w:rFonts w:hint="eastAsia"/>
          <w:sz w:val="24"/>
          <w:szCs w:val="24"/>
        </w:rPr>
        <w:t>投保公共意外險，對於</w:t>
      </w:r>
      <w:r w:rsidR="00D925A3" w:rsidRPr="00AA0A8E">
        <w:rPr>
          <w:rFonts w:hint="eastAsia"/>
          <w:sz w:val="24"/>
          <w:szCs w:val="24"/>
        </w:rPr>
        <w:t>參賽跑者</w:t>
      </w:r>
      <w:r w:rsidR="003577CC" w:rsidRPr="00AA0A8E">
        <w:rPr>
          <w:rFonts w:hint="eastAsia"/>
          <w:sz w:val="24"/>
          <w:szCs w:val="24"/>
        </w:rPr>
        <w:t>本身疾患引起</w:t>
      </w:r>
      <w:r w:rsidRPr="00AA0A8E">
        <w:rPr>
          <w:rFonts w:hint="eastAsia"/>
          <w:sz w:val="24"/>
          <w:szCs w:val="24"/>
        </w:rPr>
        <w:t>的</w:t>
      </w:r>
      <w:r w:rsidR="003577CC" w:rsidRPr="00AA0A8E">
        <w:rPr>
          <w:rFonts w:hint="eastAsia"/>
          <w:sz w:val="24"/>
          <w:szCs w:val="24"/>
        </w:rPr>
        <w:t>病症不在承保範圍內</w:t>
      </w:r>
      <w:r w:rsidR="001D565A" w:rsidRPr="00AA0A8E">
        <w:rPr>
          <w:rFonts w:hint="eastAsia"/>
          <w:sz w:val="24"/>
          <w:szCs w:val="24"/>
        </w:rPr>
        <w:t>，</w:t>
      </w:r>
      <w:r w:rsidR="003577CC" w:rsidRPr="00AA0A8E">
        <w:rPr>
          <w:rFonts w:hint="eastAsia"/>
          <w:sz w:val="24"/>
          <w:szCs w:val="24"/>
        </w:rPr>
        <w:t>而公共意外險只因意外所受</w:t>
      </w:r>
      <w:r w:rsidRPr="00AA0A8E">
        <w:rPr>
          <w:rFonts w:hint="eastAsia"/>
          <w:sz w:val="24"/>
          <w:szCs w:val="24"/>
        </w:rPr>
        <w:t>的</w:t>
      </w:r>
      <w:r w:rsidR="003577CC" w:rsidRPr="00AA0A8E">
        <w:rPr>
          <w:rFonts w:hint="eastAsia"/>
          <w:sz w:val="24"/>
          <w:szCs w:val="24"/>
        </w:rPr>
        <w:t>傷害做理賠</w:t>
      </w:r>
      <w:r w:rsidR="001D565A" w:rsidRPr="00AA0A8E">
        <w:rPr>
          <w:rFonts w:hint="eastAsia"/>
          <w:sz w:val="24"/>
          <w:szCs w:val="24"/>
        </w:rPr>
        <w:t>，請於賽前務必自行請專業醫師協助做好</w:t>
      </w:r>
      <w:r w:rsidR="00D458A6" w:rsidRPr="00AA0A8E">
        <w:rPr>
          <w:rFonts w:hint="eastAsia"/>
          <w:sz w:val="24"/>
          <w:szCs w:val="24"/>
        </w:rPr>
        <w:t>參賽健康</w:t>
      </w:r>
      <w:r w:rsidR="001D565A" w:rsidRPr="00AA0A8E">
        <w:rPr>
          <w:rFonts w:hint="eastAsia"/>
          <w:sz w:val="24"/>
          <w:szCs w:val="24"/>
        </w:rPr>
        <w:t>風險評估</w:t>
      </w:r>
      <w:r w:rsidR="003577CC" w:rsidRPr="00AA0A8E">
        <w:rPr>
          <w:rFonts w:hint="eastAsia"/>
          <w:sz w:val="24"/>
          <w:szCs w:val="24"/>
        </w:rPr>
        <w:t>。</w:t>
      </w:r>
      <w:r w:rsidR="003577CC" w:rsidRPr="00AA0A8E">
        <w:rPr>
          <w:sz w:val="24"/>
          <w:szCs w:val="24"/>
        </w:rPr>
        <w:t>(</w:t>
      </w:r>
      <w:r w:rsidR="00D458A6" w:rsidRPr="00AA0A8E">
        <w:rPr>
          <w:rFonts w:hint="eastAsia"/>
          <w:sz w:val="24"/>
          <w:szCs w:val="24"/>
        </w:rPr>
        <w:t>保險</w:t>
      </w:r>
      <w:r w:rsidR="003577CC" w:rsidRPr="00AA0A8E">
        <w:rPr>
          <w:rFonts w:hint="eastAsia"/>
          <w:sz w:val="24"/>
          <w:szCs w:val="24"/>
        </w:rPr>
        <w:t>所有細節依</w:t>
      </w:r>
      <w:r w:rsidRPr="00AA0A8E">
        <w:rPr>
          <w:rFonts w:hint="eastAsia"/>
          <w:sz w:val="24"/>
          <w:szCs w:val="24"/>
        </w:rPr>
        <w:t>大會與</w:t>
      </w:r>
      <w:r w:rsidR="00251E79" w:rsidRPr="00AA0A8E">
        <w:rPr>
          <w:rFonts w:hint="eastAsia"/>
          <w:sz w:val="24"/>
          <w:szCs w:val="24"/>
        </w:rPr>
        <w:t>保險公司</w:t>
      </w:r>
      <w:r w:rsidRPr="00AA0A8E">
        <w:rPr>
          <w:rFonts w:hint="eastAsia"/>
          <w:sz w:val="24"/>
          <w:szCs w:val="24"/>
        </w:rPr>
        <w:t>簽訂</w:t>
      </w:r>
      <w:r w:rsidR="003577CC" w:rsidRPr="00AA0A8E">
        <w:rPr>
          <w:rFonts w:hint="eastAsia"/>
          <w:sz w:val="24"/>
          <w:szCs w:val="24"/>
        </w:rPr>
        <w:t>之保險契約為準</w:t>
      </w:r>
      <w:r w:rsidR="003577CC" w:rsidRPr="00AA0A8E">
        <w:rPr>
          <w:sz w:val="24"/>
          <w:szCs w:val="24"/>
        </w:rPr>
        <w:t>)</w:t>
      </w:r>
    </w:p>
    <w:p w:rsidR="00251E79" w:rsidRPr="00AA0A8E" w:rsidRDefault="00A45015" w:rsidP="004F2827">
      <w:pPr>
        <w:pStyle w:val="3"/>
        <w:numPr>
          <w:ilvl w:val="0"/>
          <w:numId w:val="34"/>
        </w:numPr>
        <w:spacing w:before="0" w:line="0" w:lineRule="atLeast"/>
        <w:ind w:leftChars="0" w:left="567" w:firstLineChars="0" w:hanging="283"/>
        <w:rPr>
          <w:sz w:val="24"/>
          <w:szCs w:val="24"/>
        </w:rPr>
      </w:pPr>
      <w:r w:rsidRPr="00AA0A8E">
        <w:rPr>
          <w:rFonts w:hint="eastAsia"/>
          <w:sz w:val="24"/>
          <w:szCs w:val="24"/>
        </w:rPr>
        <w:t>本賽事不印製</w:t>
      </w:r>
      <w:r w:rsidR="00FB3588" w:rsidRPr="00AA0A8E">
        <w:rPr>
          <w:rFonts w:hint="eastAsia"/>
          <w:sz w:val="24"/>
          <w:szCs w:val="24"/>
        </w:rPr>
        <w:t>紙本</w:t>
      </w:r>
      <w:r w:rsidRPr="00AA0A8E">
        <w:rPr>
          <w:rFonts w:hint="eastAsia"/>
          <w:sz w:val="24"/>
          <w:szCs w:val="24"/>
        </w:rPr>
        <w:t>秩序冊，請</w:t>
      </w:r>
      <w:r w:rsidR="00D925A3" w:rsidRPr="00AA0A8E">
        <w:rPr>
          <w:rFonts w:hint="eastAsia"/>
          <w:sz w:val="24"/>
          <w:szCs w:val="24"/>
        </w:rPr>
        <w:t>參賽跑者</w:t>
      </w:r>
      <w:r w:rsidRPr="00AA0A8E">
        <w:rPr>
          <w:rFonts w:hint="eastAsia"/>
          <w:sz w:val="24"/>
          <w:szCs w:val="24"/>
        </w:rPr>
        <w:t>自行至</w:t>
      </w:r>
      <w:r w:rsidR="00FB6929" w:rsidRPr="00AA0A8E">
        <w:rPr>
          <w:rFonts w:hint="eastAsia"/>
          <w:sz w:val="24"/>
          <w:szCs w:val="24"/>
        </w:rPr>
        <w:t>大會</w:t>
      </w:r>
      <w:r w:rsidRPr="00AA0A8E">
        <w:rPr>
          <w:rFonts w:hint="eastAsia"/>
          <w:sz w:val="24"/>
          <w:szCs w:val="24"/>
        </w:rPr>
        <w:t>網站查看活動內容。</w:t>
      </w:r>
    </w:p>
    <w:p w:rsidR="00251E79" w:rsidRPr="00AA0A8E" w:rsidRDefault="009F37DA" w:rsidP="004F2827">
      <w:pPr>
        <w:pStyle w:val="3"/>
        <w:numPr>
          <w:ilvl w:val="0"/>
          <w:numId w:val="34"/>
        </w:numPr>
        <w:spacing w:before="0" w:line="0" w:lineRule="atLeast"/>
        <w:ind w:leftChars="0" w:left="567" w:firstLineChars="0" w:hanging="283"/>
        <w:rPr>
          <w:sz w:val="24"/>
          <w:szCs w:val="24"/>
        </w:rPr>
      </w:pPr>
      <w:r w:rsidRPr="00AA0A8E">
        <w:rPr>
          <w:rFonts w:cs="標楷體" w:hint="eastAsia"/>
          <w:sz w:val="24"/>
          <w:szCs w:val="24"/>
        </w:rPr>
        <w:t>賽事當日賽道</w:t>
      </w:r>
      <w:r w:rsidR="006366CB" w:rsidRPr="00AA0A8E">
        <w:rPr>
          <w:rFonts w:cs="標楷體" w:hint="eastAsia"/>
          <w:sz w:val="24"/>
          <w:szCs w:val="24"/>
        </w:rPr>
        <w:t>為</w:t>
      </w:r>
      <w:r w:rsidR="006366CB" w:rsidRPr="00AA0A8E">
        <w:rPr>
          <w:rFonts w:hint="eastAsia"/>
          <w:sz w:val="24"/>
          <w:szCs w:val="24"/>
        </w:rPr>
        <w:t>供救護車或救護機動車順利通行，</w:t>
      </w:r>
      <w:r w:rsidRPr="00AA0A8E">
        <w:rPr>
          <w:rFonts w:cs="標楷體" w:hint="eastAsia"/>
          <w:sz w:val="24"/>
          <w:szCs w:val="24"/>
        </w:rPr>
        <w:t>沿線</w:t>
      </w:r>
      <w:r w:rsidR="006366CB" w:rsidRPr="00AA0A8E">
        <w:rPr>
          <w:rFonts w:cs="標楷體" w:hint="eastAsia"/>
          <w:sz w:val="24"/>
          <w:szCs w:val="24"/>
        </w:rPr>
        <w:t>除</w:t>
      </w:r>
      <w:r w:rsidR="006366CB" w:rsidRPr="00AA0A8E">
        <w:rPr>
          <w:rFonts w:hint="eastAsia"/>
          <w:sz w:val="24"/>
          <w:szCs w:val="24"/>
        </w:rPr>
        <w:t>預留安全通道外，並</w:t>
      </w:r>
      <w:r w:rsidRPr="00AA0A8E">
        <w:rPr>
          <w:rFonts w:cs="標楷體" w:hint="eastAsia"/>
          <w:sz w:val="24"/>
          <w:szCs w:val="24"/>
        </w:rPr>
        <w:t>管制車輛</w:t>
      </w:r>
      <w:r w:rsidR="005C6C0D" w:rsidRPr="00AA0A8E">
        <w:rPr>
          <w:rFonts w:cs="標楷體" w:hint="eastAsia"/>
          <w:sz w:val="24"/>
          <w:szCs w:val="24"/>
        </w:rPr>
        <w:t>停放及</w:t>
      </w:r>
      <w:r w:rsidRPr="00AA0A8E">
        <w:rPr>
          <w:rFonts w:cs="標楷體" w:hint="eastAsia"/>
          <w:sz w:val="24"/>
          <w:szCs w:val="24"/>
        </w:rPr>
        <w:t>通行。</w:t>
      </w:r>
    </w:p>
    <w:p w:rsidR="00251E79" w:rsidRPr="00AA0A8E" w:rsidRDefault="00ED57C1" w:rsidP="004F2827">
      <w:pPr>
        <w:pStyle w:val="3"/>
        <w:numPr>
          <w:ilvl w:val="0"/>
          <w:numId w:val="34"/>
        </w:numPr>
        <w:spacing w:before="0" w:line="0" w:lineRule="atLeast"/>
        <w:ind w:leftChars="0" w:left="567" w:firstLineChars="0" w:hanging="283"/>
        <w:rPr>
          <w:sz w:val="24"/>
          <w:szCs w:val="24"/>
        </w:rPr>
      </w:pPr>
      <w:r w:rsidRPr="00AA0A8E">
        <w:rPr>
          <w:rFonts w:cs="標楷體" w:hint="eastAsia"/>
          <w:sz w:val="24"/>
          <w:szCs w:val="24"/>
        </w:rPr>
        <w:t>賽道自賽事前一日起至賽事結束時，禁止停車。</w:t>
      </w:r>
    </w:p>
    <w:p w:rsidR="00251E79" w:rsidRPr="00AA0A8E" w:rsidRDefault="00ED57C1" w:rsidP="004F2827">
      <w:pPr>
        <w:pStyle w:val="3"/>
        <w:numPr>
          <w:ilvl w:val="0"/>
          <w:numId w:val="34"/>
        </w:numPr>
        <w:spacing w:before="0" w:line="0" w:lineRule="atLeast"/>
        <w:ind w:leftChars="0" w:left="567" w:firstLineChars="0" w:hanging="283"/>
        <w:rPr>
          <w:sz w:val="24"/>
          <w:szCs w:val="24"/>
        </w:rPr>
      </w:pPr>
      <w:r w:rsidRPr="00AA0A8E">
        <w:rPr>
          <w:rFonts w:cs="標楷體" w:hint="eastAsia"/>
          <w:sz w:val="24"/>
          <w:szCs w:val="24"/>
        </w:rPr>
        <w:t>活動現場可停車區域離會場均有相當距離，</w:t>
      </w:r>
      <w:r w:rsidRPr="00AA0A8E">
        <w:rPr>
          <w:rFonts w:hint="eastAsia"/>
          <w:sz w:val="24"/>
          <w:szCs w:val="24"/>
        </w:rPr>
        <w:t>敬請多搭乘大眾運輸工具或共乘。</w:t>
      </w:r>
    </w:p>
    <w:p w:rsidR="00251E79" w:rsidRPr="00AA0A8E" w:rsidRDefault="00C33D93" w:rsidP="004F2827">
      <w:pPr>
        <w:pStyle w:val="3"/>
        <w:numPr>
          <w:ilvl w:val="0"/>
          <w:numId w:val="34"/>
        </w:numPr>
        <w:spacing w:before="0" w:line="0" w:lineRule="atLeast"/>
        <w:ind w:leftChars="0" w:left="567" w:firstLineChars="0" w:hanging="283"/>
        <w:rPr>
          <w:sz w:val="24"/>
          <w:szCs w:val="24"/>
          <w:lang w:bidi="ar-SA"/>
        </w:rPr>
      </w:pPr>
      <w:r w:rsidRPr="00AA0A8E">
        <w:rPr>
          <w:rFonts w:hint="eastAsia"/>
          <w:sz w:val="24"/>
          <w:szCs w:val="24"/>
        </w:rPr>
        <w:t>遊覽車停車建議：可停放在台2丙線(雙柑公路)、中山路(共和大橋以東路段)</w:t>
      </w:r>
      <w:r w:rsidR="00D03B0C" w:rsidRPr="00AA0A8E">
        <w:rPr>
          <w:rFonts w:hint="eastAsia"/>
          <w:sz w:val="24"/>
          <w:szCs w:val="24"/>
        </w:rPr>
        <w:t>、102甲(雙澳公路)</w:t>
      </w:r>
      <w:r w:rsidRPr="00AA0A8E">
        <w:rPr>
          <w:rFonts w:hint="eastAsia"/>
          <w:sz w:val="24"/>
          <w:szCs w:val="24"/>
        </w:rPr>
        <w:t>，避免進入市區，進入會有迴轉困難的問題。</w:t>
      </w:r>
    </w:p>
    <w:p w:rsidR="00251E79" w:rsidRPr="00AA0A8E" w:rsidRDefault="00C33D93" w:rsidP="004F2827">
      <w:pPr>
        <w:pStyle w:val="3"/>
        <w:numPr>
          <w:ilvl w:val="0"/>
          <w:numId w:val="34"/>
        </w:numPr>
        <w:spacing w:before="0" w:line="0" w:lineRule="atLeast"/>
        <w:ind w:leftChars="0" w:left="567" w:firstLineChars="0" w:hanging="283"/>
        <w:rPr>
          <w:sz w:val="24"/>
          <w:szCs w:val="24"/>
          <w:lang w:bidi="ar-SA"/>
        </w:rPr>
      </w:pPr>
      <w:r w:rsidRPr="00AA0A8E">
        <w:rPr>
          <w:rFonts w:hint="eastAsia"/>
          <w:sz w:val="24"/>
          <w:szCs w:val="24"/>
          <w:lang w:bidi="ar-SA"/>
        </w:rPr>
        <w:t>小型汽車停車建議：梅竹蹊路至平林橋、雙溪高中大門前至中山路與泰和街岔路口、泰和街</w:t>
      </w:r>
      <w:r w:rsidR="00940C55" w:rsidRPr="00AA0A8E">
        <w:rPr>
          <w:rFonts w:hint="eastAsia"/>
          <w:sz w:val="24"/>
          <w:szCs w:val="24"/>
          <w:lang w:bidi="ar-SA"/>
        </w:rPr>
        <w:t>禁止停車；除</w:t>
      </w:r>
      <w:r w:rsidRPr="00AA0A8E">
        <w:rPr>
          <w:rFonts w:hint="eastAsia"/>
          <w:sz w:val="24"/>
          <w:szCs w:val="24"/>
          <w:lang w:bidi="ar-SA"/>
        </w:rPr>
        <w:t>路邊未畫紅</w:t>
      </w:r>
      <w:r w:rsidR="00940C55" w:rsidRPr="00AA0A8E">
        <w:rPr>
          <w:rFonts w:hint="eastAsia"/>
          <w:sz w:val="24"/>
          <w:szCs w:val="24"/>
          <w:lang w:bidi="ar-SA"/>
        </w:rPr>
        <w:t>、</w:t>
      </w:r>
      <w:r w:rsidRPr="00AA0A8E">
        <w:rPr>
          <w:rFonts w:hint="eastAsia"/>
          <w:sz w:val="24"/>
          <w:szCs w:val="24"/>
          <w:lang w:bidi="ar-SA"/>
        </w:rPr>
        <w:t>黃線</w:t>
      </w:r>
      <w:r w:rsidR="00940C55" w:rsidRPr="00AA0A8E">
        <w:rPr>
          <w:rFonts w:hint="eastAsia"/>
          <w:sz w:val="24"/>
          <w:szCs w:val="24"/>
          <w:lang w:bidi="ar-SA"/>
        </w:rPr>
        <w:t>或路中有雙黃線</w:t>
      </w:r>
      <w:r w:rsidRPr="00AA0A8E">
        <w:rPr>
          <w:rFonts w:hint="eastAsia"/>
          <w:sz w:val="24"/>
          <w:szCs w:val="24"/>
          <w:lang w:bidi="ar-SA"/>
        </w:rPr>
        <w:t>的道路(含市區)</w:t>
      </w:r>
      <w:r w:rsidR="00940C55" w:rsidRPr="00AA0A8E">
        <w:rPr>
          <w:rFonts w:hint="eastAsia"/>
          <w:sz w:val="24"/>
          <w:szCs w:val="24"/>
          <w:lang w:bidi="ar-SA"/>
        </w:rPr>
        <w:t>外</w:t>
      </w:r>
      <w:r w:rsidRPr="00AA0A8E">
        <w:rPr>
          <w:rFonts w:hint="eastAsia"/>
          <w:sz w:val="24"/>
          <w:szCs w:val="24"/>
          <w:lang w:bidi="ar-SA"/>
        </w:rPr>
        <w:t>，均可路邊停放；道路狹窄路段及居民住宅門口前請避免停車。理想停放地點：東榮街</w:t>
      </w:r>
      <w:r w:rsidR="00E21BC9" w:rsidRPr="00AA0A8E">
        <w:rPr>
          <w:rFonts w:hint="eastAsia"/>
          <w:sz w:val="24"/>
          <w:szCs w:val="24"/>
          <w:lang w:bidi="ar-SA"/>
        </w:rPr>
        <w:t>(公所以東)</w:t>
      </w:r>
      <w:r w:rsidRPr="00AA0A8E">
        <w:rPr>
          <w:rFonts w:hint="eastAsia"/>
          <w:sz w:val="24"/>
          <w:szCs w:val="24"/>
          <w:lang w:bidi="ar-SA"/>
        </w:rPr>
        <w:t>、中山路(泰和街路口以東)、台2丙、102</w:t>
      </w:r>
      <w:r w:rsidRPr="00AA0A8E">
        <w:rPr>
          <w:rFonts w:hint="eastAsia"/>
          <w:bCs/>
          <w:sz w:val="24"/>
          <w:szCs w:val="24"/>
        </w:rPr>
        <w:t>、102甲</w:t>
      </w:r>
      <w:r w:rsidRPr="00AA0A8E">
        <w:rPr>
          <w:rFonts w:hint="eastAsia"/>
          <w:sz w:val="24"/>
          <w:szCs w:val="24"/>
          <w:lang w:bidi="ar-SA"/>
        </w:rPr>
        <w:t>縣道。</w:t>
      </w:r>
    </w:p>
    <w:p w:rsidR="008D26DA" w:rsidRPr="00AA0A8E" w:rsidRDefault="00493C5A" w:rsidP="004F2827">
      <w:pPr>
        <w:pStyle w:val="2"/>
        <w:spacing w:afterLines="0"/>
        <w:ind w:left="851" w:hanging="850"/>
        <w:rPr>
          <w:b w:val="0"/>
          <w:sz w:val="24"/>
          <w:szCs w:val="24"/>
        </w:rPr>
      </w:pPr>
      <w:r w:rsidRPr="00AA0A8E">
        <w:rPr>
          <w:rFonts w:hint="eastAsia"/>
          <w:b w:val="0"/>
          <w:sz w:val="24"/>
          <w:szCs w:val="24"/>
        </w:rPr>
        <w:t>突發性災害處置：</w:t>
      </w:r>
    </w:p>
    <w:p w:rsidR="00493C5A" w:rsidRPr="00AA0A8E" w:rsidRDefault="00493C5A" w:rsidP="004F2827">
      <w:pPr>
        <w:pStyle w:val="2"/>
        <w:numPr>
          <w:ilvl w:val="0"/>
          <w:numId w:val="0"/>
        </w:numPr>
        <w:spacing w:afterLines="0" w:line="0" w:lineRule="atLeast"/>
        <w:ind w:left="567"/>
        <w:rPr>
          <w:b w:val="0"/>
          <w:sz w:val="24"/>
          <w:szCs w:val="24"/>
        </w:rPr>
      </w:pPr>
      <w:r w:rsidRPr="00AA0A8E">
        <w:rPr>
          <w:rFonts w:hint="eastAsia"/>
          <w:b w:val="0"/>
          <w:sz w:val="24"/>
          <w:szCs w:val="24"/>
          <w:lang w:bidi="ar-SA"/>
        </w:rPr>
        <w:t>當日賽事進行期間，突發足以影響賽事進行的天然災害時，大會會逕行終止賽事活動，參賽跑者請接受大會人員指引，或自行行動，到最近的水站或雙溪高中操場集合，等待救援。</w:t>
      </w:r>
    </w:p>
    <w:p w:rsidR="00624971" w:rsidRPr="00AA0A8E" w:rsidRDefault="00624971" w:rsidP="004F2827">
      <w:pPr>
        <w:pStyle w:val="2"/>
        <w:spacing w:afterLines="0"/>
        <w:ind w:left="851" w:hanging="850"/>
        <w:rPr>
          <w:b w:val="0"/>
          <w:sz w:val="24"/>
          <w:szCs w:val="24"/>
        </w:rPr>
      </w:pPr>
      <w:r w:rsidRPr="00AA0A8E">
        <w:rPr>
          <w:rFonts w:hint="eastAsia"/>
          <w:b w:val="0"/>
          <w:sz w:val="24"/>
          <w:szCs w:val="24"/>
        </w:rPr>
        <w:t>退費申請作業：</w:t>
      </w:r>
    </w:p>
    <w:p w:rsidR="00624971" w:rsidRPr="00AA0A8E" w:rsidRDefault="00624971" w:rsidP="004F2827">
      <w:pPr>
        <w:pStyle w:val="aa"/>
        <w:numPr>
          <w:ilvl w:val="0"/>
          <w:numId w:val="36"/>
        </w:numPr>
        <w:adjustRightInd w:val="0"/>
        <w:spacing w:before="0" w:line="276" w:lineRule="auto"/>
        <w:ind w:leftChars="0" w:left="567" w:hanging="283"/>
        <w:contextualSpacing w:val="0"/>
        <w:outlineLvl w:val="9"/>
        <w:rPr>
          <w:sz w:val="24"/>
          <w:szCs w:val="24"/>
        </w:rPr>
      </w:pPr>
      <w:r w:rsidRPr="00AA0A8E">
        <w:rPr>
          <w:rFonts w:hint="eastAsia"/>
          <w:sz w:val="24"/>
          <w:szCs w:val="24"/>
        </w:rPr>
        <w:t>報名費申請退費時(限已完成報名的參賽跑者為申請人)，請</w:t>
      </w:r>
      <w:r w:rsidRPr="00AA0A8E">
        <w:rPr>
          <w:rFonts w:hint="eastAsia"/>
          <w:sz w:val="24"/>
          <w:szCs w:val="24"/>
          <w:lang w:bidi="ar-SA"/>
        </w:rPr>
        <w:t>以Email</w:t>
      </w:r>
      <w:r w:rsidRPr="00AA0A8E">
        <w:rPr>
          <w:rFonts w:hint="eastAsia"/>
          <w:sz w:val="24"/>
          <w:szCs w:val="24"/>
        </w:rPr>
        <w:t>通知大會</w:t>
      </w:r>
      <w:r w:rsidR="004E4756" w:rsidRPr="00AA0A8E">
        <w:rPr>
          <w:rFonts w:hint="eastAsia"/>
          <w:sz w:val="24"/>
          <w:szCs w:val="24"/>
        </w:rPr>
        <w:t>(大會</w:t>
      </w:r>
      <w:r w:rsidR="004E4756" w:rsidRPr="00AA0A8E">
        <w:rPr>
          <w:rFonts w:hint="eastAsia"/>
          <w:sz w:val="24"/>
          <w:szCs w:val="24"/>
          <w:lang w:bidi="ar-SA"/>
        </w:rPr>
        <w:t>Email：</w:t>
      </w:r>
      <w:hyperlink r:id="rId10" w:history="1">
        <w:r w:rsidR="004E4756" w:rsidRPr="00AA0A8E">
          <w:rPr>
            <w:rStyle w:val="a4"/>
            <w:rFonts w:hint="eastAsia"/>
            <w:color w:val="auto"/>
            <w:sz w:val="24"/>
            <w:szCs w:val="24"/>
            <w:u w:val="none"/>
          </w:rPr>
          <w:t>tpmarathon@gmail.com</w:t>
        </w:r>
      </w:hyperlink>
      <w:r w:rsidR="004E4756" w:rsidRPr="00AA0A8E">
        <w:rPr>
          <w:rFonts w:hint="eastAsia"/>
          <w:sz w:val="24"/>
          <w:szCs w:val="24"/>
        </w:rPr>
        <w:t>)</w:t>
      </w:r>
      <w:r w:rsidRPr="00AA0A8E">
        <w:rPr>
          <w:rFonts w:hint="eastAsia"/>
          <w:sz w:val="24"/>
          <w:szCs w:val="24"/>
        </w:rPr>
        <w:t>，Email內需檢附申請人姓名、身分證號、出生年月資料、</w:t>
      </w:r>
      <w:r w:rsidR="008D26DA" w:rsidRPr="00AA0A8E">
        <w:rPr>
          <w:rFonts w:hint="eastAsia"/>
          <w:sz w:val="24"/>
          <w:szCs w:val="24"/>
        </w:rPr>
        <w:t>訂單號碼、</w:t>
      </w:r>
      <w:r w:rsidRPr="00AA0A8E">
        <w:rPr>
          <w:rFonts w:hint="eastAsia"/>
          <w:sz w:val="24"/>
          <w:szCs w:val="24"/>
        </w:rPr>
        <w:t>申請人本人的帳戶帳號(需列帳戶所屬金融機構全名)，大會將扣除已發生的行政作業費用，按下表金額退費(已加計晶片押金金額)，一旦完成退費作業，申請人就喪失參賽資格，且不寄送</w:t>
      </w:r>
      <w:r w:rsidR="008D26DA" w:rsidRPr="00AA0A8E">
        <w:rPr>
          <w:rFonts w:hint="eastAsia"/>
          <w:sz w:val="24"/>
          <w:szCs w:val="24"/>
        </w:rPr>
        <w:t>任何報到參賽物品給</w:t>
      </w:r>
      <w:r w:rsidRPr="00AA0A8E">
        <w:rPr>
          <w:rFonts w:hint="eastAsia"/>
          <w:sz w:val="24"/>
          <w:szCs w:val="24"/>
        </w:rPr>
        <w:t>申請人。申請人屬團體報名，大會將主動轉寄Email給原團體報名負責人。</w:t>
      </w:r>
    </w:p>
    <w:tbl>
      <w:tblPr>
        <w:tblStyle w:val="ab"/>
        <w:tblW w:w="0" w:type="auto"/>
        <w:jc w:val="center"/>
        <w:tblLook w:val="04A0"/>
      </w:tblPr>
      <w:tblGrid>
        <w:gridCol w:w="3016"/>
        <w:gridCol w:w="3011"/>
        <w:gridCol w:w="3735"/>
      </w:tblGrid>
      <w:tr w:rsidR="00624971" w:rsidRPr="00AA0A8E" w:rsidTr="000F3D02">
        <w:trPr>
          <w:jc w:val="center"/>
        </w:trPr>
        <w:tc>
          <w:tcPr>
            <w:tcW w:w="3016" w:type="dxa"/>
            <w:shd w:val="clear" w:color="auto" w:fill="auto"/>
          </w:tcPr>
          <w:p w:rsidR="00624971" w:rsidRPr="00AA0A8E" w:rsidRDefault="00624971" w:rsidP="004F2827">
            <w:pPr>
              <w:pStyle w:val="2"/>
              <w:numPr>
                <w:ilvl w:val="0"/>
                <w:numId w:val="0"/>
              </w:numPr>
              <w:spacing w:afterLines="0" w:line="0" w:lineRule="atLeast"/>
              <w:rPr>
                <w:b w:val="0"/>
                <w:sz w:val="24"/>
                <w:szCs w:val="24"/>
              </w:rPr>
            </w:pPr>
            <w:r w:rsidRPr="00AA0A8E">
              <w:rPr>
                <w:rFonts w:hint="eastAsia"/>
                <w:b w:val="0"/>
                <w:sz w:val="24"/>
                <w:szCs w:val="24"/>
              </w:rPr>
              <w:t>作業期限</w:t>
            </w:r>
          </w:p>
        </w:tc>
        <w:tc>
          <w:tcPr>
            <w:tcW w:w="3011" w:type="dxa"/>
            <w:shd w:val="clear" w:color="auto" w:fill="auto"/>
          </w:tcPr>
          <w:p w:rsidR="00624971" w:rsidRPr="00AA0A8E" w:rsidRDefault="0054280B" w:rsidP="004F2827">
            <w:pPr>
              <w:pStyle w:val="2"/>
              <w:numPr>
                <w:ilvl w:val="0"/>
                <w:numId w:val="0"/>
              </w:numPr>
              <w:spacing w:afterLines="0" w:line="0" w:lineRule="atLeast"/>
              <w:rPr>
                <w:b w:val="0"/>
                <w:sz w:val="24"/>
                <w:szCs w:val="24"/>
              </w:rPr>
            </w:pPr>
            <w:r w:rsidRPr="00AA0A8E">
              <w:rPr>
                <w:rFonts w:hint="eastAsia"/>
                <w:b w:val="0"/>
                <w:sz w:val="24"/>
                <w:szCs w:val="24"/>
              </w:rPr>
              <w:t>每人</w:t>
            </w:r>
            <w:r w:rsidR="00624971" w:rsidRPr="00AA0A8E">
              <w:rPr>
                <w:rFonts w:hint="eastAsia"/>
                <w:b w:val="0"/>
                <w:sz w:val="24"/>
                <w:szCs w:val="24"/>
              </w:rPr>
              <w:t>退費金額</w:t>
            </w:r>
          </w:p>
        </w:tc>
        <w:tc>
          <w:tcPr>
            <w:tcW w:w="3735" w:type="dxa"/>
            <w:shd w:val="clear" w:color="auto" w:fill="auto"/>
          </w:tcPr>
          <w:p w:rsidR="00624971" w:rsidRPr="00AA0A8E" w:rsidRDefault="00624971" w:rsidP="004F2827">
            <w:pPr>
              <w:pStyle w:val="2"/>
              <w:numPr>
                <w:ilvl w:val="0"/>
                <w:numId w:val="0"/>
              </w:numPr>
              <w:spacing w:afterLines="0" w:line="0" w:lineRule="atLeast"/>
              <w:rPr>
                <w:b w:val="0"/>
                <w:sz w:val="24"/>
                <w:szCs w:val="24"/>
              </w:rPr>
            </w:pPr>
            <w:r w:rsidRPr="00AA0A8E">
              <w:rPr>
                <w:rFonts w:hint="eastAsia"/>
                <w:b w:val="0"/>
                <w:sz w:val="24"/>
                <w:szCs w:val="24"/>
              </w:rPr>
              <w:t>註記</w:t>
            </w:r>
          </w:p>
        </w:tc>
      </w:tr>
      <w:tr w:rsidR="00624971" w:rsidRPr="00AA0A8E" w:rsidTr="005A28CF">
        <w:trPr>
          <w:trHeight w:val="449"/>
          <w:jc w:val="center"/>
        </w:trPr>
        <w:tc>
          <w:tcPr>
            <w:tcW w:w="3016" w:type="dxa"/>
            <w:shd w:val="clear" w:color="auto" w:fill="auto"/>
          </w:tcPr>
          <w:p w:rsidR="00624971" w:rsidRPr="00AA0A8E" w:rsidRDefault="00543435" w:rsidP="004F2827">
            <w:pPr>
              <w:pStyle w:val="2"/>
              <w:numPr>
                <w:ilvl w:val="0"/>
                <w:numId w:val="0"/>
              </w:numPr>
              <w:spacing w:afterLines="0" w:line="0" w:lineRule="atLeast"/>
              <w:rPr>
                <w:b w:val="0"/>
                <w:sz w:val="24"/>
                <w:szCs w:val="24"/>
              </w:rPr>
            </w:pPr>
            <w:r w:rsidRPr="00AA0A8E">
              <w:rPr>
                <w:rFonts w:hint="eastAsia"/>
                <w:b w:val="0"/>
                <w:sz w:val="24"/>
                <w:szCs w:val="24"/>
              </w:rPr>
              <w:t>2016</w:t>
            </w:r>
            <w:r w:rsidR="00624971" w:rsidRPr="00AA0A8E">
              <w:rPr>
                <w:rFonts w:hint="eastAsia"/>
                <w:b w:val="0"/>
                <w:sz w:val="24"/>
                <w:szCs w:val="24"/>
              </w:rPr>
              <w:t>/1</w:t>
            </w:r>
            <w:r w:rsidR="000F3D02" w:rsidRPr="00AA0A8E">
              <w:rPr>
                <w:rFonts w:hint="eastAsia"/>
                <w:b w:val="0"/>
                <w:sz w:val="24"/>
                <w:szCs w:val="24"/>
              </w:rPr>
              <w:t>0</w:t>
            </w:r>
            <w:r w:rsidR="00624971" w:rsidRPr="00AA0A8E">
              <w:rPr>
                <w:rFonts w:hint="eastAsia"/>
                <w:b w:val="0"/>
                <w:sz w:val="24"/>
                <w:szCs w:val="24"/>
              </w:rPr>
              <w:t>/</w:t>
            </w:r>
            <w:r w:rsidR="000F3D02" w:rsidRPr="00AA0A8E">
              <w:rPr>
                <w:rFonts w:hint="eastAsia"/>
                <w:b w:val="0"/>
                <w:sz w:val="24"/>
                <w:szCs w:val="24"/>
              </w:rPr>
              <w:t>31</w:t>
            </w:r>
            <w:r w:rsidR="00624971" w:rsidRPr="00AA0A8E">
              <w:rPr>
                <w:rFonts w:hint="eastAsia"/>
                <w:b w:val="0"/>
                <w:sz w:val="24"/>
                <w:szCs w:val="24"/>
              </w:rPr>
              <w:t>以前</w:t>
            </w:r>
          </w:p>
        </w:tc>
        <w:tc>
          <w:tcPr>
            <w:tcW w:w="3011" w:type="dxa"/>
            <w:shd w:val="clear" w:color="auto" w:fill="auto"/>
          </w:tcPr>
          <w:p w:rsidR="00624971" w:rsidRPr="00AA0A8E" w:rsidRDefault="00624971" w:rsidP="004F2827">
            <w:pPr>
              <w:pStyle w:val="2"/>
              <w:numPr>
                <w:ilvl w:val="0"/>
                <w:numId w:val="0"/>
              </w:numPr>
              <w:spacing w:afterLines="0" w:line="0" w:lineRule="atLeast"/>
              <w:rPr>
                <w:b w:val="0"/>
                <w:sz w:val="24"/>
                <w:szCs w:val="24"/>
                <w:lang w:bidi="ar-SA"/>
              </w:rPr>
            </w:pPr>
            <w:r w:rsidRPr="00AA0A8E">
              <w:rPr>
                <w:rFonts w:hint="eastAsia"/>
                <w:b w:val="0"/>
                <w:sz w:val="24"/>
                <w:szCs w:val="24"/>
                <w:lang w:bidi="ar-SA"/>
              </w:rPr>
              <w:t>NT$:</w:t>
            </w:r>
            <w:r w:rsidR="00795371" w:rsidRPr="00AA0A8E">
              <w:rPr>
                <w:rFonts w:hint="eastAsia"/>
                <w:b w:val="0"/>
                <w:sz w:val="24"/>
                <w:szCs w:val="24"/>
                <w:lang w:bidi="ar-SA"/>
              </w:rPr>
              <w:t>9</w:t>
            </w:r>
            <w:r w:rsidRPr="00AA0A8E">
              <w:rPr>
                <w:rFonts w:hint="eastAsia"/>
                <w:b w:val="0"/>
                <w:sz w:val="24"/>
                <w:szCs w:val="24"/>
                <w:lang w:bidi="ar-SA"/>
              </w:rPr>
              <w:t>00元</w:t>
            </w:r>
          </w:p>
          <w:p w:rsidR="00624971" w:rsidRPr="00AA0A8E" w:rsidRDefault="00624971" w:rsidP="004F2827">
            <w:pPr>
              <w:spacing w:before="0" w:line="0" w:lineRule="atLeast"/>
              <w:ind w:leftChars="11" w:left="31"/>
              <w:jc w:val="both"/>
              <w:rPr>
                <w:sz w:val="24"/>
                <w:szCs w:val="24"/>
                <w:lang w:bidi="ar-SA"/>
              </w:rPr>
            </w:pPr>
            <w:r w:rsidRPr="00AA0A8E">
              <w:rPr>
                <w:rFonts w:hint="eastAsia"/>
                <w:sz w:val="24"/>
                <w:szCs w:val="24"/>
                <w:lang w:bidi="ar-SA"/>
              </w:rPr>
              <w:t>(VIP僅退NT$:</w:t>
            </w:r>
            <w:r w:rsidR="00795371" w:rsidRPr="00AA0A8E">
              <w:rPr>
                <w:rFonts w:hint="eastAsia"/>
                <w:sz w:val="24"/>
                <w:szCs w:val="24"/>
                <w:lang w:bidi="ar-SA"/>
              </w:rPr>
              <w:t>4</w:t>
            </w:r>
            <w:r w:rsidRPr="00AA0A8E">
              <w:rPr>
                <w:rFonts w:hint="eastAsia"/>
                <w:sz w:val="24"/>
                <w:szCs w:val="24"/>
                <w:lang w:bidi="ar-SA"/>
              </w:rPr>
              <w:t>00元)</w:t>
            </w:r>
          </w:p>
        </w:tc>
        <w:tc>
          <w:tcPr>
            <w:tcW w:w="3735" w:type="dxa"/>
            <w:shd w:val="clear" w:color="auto" w:fill="auto"/>
          </w:tcPr>
          <w:p w:rsidR="00624971" w:rsidRPr="00AA0A8E" w:rsidRDefault="00624971" w:rsidP="004F2827">
            <w:pPr>
              <w:pStyle w:val="2"/>
              <w:numPr>
                <w:ilvl w:val="0"/>
                <w:numId w:val="0"/>
              </w:numPr>
              <w:spacing w:afterLines="0" w:line="0" w:lineRule="atLeast"/>
              <w:rPr>
                <w:b w:val="0"/>
                <w:sz w:val="24"/>
                <w:szCs w:val="24"/>
              </w:rPr>
            </w:pPr>
            <w:r w:rsidRPr="00AA0A8E">
              <w:rPr>
                <w:rFonts w:hint="eastAsia"/>
                <w:b w:val="0"/>
                <w:sz w:val="24"/>
                <w:szCs w:val="24"/>
              </w:rPr>
              <w:t>有報初馬獎者加退</w:t>
            </w:r>
            <w:r w:rsidRPr="00AA0A8E">
              <w:rPr>
                <w:rFonts w:hint="eastAsia"/>
                <w:b w:val="0"/>
                <w:sz w:val="24"/>
                <w:szCs w:val="24"/>
                <w:lang w:bidi="ar-SA"/>
              </w:rPr>
              <w:t>NT$:</w:t>
            </w:r>
            <w:r w:rsidR="00795371" w:rsidRPr="00AA0A8E">
              <w:rPr>
                <w:rFonts w:hint="eastAsia"/>
                <w:b w:val="0"/>
                <w:sz w:val="24"/>
                <w:szCs w:val="24"/>
                <w:lang w:bidi="ar-SA"/>
              </w:rPr>
              <w:t>3</w:t>
            </w:r>
            <w:r w:rsidRPr="00AA0A8E">
              <w:rPr>
                <w:rFonts w:hint="eastAsia"/>
                <w:b w:val="0"/>
                <w:sz w:val="24"/>
                <w:szCs w:val="24"/>
                <w:lang w:bidi="ar-SA"/>
              </w:rPr>
              <w:t>00元</w:t>
            </w:r>
          </w:p>
        </w:tc>
      </w:tr>
      <w:tr w:rsidR="00B169CA" w:rsidRPr="00AA0A8E" w:rsidTr="005A28CF">
        <w:trPr>
          <w:trHeight w:val="515"/>
          <w:jc w:val="center"/>
        </w:trPr>
        <w:tc>
          <w:tcPr>
            <w:tcW w:w="3016" w:type="dxa"/>
            <w:shd w:val="clear" w:color="auto" w:fill="auto"/>
          </w:tcPr>
          <w:p w:rsidR="00B169CA" w:rsidRPr="00AA0A8E" w:rsidRDefault="00543435" w:rsidP="004F2827">
            <w:pPr>
              <w:pStyle w:val="2"/>
              <w:numPr>
                <w:ilvl w:val="0"/>
                <w:numId w:val="0"/>
              </w:numPr>
              <w:spacing w:afterLines="0" w:line="0" w:lineRule="atLeast"/>
              <w:rPr>
                <w:b w:val="0"/>
                <w:sz w:val="24"/>
                <w:szCs w:val="24"/>
              </w:rPr>
            </w:pPr>
            <w:r w:rsidRPr="00AA0A8E">
              <w:rPr>
                <w:rFonts w:hint="eastAsia"/>
                <w:b w:val="0"/>
                <w:sz w:val="24"/>
                <w:szCs w:val="24"/>
              </w:rPr>
              <w:t>2016</w:t>
            </w:r>
            <w:r w:rsidR="00B169CA" w:rsidRPr="00AA0A8E">
              <w:rPr>
                <w:rFonts w:hint="eastAsia"/>
                <w:b w:val="0"/>
                <w:sz w:val="24"/>
                <w:szCs w:val="24"/>
              </w:rPr>
              <w:t>/1</w:t>
            </w:r>
            <w:r w:rsidR="000F3D02" w:rsidRPr="00AA0A8E">
              <w:rPr>
                <w:rFonts w:hint="eastAsia"/>
                <w:b w:val="0"/>
                <w:sz w:val="24"/>
                <w:szCs w:val="24"/>
              </w:rPr>
              <w:t>0</w:t>
            </w:r>
            <w:r w:rsidR="00B169CA" w:rsidRPr="00AA0A8E">
              <w:rPr>
                <w:rFonts w:hint="eastAsia"/>
                <w:b w:val="0"/>
                <w:sz w:val="24"/>
                <w:szCs w:val="24"/>
              </w:rPr>
              <w:t>/31~</w:t>
            </w:r>
            <w:r w:rsidR="00C05D1F" w:rsidRPr="00AA0A8E">
              <w:rPr>
                <w:rFonts w:hint="eastAsia"/>
                <w:b w:val="0"/>
                <w:sz w:val="24"/>
                <w:szCs w:val="24"/>
              </w:rPr>
              <w:t>2016/12/9</w:t>
            </w:r>
          </w:p>
        </w:tc>
        <w:tc>
          <w:tcPr>
            <w:tcW w:w="3011" w:type="dxa"/>
            <w:shd w:val="clear" w:color="auto" w:fill="auto"/>
          </w:tcPr>
          <w:p w:rsidR="00B169CA" w:rsidRPr="00AA0A8E" w:rsidRDefault="00B169CA" w:rsidP="004F2827">
            <w:pPr>
              <w:pStyle w:val="2"/>
              <w:numPr>
                <w:ilvl w:val="0"/>
                <w:numId w:val="0"/>
              </w:numPr>
              <w:spacing w:afterLines="0" w:line="0" w:lineRule="atLeast"/>
              <w:rPr>
                <w:b w:val="0"/>
                <w:sz w:val="24"/>
                <w:szCs w:val="24"/>
                <w:lang w:bidi="ar-SA"/>
              </w:rPr>
            </w:pPr>
            <w:r w:rsidRPr="00AA0A8E">
              <w:rPr>
                <w:rFonts w:hint="eastAsia"/>
                <w:b w:val="0"/>
                <w:sz w:val="24"/>
                <w:szCs w:val="24"/>
                <w:lang w:bidi="ar-SA"/>
              </w:rPr>
              <w:t>NT$:</w:t>
            </w:r>
            <w:r w:rsidR="00795371" w:rsidRPr="00AA0A8E">
              <w:rPr>
                <w:rFonts w:hint="eastAsia"/>
                <w:b w:val="0"/>
                <w:sz w:val="24"/>
                <w:szCs w:val="24"/>
                <w:lang w:bidi="ar-SA"/>
              </w:rPr>
              <w:t>6</w:t>
            </w:r>
            <w:r w:rsidRPr="00AA0A8E">
              <w:rPr>
                <w:rFonts w:hint="eastAsia"/>
                <w:b w:val="0"/>
                <w:sz w:val="24"/>
                <w:szCs w:val="24"/>
                <w:lang w:bidi="ar-SA"/>
              </w:rPr>
              <w:t>00元</w:t>
            </w:r>
          </w:p>
          <w:p w:rsidR="00795371" w:rsidRPr="00AA0A8E" w:rsidRDefault="00795371" w:rsidP="004F2827">
            <w:pPr>
              <w:spacing w:before="0" w:line="0" w:lineRule="atLeast"/>
              <w:ind w:leftChars="0" w:left="0"/>
              <w:rPr>
                <w:sz w:val="24"/>
                <w:szCs w:val="24"/>
                <w:lang w:bidi="ar-SA"/>
              </w:rPr>
            </w:pPr>
            <w:r w:rsidRPr="00AA0A8E">
              <w:rPr>
                <w:rFonts w:hint="eastAsia"/>
                <w:sz w:val="24"/>
                <w:szCs w:val="24"/>
                <w:lang w:bidi="ar-SA"/>
              </w:rPr>
              <w:t>(VIP僅退NT$:200元)</w:t>
            </w:r>
          </w:p>
        </w:tc>
        <w:tc>
          <w:tcPr>
            <w:tcW w:w="3735" w:type="dxa"/>
            <w:vMerge w:val="restart"/>
            <w:shd w:val="clear" w:color="auto" w:fill="auto"/>
          </w:tcPr>
          <w:p w:rsidR="00B169CA" w:rsidRPr="00AA0A8E" w:rsidRDefault="00B169CA" w:rsidP="004F2827">
            <w:pPr>
              <w:pStyle w:val="2"/>
              <w:numPr>
                <w:ilvl w:val="0"/>
                <w:numId w:val="0"/>
              </w:numPr>
              <w:spacing w:afterLines="0" w:line="0" w:lineRule="atLeast"/>
              <w:rPr>
                <w:b w:val="0"/>
                <w:sz w:val="24"/>
                <w:szCs w:val="24"/>
                <w:lang w:bidi="ar-SA"/>
              </w:rPr>
            </w:pPr>
            <w:r w:rsidRPr="00AA0A8E">
              <w:rPr>
                <w:rFonts w:hint="eastAsia"/>
                <w:b w:val="0"/>
                <w:sz w:val="24"/>
                <w:szCs w:val="24"/>
              </w:rPr>
              <w:t>有報初馬獎者可於</w:t>
            </w:r>
            <w:r w:rsidR="004E4756" w:rsidRPr="00AA0A8E">
              <w:rPr>
                <w:rFonts w:hint="eastAsia"/>
                <w:b w:val="0"/>
                <w:sz w:val="24"/>
                <w:szCs w:val="24"/>
              </w:rPr>
              <w:t>賽後至</w:t>
            </w:r>
            <w:r w:rsidRPr="00AA0A8E">
              <w:rPr>
                <w:rFonts w:hint="eastAsia"/>
                <w:b w:val="0"/>
                <w:sz w:val="24"/>
                <w:szCs w:val="24"/>
              </w:rPr>
              <w:t>201</w:t>
            </w:r>
            <w:r w:rsidR="00A61201" w:rsidRPr="00AA0A8E">
              <w:rPr>
                <w:rFonts w:hint="eastAsia"/>
                <w:b w:val="0"/>
                <w:sz w:val="24"/>
                <w:szCs w:val="24"/>
              </w:rPr>
              <w:t>7</w:t>
            </w:r>
            <w:r w:rsidRPr="00AA0A8E">
              <w:rPr>
                <w:rFonts w:hint="eastAsia"/>
                <w:b w:val="0"/>
                <w:sz w:val="24"/>
                <w:szCs w:val="24"/>
              </w:rPr>
              <w:t>/</w:t>
            </w:r>
            <w:r w:rsidR="000F3D02" w:rsidRPr="00AA0A8E">
              <w:rPr>
                <w:rFonts w:hint="eastAsia"/>
                <w:b w:val="0"/>
                <w:sz w:val="24"/>
                <w:szCs w:val="24"/>
              </w:rPr>
              <w:t>2</w:t>
            </w:r>
            <w:r w:rsidRPr="00AA0A8E">
              <w:rPr>
                <w:rFonts w:hint="eastAsia"/>
                <w:b w:val="0"/>
                <w:sz w:val="24"/>
                <w:szCs w:val="24"/>
              </w:rPr>
              <w:t>/</w:t>
            </w:r>
            <w:r w:rsidR="000F3D02" w:rsidRPr="00AA0A8E">
              <w:rPr>
                <w:rFonts w:hint="eastAsia"/>
                <w:b w:val="0"/>
                <w:sz w:val="24"/>
                <w:szCs w:val="24"/>
              </w:rPr>
              <w:t>26</w:t>
            </w:r>
            <w:r w:rsidRPr="00AA0A8E">
              <w:rPr>
                <w:rFonts w:hint="eastAsia"/>
                <w:b w:val="0"/>
                <w:sz w:val="24"/>
                <w:szCs w:val="24"/>
              </w:rPr>
              <w:t>前，申請以貨到付款方式，寄送初馬獎</w:t>
            </w:r>
          </w:p>
        </w:tc>
      </w:tr>
      <w:tr w:rsidR="00B169CA" w:rsidRPr="00AA0A8E" w:rsidTr="005A28CF">
        <w:trPr>
          <w:trHeight w:val="155"/>
          <w:jc w:val="center"/>
        </w:trPr>
        <w:tc>
          <w:tcPr>
            <w:tcW w:w="3016" w:type="dxa"/>
            <w:shd w:val="clear" w:color="auto" w:fill="auto"/>
          </w:tcPr>
          <w:p w:rsidR="00B169CA" w:rsidRPr="00AA0A8E" w:rsidRDefault="00C05D1F" w:rsidP="004F2827">
            <w:pPr>
              <w:pStyle w:val="2"/>
              <w:numPr>
                <w:ilvl w:val="0"/>
                <w:numId w:val="0"/>
              </w:numPr>
              <w:spacing w:afterLines="0" w:line="0" w:lineRule="atLeast"/>
              <w:rPr>
                <w:b w:val="0"/>
                <w:sz w:val="24"/>
                <w:szCs w:val="24"/>
              </w:rPr>
            </w:pPr>
            <w:r w:rsidRPr="00AA0A8E">
              <w:rPr>
                <w:rFonts w:hint="eastAsia"/>
                <w:b w:val="0"/>
                <w:sz w:val="24"/>
                <w:szCs w:val="24"/>
              </w:rPr>
              <w:t>2016/12/10起</w:t>
            </w:r>
          </w:p>
        </w:tc>
        <w:tc>
          <w:tcPr>
            <w:tcW w:w="3011" w:type="dxa"/>
            <w:shd w:val="clear" w:color="auto" w:fill="auto"/>
          </w:tcPr>
          <w:p w:rsidR="00B169CA" w:rsidRPr="00AA0A8E" w:rsidRDefault="00B169CA" w:rsidP="004F2827">
            <w:pPr>
              <w:pStyle w:val="2"/>
              <w:numPr>
                <w:ilvl w:val="0"/>
                <w:numId w:val="0"/>
              </w:numPr>
              <w:spacing w:afterLines="0" w:line="0" w:lineRule="atLeast"/>
              <w:rPr>
                <w:b w:val="0"/>
                <w:sz w:val="24"/>
                <w:szCs w:val="24"/>
                <w:lang w:bidi="ar-SA"/>
              </w:rPr>
            </w:pPr>
            <w:r w:rsidRPr="00AA0A8E">
              <w:rPr>
                <w:rFonts w:hint="eastAsia"/>
                <w:b w:val="0"/>
                <w:sz w:val="24"/>
                <w:szCs w:val="24"/>
                <w:lang w:bidi="ar-SA"/>
              </w:rPr>
              <w:t>不接受退費申請</w:t>
            </w:r>
          </w:p>
        </w:tc>
        <w:tc>
          <w:tcPr>
            <w:tcW w:w="3735" w:type="dxa"/>
            <w:vMerge/>
            <w:shd w:val="clear" w:color="auto" w:fill="auto"/>
          </w:tcPr>
          <w:p w:rsidR="00B169CA" w:rsidRPr="00AA0A8E" w:rsidRDefault="00B169CA" w:rsidP="004F2827">
            <w:pPr>
              <w:pStyle w:val="2"/>
              <w:numPr>
                <w:ilvl w:val="0"/>
                <w:numId w:val="0"/>
              </w:numPr>
              <w:spacing w:afterLines="0" w:line="0" w:lineRule="atLeast"/>
              <w:rPr>
                <w:b w:val="0"/>
                <w:sz w:val="24"/>
                <w:szCs w:val="24"/>
                <w:lang w:bidi="ar-SA"/>
              </w:rPr>
            </w:pPr>
          </w:p>
        </w:tc>
      </w:tr>
    </w:tbl>
    <w:p w:rsidR="00624971" w:rsidRPr="00AA0A8E" w:rsidRDefault="00624971" w:rsidP="004F2827">
      <w:pPr>
        <w:pStyle w:val="aa"/>
        <w:numPr>
          <w:ilvl w:val="0"/>
          <w:numId w:val="36"/>
        </w:numPr>
        <w:adjustRightInd w:val="0"/>
        <w:spacing w:before="0" w:line="0" w:lineRule="atLeast"/>
        <w:ind w:leftChars="0" w:left="567" w:hanging="284"/>
        <w:contextualSpacing w:val="0"/>
        <w:outlineLvl w:val="9"/>
        <w:rPr>
          <w:sz w:val="24"/>
          <w:szCs w:val="24"/>
        </w:rPr>
      </w:pPr>
      <w:r w:rsidRPr="00AA0A8E">
        <w:rPr>
          <w:rFonts w:hint="eastAsia"/>
          <w:sz w:val="24"/>
          <w:szCs w:val="24"/>
        </w:rPr>
        <w:t>晶片押金將於比賽會場</w:t>
      </w:r>
      <w:r w:rsidR="00AE5BDB" w:rsidRPr="00AA0A8E">
        <w:rPr>
          <w:rFonts w:hint="eastAsia"/>
          <w:sz w:val="24"/>
          <w:szCs w:val="24"/>
        </w:rPr>
        <w:t>在</w:t>
      </w:r>
      <w:r w:rsidRPr="00AA0A8E">
        <w:rPr>
          <w:rFonts w:hint="eastAsia"/>
          <w:sz w:val="24"/>
          <w:szCs w:val="24"/>
        </w:rPr>
        <w:t>參賽跑者交還晶片時發還，賽事當天未能交回晶片者，請於賽後一週內，至「新北市中和區圓通路</w:t>
      </w:r>
      <w:r w:rsidRPr="00AA0A8E">
        <w:rPr>
          <w:rFonts w:cs="Arial"/>
          <w:sz w:val="24"/>
          <w:szCs w:val="24"/>
        </w:rPr>
        <w:t>164</w:t>
      </w:r>
      <w:r w:rsidRPr="00AA0A8E">
        <w:rPr>
          <w:rFonts w:hint="eastAsia"/>
          <w:sz w:val="24"/>
          <w:szCs w:val="24"/>
        </w:rPr>
        <w:t>號」退回，逾期未繳回晶片者，</w:t>
      </w:r>
      <w:r w:rsidR="008D26DA" w:rsidRPr="00AA0A8E">
        <w:rPr>
          <w:rFonts w:hint="eastAsia"/>
          <w:sz w:val="24"/>
          <w:szCs w:val="24"/>
        </w:rPr>
        <w:t>晶片押金</w:t>
      </w:r>
      <w:r w:rsidRPr="00AA0A8E">
        <w:rPr>
          <w:rFonts w:hint="eastAsia"/>
          <w:sz w:val="24"/>
          <w:szCs w:val="24"/>
        </w:rPr>
        <w:t>恕不退還。</w:t>
      </w:r>
    </w:p>
    <w:p w:rsidR="00624971" w:rsidRPr="00AA0A8E" w:rsidRDefault="00624971" w:rsidP="004F2827">
      <w:pPr>
        <w:pStyle w:val="aa"/>
        <w:numPr>
          <w:ilvl w:val="0"/>
          <w:numId w:val="36"/>
        </w:numPr>
        <w:adjustRightInd w:val="0"/>
        <w:spacing w:before="0" w:line="0" w:lineRule="atLeast"/>
        <w:ind w:leftChars="0" w:left="567" w:hanging="284"/>
        <w:contextualSpacing w:val="0"/>
        <w:outlineLvl w:val="9"/>
        <w:rPr>
          <w:sz w:val="24"/>
          <w:szCs w:val="24"/>
        </w:rPr>
      </w:pPr>
      <w:r w:rsidRPr="00AA0A8E">
        <w:rPr>
          <w:rFonts w:hint="eastAsia"/>
          <w:sz w:val="24"/>
          <w:szCs w:val="24"/>
        </w:rPr>
        <w:t>本活動除氣象局發佈該地陸上颱風警報及活動地區發生重大災難外，均照常舉行。若參賽跑者因當地發佈颱風警報</w:t>
      </w:r>
      <w:r w:rsidR="008702D1" w:rsidRPr="00AA0A8E">
        <w:rPr>
          <w:rFonts w:hint="eastAsia"/>
          <w:sz w:val="24"/>
          <w:szCs w:val="24"/>
        </w:rPr>
        <w:t>(活動當日往前推算3日內)</w:t>
      </w:r>
      <w:r w:rsidRPr="00AA0A8E">
        <w:rPr>
          <w:rFonts w:hint="eastAsia"/>
          <w:sz w:val="24"/>
          <w:szCs w:val="24"/>
        </w:rPr>
        <w:t>，而無法前來參賽，得申請退還報名費，惟須扣除相關費用。</w:t>
      </w:r>
    </w:p>
    <w:p w:rsidR="00305A4C" w:rsidRPr="00AA0A8E" w:rsidRDefault="0014431B" w:rsidP="004F2827">
      <w:pPr>
        <w:pStyle w:val="2"/>
        <w:spacing w:afterLines="0"/>
        <w:ind w:left="851" w:hanging="850"/>
        <w:rPr>
          <w:b w:val="0"/>
          <w:sz w:val="24"/>
          <w:szCs w:val="24"/>
        </w:rPr>
      </w:pPr>
      <w:r w:rsidRPr="00AA0A8E">
        <w:rPr>
          <w:rFonts w:hint="eastAsia"/>
          <w:b w:val="0"/>
          <w:sz w:val="24"/>
          <w:szCs w:val="24"/>
        </w:rPr>
        <w:t>個資保護</w:t>
      </w:r>
      <w:r w:rsidR="00A45015" w:rsidRPr="00AA0A8E">
        <w:rPr>
          <w:rFonts w:hint="eastAsia"/>
          <w:b w:val="0"/>
          <w:sz w:val="24"/>
          <w:szCs w:val="24"/>
        </w:rPr>
        <w:t>：</w:t>
      </w:r>
    </w:p>
    <w:p w:rsidR="00305A4C" w:rsidRPr="00AA0A8E" w:rsidRDefault="00305A4C"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t>因應個資法規，參賽跑者完成報名時，視同同意授權本活動保險承保單位使用參賽跑者身分證明資訊於本活動相關事務上。</w:t>
      </w:r>
    </w:p>
    <w:p w:rsidR="00A85D29" w:rsidRPr="00AA0A8E" w:rsidRDefault="0014431B" w:rsidP="004F2827">
      <w:pPr>
        <w:pStyle w:val="2"/>
        <w:numPr>
          <w:ilvl w:val="1"/>
          <w:numId w:val="15"/>
        </w:numPr>
        <w:spacing w:afterLines="0" w:line="0" w:lineRule="atLeast"/>
        <w:ind w:left="568" w:hanging="284"/>
        <w:rPr>
          <w:sz w:val="24"/>
          <w:szCs w:val="24"/>
        </w:rPr>
      </w:pPr>
      <w:r w:rsidRPr="00AA0A8E">
        <w:rPr>
          <w:rFonts w:hint="eastAsia"/>
          <w:b w:val="0"/>
          <w:sz w:val="24"/>
          <w:szCs w:val="24"/>
        </w:rPr>
        <w:lastRenderedPageBreak/>
        <w:t>大會有權將此項比賽之錄影、相片及成績於世界各地播放、展出、販售、登錄於</w:t>
      </w:r>
      <w:r w:rsidR="00FB6929" w:rsidRPr="00AA0A8E">
        <w:rPr>
          <w:rFonts w:hint="eastAsia"/>
          <w:b w:val="0"/>
          <w:sz w:val="24"/>
          <w:szCs w:val="24"/>
        </w:rPr>
        <w:t>大會</w:t>
      </w:r>
      <w:r w:rsidRPr="00AA0A8E">
        <w:rPr>
          <w:rFonts w:hint="eastAsia"/>
          <w:b w:val="0"/>
          <w:sz w:val="24"/>
          <w:szCs w:val="24"/>
        </w:rPr>
        <w:t>網站與</w:t>
      </w:r>
      <w:r w:rsidR="00FB6929" w:rsidRPr="00AA0A8E">
        <w:rPr>
          <w:rFonts w:hint="eastAsia"/>
          <w:b w:val="0"/>
          <w:sz w:val="24"/>
          <w:szCs w:val="24"/>
        </w:rPr>
        <w:t>大會</w:t>
      </w:r>
      <w:r w:rsidRPr="00AA0A8E">
        <w:rPr>
          <w:rFonts w:hint="eastAsia"/>
          <w:b w:val="0"/>
          <w:sz w:val="24"/>
          <w:szCs w:val="24"/>
        </w:rPr>
        <w:t>刊物上，</w:t>
      </w:r>
      <w:r w:rsidR="00D925A3" w:rsidRPr="00AA0A8E">
        <w:rPr>
          <w:rFonts w:hint="eastAsia"/>
          <w:b w:val="0"/>
          <w:sz w:val="24"/>
          <w:szCs w:val="24"/>
        </w:rPr>
        <w:t>參賽跑者</w:t>
      </w:r>
      <w:r w:rsidRPr="00AA0A8E">
        <w:rPr>
          <w:rFonts w:hint="eastAsia"/>
          <w:b w:val="0"/>
          <w:sz w:val="24"/>
          <w:szCs w:val="24"/>
        </w:rPr>
        <w:t>必須同意肖像與成績，用於上述相關比賽之宣傳與播放活動上。不同意者請勿報名參賽。</w:t>
      </w:r>
    </w:p>
    <w:p w:rsidR="00A85D29" w:rsidRPr="00AA0A8E" w:rsidRDefault="00A85D29" w:rsidP="004F2827">
      <w:pPr>
        <w:pStyle w:val="2"/>
        <w:numPr>
          <w:ilvl w:val="1"/>
          <w:numId w:val="15"/>
        </w:numPr>
        <w:spacing w:afterLines="0" w:line="0" w:lineRule="atLeast"/>
        <w:ind w:left="568" w:hanging="284"/>
        <w:rPr>
          <w:b w:val="0"/>
          <w:sz w:val="24"/>
          <w:szCs w:val="24"/>
        </w:rPr>
      </w:pPr>
      <w:r w:rsidRPr="00AA0A8E">
        <w:rPr>
          <w:rFonts w:hint="eastAsia"/>
          <w:b w:val="0"/>
          <w:sz w:val="24"/>
          <w:szCs w:val="24"/>
        </w:rPr>
        <w:t>個資保護宣告如下：</w:t>
      </w:r>
    </w:p>
    <w:tbl>
      <w:tblPr>
        <w:tblStyle w:val="ab"/>
        <w:tblW w:w="0" w:type="auto"/>
        <w:tblInd w:w="392" w:type="dxa"/>
        <w:tblLook w:val="04A0"/>
      </w:tblPr>
      <w:tblGrid>
        <w:gridCol w:w="10206"/>
      </w:tblGrid>
      <w:tr w:rsidR="00A85D29" w:rsidRPr="00AA0A8E" w:rsidTr="00A85D29">
        <w:tc>
          <w:tcPr>
            <w:tcW w:w="10206" w:type="dxa"/>
          </w:tcPr>
          <w:p w:rsidR="00A85D29" w:rsidRPr="00AA0A8E" w:rsidRDefault="00A85D29" w:rsidP="004F2827">
            <w:pPr>
              <w:snapToGrid/>
              <w:spacing w:before="0" w:line="0" w:lineRule="atLeast"/>
              <w:ind w:leftChars="0" w:left="0"/>
              <w:outlineLvl w:val="9"/>
              <w:rPr>
                <w:rFonts w:cs="新細明體"/>
                <w:bCs w:val="0"/>
                <w:sz w:val="24"/>
                <w:szCs w:val="24"/>
                <w:lang w:bidi="ar-SA"/>
              </w:rPr>
            </w:pPr>
            <w:r w:rsidRPr="00AA0A8E">
              <w:rPr>
                <w:rFonts w:cs="Arial" w:hint="eastAsia"/>
                <w:bCs w:val="0"/>
                <w:sz w:val="24"/>
                <w:szCs w:val="24"/>
                <w:lang w:bidi="ar-SA"/>
              </w:rPr>
              <w:t>大</w:t>
            </w:r>
            <w:r w:rsidRPr="00AA0A8E">
              <w:rPr>
                <w:rFonts w:cs="Arial"/>
                <w:bCs w:val="0"/>
                <w:sz w:val="24"/>
                <w:szCs w:val="24"/>
                <w:lang w:bidi="ar-SA"/>
              </w:rPr>
              <w:t>會為落實個人資料保護，依據個資法第8條規定告知下列事項：依個人資料保護法等相關法令規定，在主管機關所核准之特定目的範圍內蒐集的姓名、身份證字號、生日、住址、性別、國籍、電話、電子郵件、緊急聯絡人及其地址、電話等；針對前述個人資料，</w:t>
            </w:r>
            <w:r w:rsidRPr="00AA0A8E">
              <w:rPr>
                <w:rFonts w:cs="Arial" w:hint="eastAsia"/>
                <w:bCs w:val="0"/>
                <w:sz w:val="24"/>
                <w:szCs w:val="24"/>
                <w:lang w:bidi="ar-SA"/>
              </w:rPr>
              <w:t>大</w:t>
            </w:r>
            <w:r w:rsidRPr="00AA0A8E">
              <w:rPr>
                <w:rFonts w:cs="Arial"/>
                <w:bCs w:val="0"/>
                <w:sz w:val="24"/>
                <w:szCs w:val="24"/>
                <w:lang w:bidi="ar-SA"/>
              </w:rPr>
              <w:t>會只會在活動的範圍及期間內處理或利用。</w:t>
            </w:r>
            <w:r w:rsidRPr="00AA0A8E">
              <w:rPr>
                <w:rFonts w:cs="Arial" w:hint="eastAsia"/>
                <w:bCs w:val="0"/>
                <w:sz w:val="24"/>
                <w:szCs w:val="24"/>
                <w:lang w:bidi="ar-SA"/>
              </w:rPr>
              <w:t>大</w:t>
            </w:r>
            <w:r w:rsidRPr="00AA0A8E">
              <w:rPr>
                <w:rFonts w:cs="Arial"/>
                <w:bCs w:val="0"/>
                <w:sz w:val="24"/>
                <w:szCs w:val="24"/>
                <w:lang w:bidi="ar-SA"/>
              </w:rPr>
              <w:t>會蒐集的個人資料，原則上僅會以電子檔或紙本形式供</w:t>
            </w:r>
            <w:r w:rsidRPr="00AA0A8E">
              <w:rPr>
                <w:rFonts w:cs="Arial" w:hint="eastAsia"/>
                <w:bCs w:val="0"/>
                <w:sz w:val="24"/>
                <w:szCs w:val="24"/>
                <w:lang w:bidi="ar-SA"/>
              </w:rPr>
              <w:t>大會</w:t>
            </w:r>
            <w:r w:rsidRPr="00AA0A8E">
              <w:rPr>
                <w:rFonts w:cs="Arial"/>
                <w:bCs w:val="0"/>
                <w:sz w:val="24"/>
                <w:szCs w:val="24"/>
                <w:lang w:bidi="ar-SA"/>
              </w:rPr>
              <w:t>、委外廠商或與</w:t>
            </w:r>
            <w:r w:rsidRPr="00AA0A8E">
              <w:rPr>
                <w:rFonts w:cs="Arial" w:hint="eastAsia"/>
                <w:bCs w:val="0"/>
                <w:sz w:val="24"/>
                <w:szCs w:val="24"/>
                <w:lang w:bidi="ar-SA"/>
              </w:rPr>
              <w:t>大</w:t>
            </w:r>
            <w:r w:rsidRPr="00AA0A8E">
              <w:rPr>
                <w:rFonts w:cs="Arial"/>
                <w:bCs w:val="0"/>
                <w:sz w:val="24"/>
                <w:szCs w:val="24"/>
                <w:lang w:bidi="ar-SA"/>
              </w:rPr>
              <w:t>會具有合作、委任等關係之第三人處理及利用。</w:t>
            </w:r>
            <w:r w:rsidRPr="00AA0A8E">
              <w:rPr>
                <w:rFonts w:cs="Arial" w:hint="eastAsia"/>
                <w:bCs w:val="0"/>
                <w:sz w:val="24"/>
                <w:szCs w:val="24"/>
                <w:lang w:bidi="ar-SA"/>
              </w:rPr>
              <w:t>大</w:t>
            </w:r>
            <w:r w:rsidRPr="00AA0A8E">
              <w:rPr>
                <w:rFonts w:cs="Arial"/>
                <w:bCs w:val="0"/>
                <w:sz w:val="24"/>
                <w:szCs w:val="24"/>
                <w:lang w:bidi="ar-SA"/>
              </w:rPr>
              <w:t>會保有你所提供的個人資料，依據個資法第3條規定，你可以對你本人的個人資料行使下述的權利：</w:t>
            </w:r>
          </w:p>
          <w:p w:rsidR="00A85D29" w:rsidRPr="00AA0A8E" w:rsidRDefault="00A85D29" w:rsidP="004F2827">
            <w:pPr>
              <w:numPr>
                <w:ilvl w:val="0"/>
                <w:numId w:val="47"/>
              </w:numPr>
              <w:snapToGrid/>
              <w:spacing w:before="0" w:line="0" w:lineRule="atLeast"/>
              <w:ind w:leftChars="0"/>
              <w:outlineLvl w:val="9"/>
              <w:rPr>
                <w:rFonts w:cs="新細明體"/>
                <w:bCs w:val="0"/>
                <w:sz w:val="24"/>
                <w:szCs w:val="24"/>
                <w:lang w:bidi="ar-SA"/>
              </w:rPr>
            </w:pPr>
            <w:r w:rsidRPr="00AA0A8E">
              <w:rPr>
                <w:rFonts w:cs="Arial"/>
                <w:bCs w:val="0"/>
                <w:sz w:val="24"/>
                <w:szCs w:val="24"/>
                <w:lang w:bidi="ar-SA"/>
              </w:rPr>
              <w:t>查詢或請求閱覽你的個人資料。</w:t>
            </w:r>
          </w:p>
          <w:p w:rsidR="00A85D29" w:rsidRPr="00AA0A8E" w:rsidRDefault="00A85D29" w:rsidP="004F2827">
            <w:pPr>
              <w:numPr>
                <w:ilvl w:val="0"/>
                <w:numId w:val="47"/>
              </w:numPr>
              <w:snapToGrid/>
              <w:spacing w:before="0" w:line="0" w:lineRule="atLeast"/>
              <w:ind w:leftChars="0"/>
              <w:outlineLvl w:val="9"/>
              <w:rPr>
                <w:rFonts w:cs="新細明體"/>
                <w:bCs w:val="0"/>
                <w:sz w:val="24"/>
                <w:szCs w:val="24"/>
                <w:lang w:bidi="ar-SA"/>
              </w:rPr>
            </w:pPr>
            <w:r w:rsidRPr="00AA0A8E">
              <w:rPr>
                <w:rFonts w:cs="Arial"/>
                <w:bCs w:val="0"/>
                <w:sz w:val="24"/>
                <w:szCs w:val="24"/>
                <w:lang w:bidi="ar-SA"/>
              </w:rPr>
              <w:t>請求製作給你的個人資料複製本。</w:t>
            </w:r>
          </w:p>
          <w:p w:rsidR="00A85D29" w:rsidRPr="00AA0A8E" w:rsidRDefault="00A85D29" w:rsidP="004F2827">
            <w:pPr>
              <w:numPr>
                <w:ilvl w:val="0"/>
                <w:numId w:val="47"/>
              </w:numPr>
              <w:snapToGrid/>
              <w:spacing w:before="0" w:line="0" w:lineRule="atLeast"/>
              <w:ind w:leftChars="0"/>
              <w:outlineLvl w:val="9"/>
              <w:rPr>
                <w:rFonts w:cs="新細明體"/>
                <w:bCs w:val="0"/>
                <w:sz w:val="24"/>
                <w:szCs w:val="24"/>
                <w:lang w:bidi="ar-SA"/>
              </w:rPr>
            </w:pPr>
            <w:r w:rsidRPr="00AA0A8E">
              <w:rPr>
                <w:rFonts w:cs="Arial"/>
                <w:bCs w:val="0"/>
                <w:sz w:val="24"/>
                <w:szCs w:val="24"/>
                <w:lang w:bidi="ar-SA"/>
              </w:rPr>
              <w:t>請求補充或更正你的個人資料。</w:t>
            </w:r>
          </w:p>
          <w:p w:rsidR="00A85D29" w:rsidRPr="00AA0A8E" w:rsidRDefault="00A85D29" w:rsidP="004F2827">
            <w:pPr>
              <w:numPr>
                <w:ilvl w:val="0"/>
                <w:numId w:val="47"/>
              </w:numPr>
              <w:snapToGrid/>
              <w:spacing w:before="0" w:line="0" w:lineRule="atLeast"/>
              <w:ind w:leftChars="0"/>
              <w:outlineLvl w:val="9"/>
              <w:rPr>
                <w:rFonts w:cs="新細明體"/>
                <w:bCs w:val="0"/>
                <w:sz w:val="24"/>
                <w:szCs w:val="24"/>
                <w:lang w:bidi="ar-SA"/>
              </w:rPr>
            </w:pPr>
            <w:r w:rsidRPr="00AA0A8E">
              <w:rPr>
                <w:rFonts w:cs="Arial"/>
                <w:bCs w:val="0"/>
                <w:sz w:val="24"/>
                <w:szCs w:val="24"/>
                <w:lang w:bidi="ar-SA"/>
              </w:rPr>
              <w:t>請求停止蒐集、處理或利用你的個人資料。</w:t>
            </w:r>
          </w:p>
          <w:p w:rsidR="00A85D29" w:rsidRPr="00AA0A8E" w:rsidRDefault="00A85D29" w:rsidP="004F2827">
            <w:pPr>
              <w:numPr>
                <w:ilvl w:val="0"/>
                <w:numId w:val="47"/>
              </w:numPr>
              <w:snapToGrid/>
              <w:spacing w:before="0" w:line="0" w:lineRule="atLeast"/>
              <w:ind w:leftChars="0"/>
              <w:outlineLvl w:val="9"/>
              <w:rPr>
                <w:rFonts w:cs="新細明體"/>
                <w:bCs w:val="0"/>
                <w:sz w:val="24"/>
                <w:szCs w:val="24"/>
                <w:lang w:bidi="ar-SA"/>
              </w:rPr>
            </w:pPr>
            <w:r w:rsidRPr="00AA0A8E">
              <w:rPr>
                <w:rFonts w:cs="Arial"/>
                <w:bCs w:val="0"/>
                <w:sz w:val="24"/>
                <w:szCs w:val="24"/>
                <w:lang w:bidi="ar-SA"/>
              </w:rPr>
              <w:t>請求刪除你的個人資料。</w:t>
            </w:r>
          </w:p>
          <w:p w:rsidR="00A85D29" w:rsidRPr="00AA0A8E" w:rsidRDefault="00A85D29" w:rsidP="00F91E0B">
            <w:pPr>
              <w:snapToGrid/>
              <w:spacing w:before="0" w:line="0" w:lineRule="atLeast"/>
              <w:ind w:leftChars="0" w:left="0"/>
              <w:outlineLvl w:val="9"/>
              <w:rPr>
                <w:rFonts w:ascii="新細明體" w:eastAsia="新細明體" w:hAnsi="新細明體" w:cs="新細明體"/>
                <w:bCs w:val="0"/>
                <w:sz w:val="24"/>
                <w:szCs w:val="24"/>
                <w:lang w:bidi="ar-SA"/>
              </w:rPr>
            </w:pPr>
            <w:r w:rsidRPr="00AA0A8E">
              <w:rPr>
                <w:rFonts w:cs="Arial"/>
                <w:bCs w:val="0"/>
                <w:sz w:val="24"/>
                <w:szCs w:val="24"/>
                <w:lang w:bidi="ar-SA"/>
              </w:rPr>
              <w:t>你欲行使上述提及之相關權利時，</w:t>
            </w:r>
            <w:r w:rsidRPr="00AA0A8E">
              <w:rPr>
                <w:rFonts w:cs="Arial" w:hint="eastAsia"/>
                <w:bCs w:val="0"/>
                <w:sz w:val="24"/>
                <w:szCs w:val="24"/>
                <w:lang w:bidi="ar-SA"/>
              </w:rPr>
              <w:t>大</w:t>
            </w:r>
            <w:r w:rsidRPr="00AA0A8E">
              <w:rPr>
                <w:rFonts w:cs="Arial"/>
                <w:bCs w:val="0"/>
                <w:sz w:val="24"/>
                <w:szCs w:val="24"/>
                <w:lang w:bidi="ar-SA"/>
              </w:rPr>
              <w:t>會服務專線為</w:t>
            </w:r>
            <w:r w:rsidR="00F91E0B">
              <w:rPr>
                <w:rFonts w:cs="Arial" w:hint="eastAsia"/>
                <w:bCs w:val="0"/>
                <w:sz w:val="24"/>
                <w:szCs w:val="24"/>
                <w:lang w:bidi="ar-SA"/>
              </w:rPr>
              <w:t>0966-621541。</w:t>
            </w:r>
            <w:r w:rsidRPr="00AA0A8E">
              <w:rPr>
                <w:rFonts w:cs="Arial"/>
                <w:bCs w:val="0"/>
                <w:sz w:val="24"/>
                <w:szCs w:val="24"/>
                <w:lang w:bidi="ar-SA"/>
              </w:rPr>
              <w:t>大會基於上述原因而需蒐集、處理或利用你的個人資料時，你可以自由選擇是否提供你的個人資料。若你選擇不提供個人資料或是提供不完全時，將可能導致無法成功報名</w:t>
            </w:r>
            <w:r w:rsidRPr="00AA0A8E">
              <w:rPr>
                <w:rFonts w:cs="Arial" w:hint="eastAsia"/>
                <w:bCs w:val="0"/>
                <w:sz w:val="24"/>
                <w:szCs w:val="24"/>
                <w:lang w:bidi="ar-SA"/>
              </w:rPr>
              <w:t>本</w:t>
            </w:r>
            <w:r w:rsidRPr="00AA0A8E">
              <w:rPr>
                <w:rFonts w:cs="Arial"/>
                <w:bCs w:val="0"/>
                <w:sz w:val="24"/>
                <w:szCs w:val="24"/>
                <w:lang w:bidi="ar-SA"/>
              </w:rPr>
              <w:t>活動，或無法就本活動進行投保。另你因活動所需，有蒐集</w:t>
            </w:r>
            <w:r w:rsidRPr="00AA0A8E">
              <w:rPr>
                <w:rFonts w:cs="Arial" w:hint="eastAsia"/>
                <w:bCs w:val="0"/>
                <w:sz w:val="24"/>
                <w:szCs w:val="24"/>
                <w:lang w:bidi="ar-SA"/>
              </w:rPr>
              <w:t>參賽跑者</w:t>
            </w:r>
            <w:r w:rsidRPr="00AA0A8E">
              <w:rPr>
                <w:rFonts w:cs="Arial"/>
                <w:bCs w:val="0"/>
                <w:sz w:val="24"/>
                <w:szCs w:val="24"/>
                <w:lang w:bidi="ar-SA"/>
              </w:rPr>
              <w:t>或相關人之個人資料並提供予大會之必要時，請依照本告知事項內容，向當事人充分說明並告知關於其個人資料保護的相關權益。</w:t>
            </w:r>
          </w:p>
        </w:tc>
      </w:tr>
    </w:tbl>
    <w:p w:rsidR="00DB5798" w:rsidRPr="00AA0A8E" w:rsidRDefault="003577CC" w:rsidP="004F2827">
      <w:pPr>
        <w:pStyle w:val="2"/>
        <w:spacing w:afterLines="0"/>
        <w:ind w:left="426" w:hanging="425"/>
        <w:rPr>
          <w:b w:val="0"/>
          <w:sz w:val="24"/>
          <w:szCs w:val="24"/>
        </w:rPr>
      </w:pPr>
      <w:r w:rsidRPr="00AA0A8E">
        <w:rPr>
          <w:rFonts w:hint="eastAsia"/>
          <w:b w:val="0"/>
          <w:sz w:val="24"/>
          <w:szCs w:val="24"/>
        </w:rPr>
        <w:t>連絡資料：</w:t>
      </w:r>
    </w:p>
    <w:p w:rsidR="00837E0C" w:rsidRPr="00AA0A8E" w:rsidRDefault="00837E0C" w:rsidP="004F2827">
      <w:pPr>
        <w:pStyle w:val="aa"/>
        <w:numPr>
          <w:ilvl w:val="1"/>
          <w:numId w:val="15"/>
        </w:numPr>
        <w:adjustRightInd w:val="0"/>
        <w:spacing w:before="0" w:line="240" w:lineRule="atLeast"/>
        <w:ind w:leftChars="0" w:left="567" w:hanging="283"/>
        <w:contextualSpacing w:val="0"/>
        <w:outlineLvl w:val="9"/>
        <w:rPr>
          <w:sz w:val="24"/>
          <w:szCs w:val="24"/>
        </w:rPr>
      </w:pPr>
      <w:r w:rsidRPr="00AA0A8E">
        <w:rPr>
          <w:rFonts w:hint="eastAsia"/>
          <w:sz w:val="24"/>
          <w:szCs w:val="24"/>
        </w:rPr>
        <w:t>賽務方面:</w:t>
      </w:r>
    </w:p>
    <w:p w:rsidR="003577CC" w:rsidRPr="00AA0A8E" w:rsidRDefault="003577CC" w:rsidP="004F2827">
      <w:pPr>
        <w:pStyle w:val="2"/>
        <w:numPr>
          <w:ilvl w:val="0"/>
          <w:numId w:val="0"/>
        </w:numPr>
        <w:spacing w:afterLines="0" w:line="240" w:lineRule="atLeast"/>
        <w:ind w:left="1418"/>
        <w:rPr>
          <w:b w:val="0"/>
          <w:sz w:val="24"/>
          <w:szCs w:val="24"/>
        </w:rPr>
      </w:pPr>
      <w:r w:rsidRPr="00AA0A8E">
        <w:rPr>
          <w:rFonts w:cs="Arial"/>
          <w:b w:val="0"/>
          <w:sz w:val="24"/>
          <w:szCs w:val="24"/>
        </w:rPr>
        <w:t>TEL</w:t>
      </w:r>
      <w:r w:rsidRPr="00AA0A8E">
        <w:rPr>
          <w:rFonts w:hint="eastAsia"/>
          <w:b w:val="0"/>
          <w:sz w:val="24"/>
          <w:szCs w:val="24"/>
        </w:rPr>
        <w:t>：</w:t>
      </w:r>
      <w:r w:rsidR="00F91E0B">
        <w:rPr>
          <w:rFonts w:hint="eastAsia"/>
          <w:b w:val="0"/>
          <w:sz w:val="24"/>
          <w:szCs w:val="24"/>
        </w:rPr>
        <w:t>0966-621541</w:t>
      </w:r>
      <w:r w:rsidR="00B86667" w:rsidRPr="00AA0A8E">
        <w:rPr>
          <w:rFonts w:cs="Arial" w:hint="eastAsia"/>
          <w:color w:val="FFFFFF" w:themeColor="background1" w:themeTint="33"/>
          <w:sz w:val="24"/>
          <w:szCs w:val="24"/>
          <w:lang w:bidi="ar-SA"/>
        </w:rPr>
        <w:t xml:space="preserve">           </w:t>
      </w:r>
    </w:p>
    <w:p w:rsidR="003577CC" w:rsidRPr="00AA0A8E" w:rsidRDefault="00783125" w:rsidP="004F2827">
      <w:pPr>
        <w:spacing w:before="0" w:line="240" w:lineRule="atLeast"/>
        <w:ind w:leftChars="506" w:left="1417"/>
        <w:rPr>
          <w:sz w:val="24"/>
          <w:szCs w:val="24"/>
        </w:rPr>
      </w:pPr>
      <w:r w:rsidRPr="00AA0A8E">
        <w:rPr>
          <w:sz w:val="24"/>
          <w:szCs w:val="24"/>
        </w:rPr>
        <w:t>E</w:t>
      </w:r>
      <w:r w:rsidRPr="00AA0A8E">
        <w:rPr>
          <w:rFonts w:hint="eastAsia"/>
          <w:sz w:val="24"/>
          <w:szCs w:val="24"/>
        </w:rPr>
        <w:t>mail</w:t>
      </w:r>
      <w:r w:rsidR="003577CC" w:rsidRPr="00AA0A8E">
        <w:rPr>
          <w:rFonts w:hint="eastAsia"/>
          <w:sz w:val="24"/>
          <w:szCs w:val="24"/>
        </w:rPr>
        <w:t>：</w:t>
      </w:r>
      <w:r w:rsidR="006E443D" w:rsidRPr="00AA0A8E">
        <w:rPr>
          <w:rFonts w:hint="eastAsia"/>
          <w:sz w:val="24"/>
          <w:szCs w:val="24"/>
        </w:rPr>
        <w:t>tpmarathon@gmail.com</w:t>
      </w:r>
    </w:p>
    <w:p w:rsidR="003577CC" w:rsidRPr="00AA0A8E" w:rsidRDefault="003577CC" w:rsidP="004F2827">
      <w:pPr>
        <w:spacing w:before="0" w:line="240" w:lineRule="atLeast"/>
        <w:ind w:leftChars="506" w:left="1417"/>
        <w:rPr>
          <w:sz w:val="24"/>
          <w:szCs w:val="24"/>
        </w:rPr>
      </w:pPr>
      <w:r w:rsidRPr="00AA0A8E">
        <w:rPr>
          <w:rFonts w:hint="eastAsia"/>
          <w:sz w:val="24"/>
          <w:szCs w:val="24"/>
        </w:rPr>
        <w:t>網址：</w:t>
      </w:r>
      <w:hyperlink r:id="rId11" w:tgtFrame="_blank" w:history="1">
        <w:r w:rsidRPr="00AA0A8E">
          <w:rPr>
            <w:rFonts w:cs="Arial"/>
            <w:sz w:val="24"/>
            <w:szCs w:val="24"/>
          </w:rPr>
          <w:t>http://www.taipeimarathon.org.tw/</w:t>
        </w:r>
      </w:hyperlink>
      <w:r w:rsidR="00590BD8" w:rsidRPr="00AA0A8E">
        <w:rPr>
          <w:sz w:val="24"/>
          <w:szCs w:val="24"/>
        </w:rPr>
        <w:t xml:space="preserve"> </w:t>
      </w:r>
    </w:p>
    <w:p w:rsidR="00FE7ABF" w:rsidRPr="00AA0A8E" w:rsidRDefault="00FE7ABF" w:rsidP="004F2827">
      <w:pPr>
        <w:spacing w:before="0" w:line="240" w:lineRule="atLeast"/>
        <w:ind w:leftChars="506" w:left="1417"/>
        <w:rPr>
          <w:sz w:val="24"/>
          <w:szCs w:val="24"/>
        </w:rPr>
      </w:pPr>
      <w:r w:rsidRPr="00AA0A8E">
        <w:rPr>
          <w:rFonts w:hint="eastAsia"/>
          <w:sz w:val="24"/>
          <w:szCs w:val="24"/>
        </w:rPr>
        <w:t>聯絡地址：</w:t>
      </w:r>
      <w:r w:rsidR="000F3D02" w:rsidRPr="00AA0A8E">
        <w:rPr>
          <w:rFonts w:hint="eastAsia"/>
          <w:sz w:val="24"/>
          <w:szCs w:val="24"/>
        </w:rPr>
        <w:t>臺</w:t>
      </w:r>
      <w:r w:rsidRPr="00AA0A8E">
        <w:rPr>
          <w:rFonts w:hint="eastAsia"/>
          <w:sz w:val="24"/>
          <w:szCs w:val="24"/>
        </w:rPr>
        <w:t>北市</w:t>
      </w:r>
      <w:r w:rsidR="000F3D02" w:rsidRPr="00AA0A8E">
        <w:rPr>
          <w:rFonts w:hint="eastAsia"/>
          <w:sz w:val="24"/>
          <w:szCs w:val="24"/>
        </w:rPr>
        <w:t>文山</w:t>
      </w:r>
      <w:r w:rsidRPr="00AA0A8E">
        <w:rPr>
          <w:rFonts w:hint="eastAsia"/>
          <w:sz w:val="24"/>
          <w:szCs w:val="24"/>
        </w:rPr>
        <w:t>區</w:t>
      </w:r>
      <w:r w:rsidR="000F3D02" w:rsidRPr="00AA0A8E">
        <w:rPr>
          <w:rFonts w:hint="eastAsia"/>
          <w:sz w:val="24"/>
          <w:szCs w:val="24"/>
        </w:rPr>
        <w:t>興隆</w:t>
      </w:r>
      <w:r w:rsidRPr="00AA0A8E">
        <w:rPr>
          <w:rFonts w:hint="eastAsia"/>
          <w:sz w:val="24"/>
          <w:szCs w:val="24"/>
        </w:rPr>
        <w:t>路</w:t>
      </w:r>
      <w:r w:rsidR="000F3D02" w:rsidRPr="00AA0A8E">
        <w:rPr>
          <w:rFonts w:hint="eastAsia"/>
          <w:sz w:val="24"/>
          <w:szCs w:val="24"/>
        </w:rPr>
        <w:t>一段70巷9弄26號4樓</w:t>
      </w:r>
    </w:p>
    <w:p w:rsidR="00BD28FD" w:rsidRPr="00AA0A8E" w:rsidRDefault="00BD28FD" w:rsidP="004F2827">
      <w:pPr>
        <w:spacing w:before="0" w:line="240" w:lineRule="atLeast"/>
        <w:ind w:leftChars="506" w:left="2511" w:hangingChars="456" w:hanging="1094"/>
        <w:rPr>
          <w:sz w:val="24"/>
          <w:szCs w:val="24"/>
        </w:rPr>
      </w:pPr>
      <w:r w:rsidRPr="00AA0A8E">
        <w:rPr>
          <w:rFonts w:hint="eastAsia"/>
          <w:sz w:val="24"/>
          <w:szCs w:val="24"/>
          <w:lang w:bidi="ar-SA"/>
        </w:rPr>
        <w:t>銀行帳戶：</w:t>
      </w:r>
      <w:r w:rsidR="004636AD" w:rsidRPr="00AA0A8E">
        <w:rPr>
          <w:rFonts w:hint="eastAsia"/>
          <w:sz w:val="24"/>
          <w:szCs w:val="24"/>
          <w:lang w:bidi="ar-SA"/>
        </w:rPr>
        <w:t>國泰世華銀行</w:t>
      </w:r>
      <w:r w:rsidR="00F15343" w:rsidRPr="00AA0A8E">
        <w:rPr>
          <w:rFonts w:hint="eastAsia"/>
          <w:sz w:val="24"/>
          <w:szCs w:val="24"/>
          <w:lang w:bidi="ar-SA"/>
        </w:rPr>
        <w:t>，</w:t>
      </w:r>
      <w:r w:rsidR="00F15343" w:rsidRPr="00AA0A8E">
        <w:rPr>
          <w:rFonts w:ascii="Helvetica" w:hAnsi="Helvetica" w:cs="Helvetica"/>
          <w:sz w:val="24"/>
          <w:szCs w:val="24"/>
        </w:rPr>
        <w:t>帳號</w:t>
      </w:r>
      <w:r w:rsidR="00F15343" w:rsidRPr="00AA0A8E">
        <w:rPr>
          <w:rFonts w:ascii="Helvetica" w:hAnsi="Helvetica" w:cs="Helvetica" w:hint="eastAsia"/>
          <w:sz w:val="24"/>
          <w:szCs w:val="24"/>
        </w:rPr>
        <w:t>：</w:t>
      </w:r>
      <w:r w:rsidR="00F15343" w:rsidRPr="00AA0A8E">
        <w:rPr>
          <w:rFonts w:ascii="Helvetica" w:hAnsi="Helvetica" w:cs="Helvetica"/>
          <w:sz w:val="24"/>
          <w:szCs w:val="24"/>
        </w:rPr>
        <w:t>069-03-500555-2</w:t>
      </w:r>
      <w:r w:rsidR="00F15343" w:rsidRPr="00AA0A8E">
        <w:rPr>
          <w:rFonts w:ascii="Helvetica" w:hAnsi="Helvetica" w:cs="Helvetica" w:hint="eastAsia"/>
          <w:sz w:val="24"/>
          <w:szCs w:val="24"/>
        </w:rPr>
        <w:t>；</w:t>
      </w:r>
      <w:r w:rsidR="00F15343" w:rsidRPr="00AA0A8E">
        <w:rPr>
          <w:rFonts w:ascii="Helvetica" w:hAnsi="Helvetica" w:cs="Helvetica"/>
          <w:sz w:val="24"/>
          <w:szCs w:val="24"/>
        </w:rPr>
        <w:t>戶名</w:t>
      </w:r>
      <w:r w:rsidR="00F15343" w:rsidRPr="00AA0A8E">
        <w:rPr>
          <w:rFonts w:ascii="Helvetica" w:hAnsi="Helvetica" w:cs="Helvetica" w:hint="eastAsia"/>
          <w:sz w:val="24"/>
          <w:szCs w:val="24"/>
        </w:rPr>
        <w:t>：</w:t>
      </w:r>
      <w:r w:rsidR="00F15343" w:rsidRPr="00AA0A8E">
        <w:rPr>
          <w:rFonts w:ascii="Helvetica" w:hAnsi="Helvetica" w:cs="Helvetica"/>
          <w:sz w:val="24"/>
          <w:szCs w:val="24"/>
        </w:rPr>
        <w:t>新北市馬拉松協會</w:t>
      </w:r>
      <w:r w:rsidR="00A35A26" w:rsidRPr="00AA0A8E">
        <w:rPr>
          <w:rFonts w:ascii="Helvetica" w:hAnsi="Helvetica" w:cs="Helvetica"/>
          <w:sz w:val="24"/>
          <w:szCs w:val="24"/>
        </w:rPr>
        <w:t>唐湘東</w:t>
      </w:r>
    </w:p>
    <w:p w:rsidR="00837E0C" w:rsidRPr="00AA0A8E" w:rsidRDefault="00837E0C" w:rsidP="004F2827">
      <w:pPr>
        <w:pStyle w:val="aa"/>
        <w:numPr>
          <w:ilvl w:val="1"/>
          <w:numId w:val="15"/>
        </w:numPr>
        <w:adjustRightInd w:val="0"/>
        <w:spacing w:before="0" w:line="276" w:lineRule="auto"/>
        <w:ind w:leftChars="0" w:left="567" w:hanging="283"/>
        <w:contextualSpacing w:val="0"/>
        <w:outlineLvl w:val="9"/>
        <w:rPr>
          <w:sz w:val="24"/>
          <w:szCs w:val="24"/>
        </w:rPr>
      </w:pPr>
      <w:r w:rsidRPr="00AA0A8E">
        <w:rPr>
          <w:rFonts w:hint="eastAsia"/>
          <w:sz w:val="24"/>
          <w:szCs w:val="24"/>
        </w:rPr>
        <w:t>報名</w:t>
      </w:r>
      <w:r w:rsidR="004674E9" w:rsidRPr="00AA0A8E">
        <w:rPr>
          <w:rFonts w:hint="eastAsia"/>
          <w:sz w:val="24"/>
          <w:szCs w:val="24"/>
        </w:rPr>
        <w:t>、</w:t>
      </w:r>
      <w:r w:rsidRPr="00AA0A8E">
        <w:rPr>
          <w:rFonts w:hint="eastAsia"/>
          <w:sz w:val="24"/>
          <w:szCs w:val="24"/>
        </w:rPr>
        <w:t>繳費</w:t>
      </w:r>
      <w:r w:rsidR="00906AA5" w:rsidRPr="00AA0A8E">
        <w:rPr>
          <w:rFonts w:hint="eastAsia"/>
          <w:sz w:val="24"/>
          <w:szCs w:val="24"/>
        </w:rPr>
        <w:t>(報名期間)</w:t>
      </w:r>
      <w:r w:rsidR="004674E9" w:rsidRPr="00AA0A8E">
        <w:rPr>
          <w:rFonts w:hint="eastAsia"/>
          <w:sz w:val="24"/>
          <w:szCs w:val="24"/>
        </w:rPr>
        <w:t>及證書列印</w:t>
      </w:r>
      <w:r w:rsidR="00906AA5" w:rsidRPr="00AA0A8E">
        <w:rPr>
          <w:rFonts w:hint="eastAsia"/>
          <w:sz w:val="24"/>
          <w:szCs w:val="24"/>
        </w:rPr>
        <w:t>(賽後一個月內)</w:t>
      </w:r>
      <w:r w:rsidR="004674E9" w:rsidRPr="00AA0A8E">
        <w:rPr>
          <w:rFonts w:hint="eastAsia"/>
          <w:sz w:val="24"/>
          <w:szCs w:val="24"/>
        </w:rPr>
        <w:t>等</w:t>
      </w:r>
      <w:r w:rsidRPr="00AA0A8E">
        <w:rPr>
          <w:rFonts w:hint="eastAsia"/>
          <w:sz w:val="24"/>
          <w:szCs w:val="24"/>
        </w:rPr>
        <w:t>問題:</w:t>
      </w:r>
    </w:p>
    <w:p w:rsidR="00837E0C" w:rsidRPr="00AA0A8E" w:rsidRDefault="00837E0C" w:rsidP="004F2827">
      <w:pPr>
        <w:adjustRightInd w:val="0"/>
        <w:spacing w:before="0" w:line="240" w:lineRule="atLeast"/>
        <w:ind w:leftChars="506" w:left="1417"/>
        <w:rPr>
          <w:sz w:val="24"/>
          <w:szCs w:val="24"/>
        </w:rPr>
      </w:pPr>
      <w:r w:rsidRPr="00AA0A8E">
        <w:rPr>
          <w:rFonts w:hint="eastAsia"/>
          <w:sz w:val="24"/>
          <w:szCs w:val="24"/>
        </w:rPr>
        <w:t>service@ibodygo.com</w:t>
      </w:r>
      <w:r w:rsidRPr="00AA0A8E">
        <w:rPr>
          <w:rFonts w:hint="eastAsia"/>
          <w:sz w:val="24"/>
          <w:szCs w:val="24"/>
        </w:rPr>
        <w:br/>
        <w:t>上班時間可電洽</w:t>
      </w:r>
      <w:r w:rsidRPr="00AA0A8E">
        <w:rPr>
          <w:rFonts w:hint="eastAsia"/>
          <w:sz w:val="24"/>
          <w:szCs w:val="24"/>
        </w:rPr>
        <w:br/>
        <w:t>02-2218-0921(9:00~12:00及14:00~17:00)</w:t>
      </w:r>
    </w:p>
    <w:p w:rsidR="009333D3" w:rsidRPr="00AA0A8E" w:rsidRDefault="003577CC" w:rsidP="004F2827">
      <w:pPr>
        <w:pStyle w:val="2"/>
        <w:spacing w:afterLines="0"/>
        <w:ind w:left="993" w:hanging="992"/>
        <w:rPr>
          <w:b w:val="0"/>
          <w:sz w:val="24"/>
          <w:szCs w:val="24"/>
        </w:rPr>
      </w:pPr>
      <w:r w:rsidRPr="00AA0A8E">
        <w:rPr>
          <w:rFonts w:hint="eastAsia"/>
          <w:b w:val="0"/>
          <w:sz w:val="24"/>
          <w:szCs w:val="24"/>
        </w:rPr>
        <w:t>本活動簡章內容如有未盡事宜，將陸續於官方網站補充公告。</w:t>
      </w:r>
      <w:r w:rsidR="009333D3" w:rsidRPr="00AA0A8E">
        <w:rPr>
          <w:sz w:val="24"/>
          <w:szCs w:val="24"/>
        </w:rPr>
        <w:br w:type="page"/>
      </w:r>
    </w:p>
    <w:p w:rsidR="00493C5A" w:rsidRPr="00AA0A8E" w:rsidRDefault="0037243A" w:rsidP="004F2827">
      <w:pPr>
        <w:spacing w:before="0"/>
        <w:ind w:leftChars="0" w:left="850" w:hangingChars="354" w:hanging="850"/>
        <w:rPr>
          <w:sz w:val="24"/>
          <w:szCs w:val="24"/>
          <w:lang w:bidi="ar-SA"/>
        </w:rPr>
      </w:pPr>
      <w:r w:rsidRPr="00AA0A8E">
        <w:rPr>
          <w:rFonts w:hint="eastAsia"/>
          <w:sz w:val="24"/>
          <w:szCs w:val="24"/>
        </w:rPr>
        <w:lastRenderedPageBreak/>
        <w:t>附件：</w:t>
      </w:r>
      <w:r w:rsidRPr="00AA0A8E">
        <w:rPr>
          <w:rFonts w:hint="eastAsia"/>
          <w:sz w:val="24"/>
          <w:szCs w:val="24"/>
          <w:lang w:bidi="ar-SA"/>
        </w:rPr>
        <w:t>報名資料修改申請表</w:t>
      </w:r>
    </w:p>
    <w:p w:rsidR="0037243A" w:rsidRPr="004F2827" w:rsidRDefault="0037243A" w:rsidP="004F2827">
      <w:pPr>
        <w:spacing w:before="0" w:line="240" w:lineRule="atLeast"/>
        <w:ind w:leftChars="0" w:left="850" w:hangingChars="354" w:hanging="850"/>
        <w:rPr>
          <w:sz w:val="24"/>
          <w:szCs w:val="24"/>
          <w:lang w:bidi="ar-SA"/>
        </w:rPr>
      </w:pPr>
      <w:r w:rsidRPr="00AA0A8E">
        <w:rPr>
          <w:rFonts w:hint="eastAsia"/>
          <w:sz w:val="24"/>
          <w:szCs w:val="24"/>
          <w:lang w:bidi="ar-SA"/>
        </w:rPr>
        <w:t>(限</w:t>
      </w:r>
      <w:r w:rsidR="00493C5A" w:rsidRPr="00AA0A8E">
        <w:rPr>
          <w:rFonts w:hint="eastAsia"/>
          <w:sz w:val="24"/>
          <w:szCs w:val="24"/>
          <w:lang w:bidi="ar-SA"/>
        </w:rPr>
        <w:t>原</w:t>
      </w:r>
      <w:r w:rsidRPr="00AA0A8E">
        <w:rPr>
          <w:rFonts w:hint="eastAsia"/>
          <w:sz w:val="24"/>
          <w:szCs w:val="24"/>
          <w:lang w:bidi="ar-SA"/>
        </w:rPr>
        <w:t>報名人為申請人，團體報名以原團體報名</w:t>
      </w:r>
      <w:r w:rsidR="00444F13" w:rsidRPr="00AA0A8E">
        <w:rPr>
          <w:rFonts w:hint="eastAsia"/>
          <w:sz w:val="24"/>
          <w:szCs w:val="24"/>
          <w:lang w:bidi="ar-SA"/>
        </w:rPr>
        <w:t>負責</w:t>
      </w:r>
      <w:r w:rsidRPr="00AA0A8E">
        <w:rPr>
          <w:rFonts w:hint="eastAsia"/>
          <w:sz w:val="24"/>
          <w:szCs w:val="24"/>
          <w:lang w:bidi="ar-SA"/>
        </w:rPr>
        <w:t>人</w:t>
      </w:r>
      <w:r w:rsidR="00F06DEE" w:rsidRPr="00AA0A8E">
        <w:rPr>
          <w:rFonts w:hint="eastAsia"/>
          <w:sz w:val="24"/>
          <w:szCs w:val="24"/>
          <w:lang w:bidi="ar-SA"/>
        </w:rPr>
        <w:t>為申請人</w:t>
      </w:r>
      <w:r w:rsidR="00B50936" w:rsidRPr="00AA0A8E">
        <w:rPr>
          <w:rFonts w:hint="eastAsia"/>
          <w:sz w:val="24"/>
          <w:szCs w:val="24"/>
          <w:lang w:bidi="ar-SA"/>
        </w:rPr>
        <w:t>，填寫完成後，請將本表以PDF格式檔儲存，再寄送至</w:t>
      </w:r>
      <w:r w:rsidR="00B50936" w:rsidRPr="00AA0A8E">
        <w:rPr>
          <w:rFonts w:hint="eastAsia"/>
          <w:sz w:val="24"/>
          <w:szCs w:val="24"/>
        </w:rPr>
        <w:t>tpmarathon@gmail.com</w:t>
      </w:r>
      <w:r w:rsidRPr="00AA0A8E">
        <w:rPr>
          <w:rFonts w:hint="eastAsia"/>
          <w:sz w:val="24"/>
          <w:szCs w:val="24"/>
          <w:lang w:bidi="ar-SA"/>
        </w:rPr>
        <w:t>)</w:t>
      </w:r>
    </w:p>
    <w:tbl>
      <w:tblPr>
        <w:tblStyle w:val="ab"/>
        <w:tblW w:w="0" w:type="auto"/>
        <w:jc w:val="center"/>
        <w:tblLook w:val="04A0"/>
      </w:tblPr>
      <w:tblGrid>
        <w:gridCol w:w="2589"/>
        <w:gridCol w:w="7385"/>
      </w:tblGrid>
      <w:tr w:rsidR="00A30B42" w:rsidRPr="004F2827" w:rsidTr="00493C5A">
        <w:trPr>
          <w:jc w:val="center"/>
        </w:trPr>
        <w:tc>
          <w:tcPr>
            <w:tcW w:w="9974" w:type="dxa"/>
            <w:gridSpan w:val="2"/>
          </w:tcPr>
          <w:p w:rsidR="00A30B42" w:rsidRPr="004F2827" w:rsidRDefault="00A30B42" w:rsidP="004F2827">
            <w:pPr>
              <w:spacing w:before="0" w:line="0" w:lineRule="atLeast"/>
              <w:ind w:leftChars="0" w:left="0"/>
              <w:jc w:val="center"/>
              <w:rPr>
                <w:sz w:val="24"/>
                <w:szCs w:val="24"/>
              </w:rPr>
            </w:pPr>
            <w:r w:rsidRPr="004F2827">
              <w:rPr>
                <w:rFonts w:hint="eastAsia"/>
                <w:sz w:val="24"/>
                <w:szCs w:val="24"/>
                <w:lang w:bidi="ar-SA"/>
              </w:rPr>
              <w:t>報名資料修改申請表</w:t>
            </w:r>
          </w:p>
        </w:tc>
      </w:tr>
      <w:tr w:rsidR="00F06DEE" w:rsidRPr="004F2827" w:rsidTr="00042B12">
        <w:trPr>
          <w:jc w:val="center"/>
        </w:trPr>
        <w:tc>
          <w:tcPr>
            <w:tcW w:w="2589" w:type="dxa"/>
          </w:tcPr>
          <w:p w:rsidR="00F06DEE" w:rsidRPr="004F2827" w:rsidRDefault="00A30B42" w:rsidP="004F2827">
            <w:pPr>
              <w:spacing w:before="0" w:line="0" w:lineRule="atLeast"/>
              <w:ind w:leftChars="0" w:left="0"/>
              <w:jc w:val="right"/>
              <w:rPr>
                <w:sz w:val="24"/>
                <w:szCs w:val="24"/>
              </w:rPr>
            </w:pPr>
            <w:r w:rsidRPr="004F2827">
              <w:rPr>
                <w:rFonts w:hint="eastAsia"/>
                <w:sz w:val="24"/>
                <w:szCs w:val="24"/>
              </w:rPr>
              <w:t>申請人</w:t>
            </w:r>
          </w:p>
        </w:tc>
        <w:tc>
          <w:tcPr>
            <w:tcW w:w="7385" w:type="dxa"/>
          </w:tcPr>
          <w:p w:rsidR="00F06DEE" w:rsidRPr="004F2827" w:rsidRDefault="00F06DEE" w:rsidP="004F2827">
            <w:pPr>
              <w:spacing w:before="0" w:line="0" w:lineRule="atLeast"/>
              <w:ind w:leftChars="0" w:left="0"/>
              <w:rPr>
                <w:sz w:val="24"/>
                <w:szCs w:val="24"/>
              </w:rPr>
            </w:pPr>
          </w:p>
        </w:tc>
      </w:tr>
      <w:tr w:rsidR="00F06DEE" w:rsidRPr="004F2827" w:rsidTr="00042B12">
        <w:trPr>
          <w:jc w:val="center"/>
        </w:trPr>
        <w:tc>
          <w:tcPr>
            <w:tcW w:w="2589" w:type="dxa"/>
          </w:tcPr>
          <w:p w:rsidR="00F06DEE" w:rsidRPr="004F2827" w:rsidRDefault="00A30B42" w:rsidP="004F2827">
            <w:pPr>
              <w:spacing w:before="0" w:line="0" w:lineRule="atLeast"/>
              <w:ind w:leftChars="0" w:left="0"/>
              <w:jc w:val="right"/>
              <w:rPr>
                <w:spacing w:val="-20"/>
                <w:sz w:val="24"/>
                <w:szCs w:val="24"/>
              </w:rPr>
            </w:pPr>
            <w:r w:rsidRPr="004F2827">
              <w:rPr>
                <w:rFonts w:hint="eastAsia"/>
                <w:spacing w:val="-20"/>
                <w:sz w:val="24"/>
                <w:szCs w:val="24"/>
              </w:rPr>
              <w:t>申請人身分證號</w:t>
            </w:r>
            <w:r w:rsidR="00042B12" w:rsidRPr="004F2827">
              <w:rPr>
                <w:rFonts w:hint="eastAsia"/>
                <w:spacing w:val="-20"/>
                <w:sz w:val="24"/>
                <w:szCs w:val="24"/>
              </w:rPr>
              <w:t>後5碼</w:t>
            </w:r>
          </w:p>
        </w:tc>
        <w:tc>
          <w:tcPr>
            <w:tcW w:w="7385" w:type="dxa"/>
          </w:tcPr>
          <w:p w:rsidR="00F06DEE" w:rsidRPr="004F2827" w:rsidRDefault="00F06DEE" w:rsidP="004F2827">
            <w:pPr>
              <w:spacing w:before="0" w:line="0" w:lineRule="atLeast"/>
              <w:ind w:leftChars="0" w:left="0"/>
              <w:rPr>
                <w:sz w:val="24"/>
                <w:szCs w:val="24"/>
              </w:rPr>
            </w:pPr>
          </w:p>
        </w:tc>
      </w:tr>
      <w:tr w:rsidR="00F06DEE" w:rsidRPr="004F2827" w:rsidTr="00042B12">
        <w:trPr>
          <w:jc w:val="center"/>
        </w:trPr>
        <w:tc>
          <w:tcPr>
            <w:tcW w:w="2589" w:type="dxa"/>
          </w:tcPr>
          <w:p w:rsidR="00F06DEE" w:rsidRPr="004F2827" w:rsidRDefault="00A30B42" w:rsidP="004F2827">
            <w:pPr>
              <w:spacing w:before="0" w:line="0" w:lineRule="atLeast"/>
              <w:ind w:leftChars="0" w:left="0"/>
              <w:jc w:val="right"/>
              <w:rPr>
                <w:sz w:val="24"/>
                <w:szCs w:val="24"/>
              </w:rPr>
            </w:pPr>
            <w:r w:rsidRPr="004F2827">
              <w:rPr>
                <w:rFonts w:hint="eastAsia"/>
                <w:sz w:val="24"/>
                <w:szCs w:val="24"/>
              </w:rPr>
              <w:t>報名訂單號碼</w:t>
            </w:r>
          </w:p>
        </w:tc>
        <w:tc>
          <w:tcPr>
            <w:tcW w:w="7385" w:type="dxa"/>
          </w:tcPr>
          <w:p w:rsidR="00F06DEE" w:rsidRPr="004F2827" w:rsidRDefault="00F06DEE" w:rsidP="004F2827">
            <w:pPr>
              <w:spacing w:before="0" w:line="0" w:lineRule="atLeast"/>
              <w:ind w:leftChars="0" w:left="0"/>
              <w:rPr>
                <w:sz w:val="24"/>
                <w:szCs w:val="24"/>
              </w:rPr>
            </w:pPr>
          </w:p>
        </w:tc>
      </w:tr>
      <w:tr w:rsidR="00F06DEE" w:rsidRPr="004F2827" w:rsidTr="00042B12">
        <w:trPr>
          <w:jc w:val="center"/>
        </w:trPr>
        <w:tc>
          <w:tcPr>
            <w:tcW w:w="2589" w:type="dxa"/>
          </w:tcPr>
          <w:p w:rsidR="00F06DEE" w:rsidRPr="004F2827" w:rsidRDefault="004D31D2" w:rsidP="004F2827">
            <w:pPr>
              <w:spacing w:before="0" w:line="0" w:lineRule="atLeast"/>
              <w:ind w:leftChars="0" w:left="0"/>
              <w:jc w:val="right"/>
              <w:rPr>
                <w:sz w:val="24"/>
                <w:szCs w:val="24"/>
              </w:rPr>
            </w:pPr>
            <w:r w:rsidRPr="004F2827">
              <w:rPr>
                <w:rFonts w:hint="eastAsia"/>
                <w:sz w:val="24"/>
                <w:szCs w:val="24"/>
                <w:lang w:bidi="ar-SA"/>
              </w:rPr>
              <w:t>修改申請</w:t>
            </w:r>
            <w:r w:rsidR="00A30B42" w:rsidRPr="004F2827">
              <w:rPr>
                <w:rFonts w:hint="eastAsia"/>
                <w:sz w:val="24"/>
                <w:szCs w:val="24"/>
              </w:rPr>
              <w:t>繳付金額</w:t>
            </w:r>
          </w:p>
        </w:tc>
        <w:tc>
          <w:tcPr>
            <w:tcW w:w="7385" w:type="dxa"/>
          </w:tcPr>
          <w:p w:rsidR="00F06DEE" w:rsidRPr="004F2827" w:rsidRDefault="00F06DEE" w:rsidP="004F2827">
            <w:pPr>
              <w:spacing w:before="0" w:line="0" w:lineRule="atLeast"/>
              <w:ind w:leftChars="0" w:left="0"/>
              <w:rPr>
                <w:sz w:val="24"/>
                <w:szCs w:val="24"/>
              </w:rPr>
            </w:pPr>
          </w:p>
        </w:tc>
      </w:tr>
      <w:tr w:rsidR="00F06DEE" w:rsidRPr="004F2827" w:rsidTr="00042B12">
        <w:trPr>
          <w:jc w:val="center"/>
        </w:trPr>
        <w:tc>
          <w:tcPr>
            <w:tcW w:w="2589" w:type="dxa"/>
          </w:tcPr>
          <w:p w:rsidR="00F06DEE" w:rsidRPr="004F2827" w:rsidRDefault="00A30B42" w:rsidP="004F2827">
            <w:pPr>
              <w:spacing w:before="0" w:line="0" w:lineRule="atLeast"/>
              <w:ind w:leftChars="0" w:left="0"/>
              <w:jc w:val="right"/>
              <w:rPr>
                <w:sz w:val="24"/>
                <w:szCs w:val="24"/>
              </w:rPr>
            </w:pPr>
            <w:r w:rsidRPr="004F2827">
              <w:rPr>
                <w:rFonts w:hint="eastAsia"/>
                <w:sz w:val="24"/>
                <w:szCs w:val="24"/>
              </w:rPr>
              <w:t>轉帳</w:t>
            </w:r>
            <w:r w:rsidR="004D31D2" w:rsidRPr="004F2827">
              <w:rPr>
                <w:rFonts w:hint="eastAsia"/>
                <w:sz w:val="24"/>
                <w:szCs w:val="24"/>
              </w:rPr>
              <w:t>銀行及</w:t>
            </w:r>
            <w:r w:rsidRPr="004F2827">
              <w:rPr>
                <w:rFonts w:hint="eastAsia"/>
                <w:sz w:val="24"/>
                <w:szCs w:val="24"/>
              </w:rPr>
              <w:t>帳號</w:t>
            </w:r>
          </w:p>
        </w:tc>
        <w:tc>
          <w:tcPr>
            <w:tcW w:w="7385" w:type="dxa"/>
          </w:tcPr>
          <w:p w:rsidR="00F06DEE" w:rsidRPr="004F2827" w:rsidRDefault="00F06DEE" w:rsidP="004F2827">
            <w:pPr>
              <w:spacing w:before="0" w:line="0" w:lineRule="atLeast"/>
              <w:ind w:leftChars="0" w:left="0"/>
              <w:rPr>
                <w:sz w:val="24"/>
                <w:szCs w:val="24"/>
              </w:rPr>
            </w:pPr>
          </w:p>
        </w:tc>
      </w:tr>
      <w:tr w:rsidR="00F06DEE" w:rsidRPr="004F2827" w:rsidTr="00042B12">
        <w:trPr>
          <w:jc w:val="center"/>
        </w:trPr>
        <w:tc>
          <w:tcPr>
            <w:tcW w:w="2589" w:type="dxa"/>
          </w:tcPr>
          <w:p w:rsidR="00F06DEE" w:rsidRPr="004F2827" w:rsidRDefault="00A30B42" w:rsidP="004F2827">
            <w:pPr>
              <w:spacing w:before="0" w:line="0" w:lineRule="atLeast"/>
              <w:ind w:leftChars="0" w:left="0"/>
              <w:jc w:val="right"/>
              <w:rPr>
                <w:sz w:val="24"/>
                <w:szCs w:val="24"/>
              </w:rPr>
            </w:pPr>
            <w:r w:rsidRPr="004F2827">
              <w:rPr>
                <w:rFonts w:hint="eastAsia"/>
                <w:sz w:val="24"/>
                <w:szCs w:val="24"/>
              </w:rPr>
              <w:t>轉帳日期</w:t>
            </w:r>
          </w:p>
        </w:tc>
        <w:tc>
          <w:tcPr>
            <w:tcW w:w="7385" w:type="dxa"/>
          </w:tcPr>
          <w:p w:rsidR="00F06DEE" w:rsidRPr="004F2827" w:rsidRDefault="00F06DEE" w:rsidP="004F2827">
            <w:pPr>
              <w:spacing w:before="0" w:line="0" w:lineRule="atLeast"/>
              <w:ind w:leftChars="0" w:left="0"/>
              <w:rPr>
                <w:sz w:val="24"/>
                <w:szCs w:val="24"/>
              </w:rPr>
            </w:pPr>
          </w:p>
        </w:tc>
      </w:tr>
      <w:tr w:rsidR="00B50936" w:rsidRPr="004F2827" w:rsidTr="00042B12">
        <w:trPr>
          <w:jc w:val="center"/>
        </w:trPr>
        <w:tc>
          <w:tcPr>
            <w:tcW w:w="2589" w:type="dxa"/>
          </w:tcPr>
          <w:p w:rsidR="00B50936" w:rsidRPr="004F2827" w:rsidRDefault="00B50936" w:rsidP="004F2827">
            <w:pPr>
              <w:spacing w:before="0" w:line="0" w:lineRule="atLeast"/>
              <w:ind w:leftChars="0" w:left="0"/>
              <w:jc w:val="right"/>
              <w:rPr>
                <w:sz w:val="24"/>
                <w:szCs w:val="24"/>
              </w:rPr>
            </w:pPr>
            <w:r w:rsidRPr="004F2827">
              <w:rPr>
                <w:rFonts w:hint="eastAsia"/>
                <w:sz w:val="24"/>
                <w:szCs w:val="24"/>
              </w:rPr>
              <w:t>連絡電話</w:t>
            </w:r>
          </w:p>
        </w:tc>
        <w:tc>
          <w:tcPr>
            <w:tcW w:w="7385" w:type="dxa"/>
          </w:tcPr>
          <w:p w:rsidR="00B50936" w:rsidRPr="004F2827" w:rsidRDefault="00B50936" w:rsidP="004F2827">
            <w:pPr>
              <w:spacing w:before="0" w:line="0" w:lineRule="atLeast"/>
              <w:ind w:leftChars="0" w:left="0"/>
              <w:rPr>
                <w:sz w:val="24"/>
                <w:szCs w:val="24"/>
              </w:rPr>
            </w:pPr>
          </w:p>
        </w:tc>
      </w:tr>
      <w:tr w:rsidR="00B50936" w:rsidRPr="004F2827" w:rsidTr="00042B12">
        <w:trPr>
          <w:jc w:val="center"/>
        </w:trPr>
        <w:tc>
          <w:tcPr>
            <w:tcW w:w="2589" w:type="dxa"/>
          </w:tcPr>
          <w:p w:rsidR="00B50936" w:rsidRPr="004F2827" w:rsidRDefault="00B50936" w:rsidP="004F2827">
            <w:pPr>
              <w:spacing w:before="0" w:line="0" w:lineRule="atLeast"/>
              <w:ind w:leftChars="0" w:left="0"/>
              <w:jc w:val="right"/>
              <w:rPr>
                <w:sz w:val="24"/>
                <w:szCs w:val="24"/>
              </w:rPr>
            </w:pPr>
            <w:r w:rsidRPr="004F2827">
              <w:rPr>
                <w:rFonts w:hint="eastAsia"/>
                <w:sz w:val="24"/>
                <w:szCs w:val="24"/>
              </w:rPr>
              <w:t>連絡地址</w:t>
            </w:r>
          </w:p>
        </w:tc>
        <w:tc>
          <w:tcPr>
            <w:tcW w:w="7385" w:type="dxa"/>
          </w:tcPr>
          <w:p w:rsidR="00B50936" w:rsidRPr="004F2827" w:rsidRDefault="00B50936" w:rsidP="004F2827">
            <w:pPr>
              <w:spacing w:before="0" w:line="0" w:lineRule="atLeast"/>
              <w:ind w:leftChars="0" w:left="0"/>
              <w:rPr>
                <w:sz w:val="24"/>
                <w:szCs w:val="24"/>
              </w:rPr>
            </w:pPr>
          </w:p>
        </w:tc>
      </w:tr>
      <w:tr w:rsidR="00F06DEE" w:rsidRPr="004F2827" w:rsidTr="00042B12">
        <w:trPr>
          <w:jc w:val="center"/>
        </w:trPr>
        <w:tc>
          <w:tcPr>
            <w:tcW w:w="2589" w:type="dxa"/>
          </w:tcPr>
          <w:p w:rsidR="00F06DEE" w:rsidRPr="004F2827" w:rsidRDefault="00A30B42" w:rsidP="004F2827">
            <w:pPr>
              <w:spacing w:before="0" w:line="0" w:lineRule="atLeast"/>
              <w:ind w:leftChars="0" w:left="0"/>
              <w:rPr>
                <w:sz w:val="24"/>
                <w:szCs w:val="24"/>
              </w:rPr>
            </w:pPr>
            <w:r w:rsidRPr="004F2827">
              <w:rPr>
                <w:rFonts w:hint="eastAsia"/>
                <w:sz w:val="24"/>
                <w:szCs w:val="24"/>
              </w:rPr>
              <w:t>需修改資料項目及修改後內容(多人或多項需修改，請</w:t>
            </w:r>
            <w:r w:rsidR="00493C5A" w:rsidRPr="004F2827">
              <w:rPr>
                <w:rFonts w:hint="eastAsia"/>
                <w:sz w:val="24"/>
                <w:szCs w:val="24"/>
              </w:rPr>
              <w:t>按人</w:t>
            </w:r>
            <w:r w:rsidR="00C71B66" w:rsidRPr="004F2827">
              <w:rPr>
                <w:rFonts w:hint="eastAsia"/>
                <w:sz w:val="24"/>
                <w:szCs w:val="24"/>
              </w:rPr>
              <w:t>，</w:t>
            </w:r>
            <w:r w:rsidRPr="004F2827">
              <w:rPr>
                <w:rFonts w:hint="eastAsia"/>
                <w:sz w:val="24"/>
                <w:szCs w:val="24"/>
              </w:rPr>
              <w:t>逐一詳列，本欄可延伸</w:t>
            </w:r>
            <w:r w:rsidR="00B660AC" w:rsidRPr="004F2827">
              <w:rPr>
                <w:rFonts w:hint="eastAsia"/>
                <w:sz w:val="24"/>
                <w:szCs w:val="24"/>
              </w:rPr>
              <w:t>填寫</w:t>
            </w:r>
            <w:r w:rsidRPr="004F2827">
              <w:rPr>
                <w:rFonts w:hint="eastAsia"/>
                <w:sz w:val="24"/>
                <w:szCs w:val="24"/>
              </w:rPr>
              <w:t>)</w:t>
            </w:r>
          </w:p>
        </w:tc>
        <w:tc>
          <w:tcPr>
            <w:tcW w:w="7385" w:type="dxa"/>
          </w:tcPr>
          <w:p w:rsidR="00F06DEE" w:rsidRPr="004F2827" w:rsidRDefault="00F06DEE" w:rsidP="004F2827">
            <w:pPr>
              <w:spacing w:before="0" w:line="0" w:lineRule="atLeast"/>
              <w:ind w:leftChars="0" w:left="0"/>
              <w:rPr>
                <w:sz w:val="24"/>
                <w:szCs w:val="24"/>
              </w:rPr>
            </w:pPr>
          </w:p>
        </w:tc>
      </w:tr>
    </w:tbl>
    <w:p w:rsidR="00F06DEE" w:rsidRPr="004F2827" w:rsidRDefault="00B660AC" w:rsidP="004F2827">
      <w:pPr>
        <w:spacing w:before="0" w:line="0" w:lineRule="atLeast"/>
        <w:ind w:leftChars="0" w:left="0"/>
        <w:rPr>
          <w:sz w:val="24"/>
          <w:szCs w:val="24"/>
        </w:rPr>
      </w:pPr>
      <w:r w:rsidRPr="004F2827">
        <w:rPr>
          <w:rFonts w:hint="eastAsia"/>
          <w:sz w:val="24"/>
          <w:szCs w:val="24"/>
        </w:rPr>
        <w:t>註記：</w:t>
      </w:r>
    </w:p>
    <w:tbl>
      <w:tblPr>
        <w:tblStyle w:val="ab"/>
        <w:tblW w:w="0" w:type="auto"/>
        <w:jc w:val="center"/>
        <w:tblLook w:val="04A0"/>
      </w:tblPr>
      <w:tblGrid>
        <w:gridCol w:w="3156"/>
        <w:gridCol w:w="2445"/>
        <w:gridCol w:w="4536"/>
      </w:tblGrid>
      <w:tr w:rsidR="000F3D02" w:rsidRPr="004F2827" w:rsidTr="004636AD">
        <w:trPr>
          <w:jc w:val="center"/>
        </w:trPr>
        <w:tc>
          <w:tcPr>
            <w:tcW w:w="3156" w:type="dxa"/>
          </w:tcPr>
          <w:p w:rsidR="000F3D02" w:rsidRPr="004F2827" w:rsidRDefault="000F3D02" w:rsidP="004F2827">
            <w:pPr>
              <w:pStyle w:val="2"/>
              <w:numPr>
                <w:ilvl w:val="0"/>
                <w:numId w:val="0"/>
              </w:numPr>
              <w:spacing w:afterLines="0" w:line="0" w:lineRule="atLeast"/>
              <w:rPr>
                <w:b w:val="0"/>
                <w:sz w:val="24"/>
                <w:szCs w:val="24"/>
              </w:rPr>
            </w:pPr>
            <w:r w:rsidRPr="004F2827">
              <w:rPr>
                <w:rFonts w:hint="eastAsia"/>
                <w:b w:val="0"/>
                <w:sz w:val="24"/>
                <w:szCs w:val="24"/>
              </w:rPr>
              <w:t>作業期限(以繳費日期為判斷日)</w:t>
            </w:r>
          </w:p>
        </w:tc>
        <w:tc>
          <w:tcPr>
            <w:tcW w:w="2445" w:type="dxa"/>
          </w:tcPr>
          <w:p w:rsidR="000F3D02" w:rsidRPr="004F2827" w:rsidRDefault="000F3D02" w:rsidP="004F2827">
            <w:pPr>
              <w:pStyle w:val="2"/>
              <w:numPr>
                <w:ilvl w:val="0"/>
                <w:numId w:val="0"/>
              </w:numPr>
              <w:spacing w:afterLines="0" w:line="0" w:lineRule="atLeast"/>
              <w:jc w:val="center"/>
              <w:rPr>
                <w:b w:val="0"/>
                <w:sz w:val="24"/>
                <w:szCs w:val="24"/>
              </w:rPr>
            </w:pPr>
            <w:r w:rsidRPr="004F2827">
              <w:rPr>
                <w:rFonts w:hint="eastAsia"/>
                <w:b w:val="0"/>
                <w:sz w:val="24"/>
                <w:szCs w:val="24"/>
              </w:rPr>
              <w:t>應繳付行政作業費用(VIP無優惠)</w:t>
            </w:r>
          </w:p>
        </w:tc>
        <w:tc>
          <w:tcPr>
            <w:tcW w:w="4536" w:type="dxa"/>
          </w:tcPr>
          <w:p w:rsidR="000F3D02" w:rsidRPr="004F2827" w:rsidRDefault="000F3D02" w:rsidP="004F2827">
            <w:pPr>
              <w:pStyle w:val="2"/>
              <w:numPr>
                <w:ilvl w:val="0"/>
                <w:numId w:val="0"/>
              </w:numPr>
              <w:spacing w:afterLines="0" w:line="0" w:lineRule="atLeast"/>
              <w:rPr>
                <w:b w:val="0"/>
                <w:sz w:val="24"/>
                <w:szCs w:val="24"/>
              </w:rPr>
            </w:pPr>
            <w:r w:rsidRPr="004F2827">
              <w:rPr>
                <w:rFonts w:hint="eastAsia"/>
                <w:b w:val="0"/>
                <w:sz w:val="24"/>
                <w:szCs w:val="24"/>
              </w:rPr>
              <w:t>限制項目</w:t>
            </w:r>
          </w:p>
        </w:tc>
      </w:tr>
      <w:tr w:rsidR="000F3D02" w:rsidRPr="004F2827" w:rsidTr="004636AD">
        <w:trPr>
          <w:jc w:val="center"/>
        </w:trPr>
        <w:tc>
          <w:tcPr>
            <w:tcW w:w="3156" w:type="dxa"/>
          </w:tcPr>
          <w:p w:rsidR="000F3D02" w:rsidRPr="00AA0A8E" w:rsidRDefault="000F3D02" w:rsidP="004F2827">
            <w:pPr>
              <w:pStyle w:val="2"/>
              <w:numPr>
                <w:ilvl w:val="0"/>
                <w:numId w:val="0"/>
              </w:numPr>
              <w:spacing w:afterLines="0" w:line="0" w:lineRule="atLeast"/>
              <w:rPr>
                <w:b w:val="0"/>
                <w:sz w:val="24"/>
                <w:szCs w:val="24"/>
              </w:rPr>
            </w:pPr>
            <w:r w:rsidRPr="00AA0A8E">
              <w:rPr>
                <w:rFonts w:hint="eastAsia"/>
                <w:b w:val="0"/>
                <w:sz w:val="24"/>
                <w:szCs w:val="24"/>
              </w:rPr>
              <w:t>報名截止日以前</w:t>
            </w:r>
          </w:p>
        </w:tc>
        <w:tc>
          <w:tcPr>
            <w:tcW w:w="2445" w:type="dxa"/>
          </w:tcPr>
          <w:p w:rsidR="000F3D02" w:rsidRPr="004F2827" w:rsidRDefault="000F3D02" w:rsidP="004F2827">
            <w:pPr>
              <w:pStyle w:val="2"/>
              <w:numPr>
                <w:ilvl w:val="0"/>
                <w:numId w:val="0"/>
              </w:numPr>
              <w:spacing w:afterLines="0" w:line="0" w:lineRule="atLeast"/>
              <w:rPr>
                <w:b w:val="0"/>
                <w:sz w:val="24"/>
                <w:szCs w:val="24"/>
              </w:rPr>
            </w:pPr>
            <w:r w:rsidRPr="004F2827">
              <w:rPr>
                <w:rFonts w:hint="eastAsia"/>
                <w:b w:val="0"/>
                <w:sz w:val="24"/>
                <w:szCs w:val="24"/>
              </w:rPr>
              <w:t>無</w:t>
            </w:r>
          </w:p>
        </w:tc>
        <w:tc>
          <w:tcPr>
            <w:tcW w:w="4536" w:type="dxa"/>
          </w:tcPr>
          <w:p w:rsidR="000F3D02" w:rsidRPr="004F2827" w:rsidRDefault="000F3D02" w:rsidP="004F2827">
            <w:pPr>
              <w:pStyle w:val="2"/>
              <w:numPr>
                <w:ilvl w:val="0"/>
                <w:numId w:val="0"/>
              </w:numPr>
              <w:spacing w:afterLines="0" w:line="0" w:lineRule="atLeast"/>
              <w:rPr>
                <w:b w:val="0"/>
                <w:sz w:val="24"/>
                <w:szCs w:val="24"/>
              </w:rPr>
            </w:pPr>
            <w:r w:rsidRPr="004F2827">
              <w:rPr>
                <w:rFonts w:hint="eastAsia"/>
                <w:b w:val="0"/>
                <w:sz w:val="24"/>
                <w:szCs w:val="24"/>
              </w:rPr>
              <w:t>除人名及身分證號外，無限制項目；</w:t>
            </w:r>
          </w:p>
          <w:p w:rsidR="000F3D02" w:rsidRPr="004F2827" w:rsidRDefault="000F3D02" w:rsidP="004F2827">
            <w:pPr>
              <w:pStyle w:val="2"/>
              <w:numPr>
                <w:ilvl w:val="0"/>
                <w:numId w:val="0"/>
              </w:numPr>
              <w:spacing w:afterLines="0" w:line="0" w:lineRule="atLeast"/>
              <w:rPr>
                <w:b w:val="0"/>
                <w:sz w:val="24"/>
                <w:szCs w:val="24"/>
              </w:rPr>
            </w:pPr>
            <w:r w:rsidRPr="004F2827">
              <w:rPr>
                <w:rFonts w:hint="eastAsia"/>
                <w:b w:val="0"/>
                <w:sz w:val="24"/>
                <w:szCs w:val="24"/>
              </w:rPr>
              <w:t>加列初馬獎者需加收</w:t>
            </w:r>
            <w:r w:rsidRPr="004F2827">
              <w:rPr>
                <w:rFonts w:hint="eastAsia"/>
                <w:b w:val="0"/>
                <w:sz w:val="24"/>
                <w:szCs w:val="24"/>
                <w:lang w:bidi="ar-SA"/>
              </w:rPr>
              <w:t>NT$:300元/人</w:t>
            </w:r>
          </w:p>
        </w:tc>
      </w:tr>
      <w:tr w:rsidR="000F3D02" w:rsidRPr="004F2827" w:rsidTr="004636AD">
        <w:trPr>
          <w:jc w:val="center"/>
        </w:trPr>
        <w:tc>
          <w:tcPr>
            <w:tcW w:w="3156" w:type="dxa"/>
          </w:tcPr>
          <w:p w:rsidR="000F3D02" w:rsidRPr="00AA0A8E" w:rsidRDefault="000F3D02" w:rsidP="004F2827">
            <w:pPr>
              <w:pStyle w:val="2"/>
              <w:numPr>
                <w:ilvl w:val="0"/>
                <w:numId w:val="0"/>
              </w:numPr>
              <w:spacing w:afterLines="0" w:line="0" w:lineRule="atLeast"/>
              <w:rPr>
                <w:b w:val="0"/>
                <w:sz w:val="24"/>
                <w:szCs w:val="24"/>
              </w:rPr>
            </w:pPr>
            <w:r w:rsidRPr="00AA0A8E">
              <w:rPr>
                <w:rFonts w:hint="eastAsia"/>
                <w:b w:val="0"/>
                <w:sz w:val="24"/>
                <w:szCs w:val="24"/>
              </w:rPr>
              <w:t>報名截止日~</w:t>
            </w:r>
            <w:r w:rsidR="00C05D1F" w:rsidRPr="00AA0A8E">
              <w:rPr>
                <w:rFonts w:hint="eastAsia"/>
                <w:b w:val="0"/>
                <w:sz w:val="24"/>
                <w:szCs w:val="24"/>
              </w:rPr>
              <w:t>2016/12/9</w:t>
            </w:r>
          </w:p>
        </w:tc>
        <w:tc>
          <w:tcPr>
            <w:tcW w:w="2445" w:type="dxa"/>
          </w:tcPr>
          <w:p w:rsidR="000F3D02" w:rsidRPr="00AA0A8E" w:rsidRDefault="000F3D02" w:rsidP="00A35A26">
            <w:pPr>
              <w:pStyle w:val="2"/>
              <w:numPr>
                <w:ilvl w:val="0"/>
                <w:numId w:val="0"/>
              </w:numPr>
              <w:spacing w:afterLines="0" w:line="0" w:lineRule="atLeast"/>
              <w:rPr>
                <w:b w:val="0"/>
                <w:sz w:val="24"/>
                <w:szCs w:val="24"/>
              </w:rPr>
            </w:pPr>
            <w:r w:rsidRPr="00AA0A8E">
              <w:rPr>
                <w:rFonts w:hint="eastAsia"/>
                <w:b w:val="0"/>
                <w:sz w:val="24"/>
                <w:szCs w:val="24"/>
                <w:lang w:bidi="ar-SA"/>
              </w:rPr>
              <w:t>NT$:</w:t>
            </w:r>
            <w:r w:rsidR="00A35A26" w:rsidRPr="00AA0A8E">
              <w:rPr>
                <w:rFonts w:hint="eastAsia"/>
                <w:b w:val="0"/>
                <w:sz w:val="24"/>
                <w:szCs w:val="24"/>
                <w:lang w:bidi="ar-SA"/>
              </w:rPr>
              <w:t>3</w:t>
            </w:r>
            <w:r w:rsidRPr="00AA0A8E">
              <w:rPr>
                <w:rFonts w:hint="eastAsia"/>
                <w:b w:val="0"/>
                <w:sz w:val="24"/>
                <w:szCs w:val="24"/>
                <w:lang w:bidi="ar-SA"/>
              </w:rPr>
              <w:t>00元/每人</w:t>
            </w:r>
          </w:p>
        </w:tc>
        <w:tc>
          <w:tcPr>
            <w:tcW w:w="4536" w:type="dxa"/>
          </w:tcPr>
          <w:p w:rsidR="000F3D02" w:rsidRPr="004F2827" w:rsidRDefault="000F3D02" w:rsidP="004F2827">
            <w:pPr>
              <w:pStyle w:val="2"/>
              <w:numPr>
                <w:ilvl w:val="0"/>
                <w:numId w:val="0"/>
              </w:numPr>
              <w:spacing w:afterLines="0" w:line="0" w:lineRule="atLeast"/>
              <w:rPr>
                <w:b w:val="0"/>
                <w:sz w:val="24"/>
                <w:szCs w:val="24"/>
              </w:rPr>
            </w:pPr>
            <w:r w:rsidRPr="004F2827">
              <w:rPr>
                <w:rFonts w:hint="eastAsia"/>
                <w:b w:val="0"/>
                <w:sz w:val="24"/>
                <w:szCs w:val="24"/>
              </w:rPr>
              <w:t>加列初馬獎者需加收</w:t>
            </w:r>
            <w:r w:rsidRPr="004F2827">
              <w:rPr>
                <w:rFonts w:hint="eastAsia"/>
                <w:b w:val="0"/>
                <w:sz w:val="24"/>
                <w:szCs w:val="24"/>
                <w:lang w:bidi="ar-SA"/>
              </w:rPr>
              <w:t>NT$:300元/人</w:t>
            </w:r>
          </w:p>
        </w:tc>
      </w:tr>
      <w:tr w:rsidR="000F3D02" w:rsidRPr="004F2827" w:rsidTr="004636AD">
        <w:trPr>
          <w:jc w:val="center"/>
        </w:trPr>
        <w:tc>
          <w:tcPr>
            <w:tcW w:w="3156" w:type="dxa"/>
          </w:tcPr>
          <w:p w:rsidR="000F3D02" w:rsidRPr="00AA0A8E" w:rsidRDefault="00C05D1F" w:rsidP="004F2827">
            <w:pPr>
              <w:pStyle w:val="2"/>
              <w:numPr>
                <w:ilvl w:val="0"/>
                <w:numId w:val="0"/>
              </w:numPr>
              <w:spacing w:afterLines="0" w:line="0" w:lineRule="atLeast"/>
              <w:rPr>
                <w:b w:val="0"/>
                <w:sz w:val="24"/>
                <w:szCs w:val="24"/>
              </w:rPr>
            </w:pPr>
            <w:r w:rsidRPr="00AA0A8E">
              <w:rPr>
                <w:rFonts w:hint="eastAsia"/>
                <w:b w:val="0"/>
                <w:sz w:val="24"/>
                <w:szCs w:val="24"/>
              </w:rPr>
              <w:t>2016/12/10起</w:t>
            </w:r>
          </w:p>
        </w:tc>
        <w:tc>
          <w:tcPr>
            <w:tcW w:w="2445" w:type="dxa"/>
          </w:tcPr>
          <w:p w:rsidR="000F3D02" w:rsidRPr="004F2827" w:rsidRDefault="000F3D02" w:rsidP="004F2827">
            <w:pPr>
              <w:pStyle w:val="2"/>
              <w:numPr>
                <w:ilvl w:val="0"/>
                <w:numId w:val="0"/>
              </w:numPr>
              <w:spacing w:afterLines="0" w:line="0" w:lineRule="atLeast"/>
              <w:rPr>
                <w:b w:val="0"/>
                <w:sz w:val="24"/>
                <w:szCs w:val="24"/>
                <w:lang w:bidi="ar-SA"/>
              </w:rPr>
            </w:pPr>
            <w:r w:rsidRPr="004F2827">
              <w:rPr>
                <w:rFonts w:hint="eastAsia"/>
                <w:b w:val="0"/>
                <w:sz w:val="24"/>
                <w:szCs w:val="24"/>
                <w:lang w:bidi="ar-SA"/>
              </w:rPr>
              <w:t>不接受資料修改</w:t>
            </w:r>
          </w:p>
        </w:tc>
        <w:tc>
          <w:tcPr>
            <w:tcW w:w="4536" w:type="dxa"/>
          </w:tcPr>
          <w:p w:rsidR="000F3D02" w:rsidRPr="004F2827" w:rsidRDefault="000F3D02" w:rsidP="004F2827">
            <w:pPr>
              <w:pStyle w:val="2"/>
              <w:numPr>
                <w:ilvl w:val="0"/>
                <w:numId w:val="0"/>
              </w:numPr>
              <w:spacing w:afterLines="0" w:line="0" w:lineRule="atLeast"/>
              <w:rPr>
                <w:b w:val="0"/>
                <w:sz w:val="24"/>
                <w:szCs w:val="24"/>
                <w:lang w:bidi="ar-SA"/>
              </w:rPr>
            </w:pPr>
            <w:r w:rsidRPr="004F2827">
              <w:rPr>
                <w:rFonts w:hint="eastAsia"/>
                <w:b w:val="0"/>
                <w:sz w:val="24"/>
                <w:szCs w:val="24"/>
                <w:lang w:bidi="ar-SA"/>
              </w:rPr>
              <w:t>不接受資料修改</w:t>
            </w:r>
          </w:p>
        </w:tc>
      </w:tr>
      <w:tr w:rsidR="00B660AC" w:rsidRPr="004F2827" w:rsidTr="004636AD">
        <w:trPr>
          <w:jc w:val="center"/>
        </w:trPr>
        <w:tc>
          <w:tcPr>
            <w:tcW w:w="10137" w:type="dxa"/>
            <w:gridSpan w:val="3"/>
          </w:tcPr>
          <w:p w:rsidR="004636AD" w:rsidRPr="004F2827" w:rsidRDefault="00A2284A" w:rsidP="004F2827">
            <w:pPr>
              <w:pStyle w:val="2"/>
              <w:numPr>
                <w:ilvl w:val="0"/>
                <w:numId w:val="0"/>
              </w:numPr>
              <w:spacing w:afterLines="0" w:line="0" w:lineRule="atLeast"/>
              <w:ind w:left="365" w:hangingChars="152" w:hanging="365"/>
              <w:rPr>
                <w:b w:val="0"/>
                <w:sz w:val="24"/>
                <w:szCs w:val="24"/>
                <w:lang w:bidi="ar-SA"/>
              </w:rPr>
            </w:pPr>
            <w:r w:rsidRPr="004F2827">
              <w:rPr>
                <w:rFonts w:hint="eastAsia"/>
                <w:b w:val="0"/>
                <w:sz w:val="24"/>
                <w:szCs w:val="24"/>
                <w:lang w:bidi="ar-SA"/>
              </w:rPr>
              <w:t>註一：</w:t>
            </w:r>
            <w:r w:rsidR="00B169CA" w:rsidRPr="004F2827">
              <w:rPr>
                <w:rFonts w:hint="eastAsia"/>
                <w:b w:val="0"/>
                <w:sz w:val="24"/>
                <w:szCs w:val="24"/>
              </w:rPr>
              <w:t>人名及身分證號不可以修改。</w:t>
            </w:r>
          </w:p>
          <w:p w:rsidR="00A2284A" w:rsidRPr="004F2827" w:rsidRDefault="004636AD" w:rsidP="004F2827">
            <w:pPr>
              <w:pStyle w:val="2"/>
              <w:numPr>
                <w:ilvl w:val="0"/>
                <w:numId w:val="0"/>
              </w:numPr>
              <w:spacing w:afterLines="0" w:line="0" w:lineRule="atLeast"/>
              <w:ind w:left="365" w:hangingChars="152" w:hanging="365"/>
              <w:rPr>
                <w:b w:val="0"/>
                <w:sz w:val="24"/>
                <w:szCs w:val="24"/>
                <w:lang w:bidi="ar-SA"/>
              </w:rPr>
            </w:pPr>
            <w:r w:rsidRPr="004F2827">
              <w:rPr>
                <w:rFonts w:hint="eastAsia"/>
                <w:b w:val="0"/>
                <w:sz w:val="24"/>
                <w:szCs w:val="24"/>
                <w:lang w:bidi="ar-SA"/>
              </w:rPr>
              <w:t>註二：</w:t>
            </w:r>
            <w:r w:rsidR="00A2284A" w:rsidRPr="004F2827">
              <w:rPr>
                <w:rFonts w:hint="eastAsia"/>
                <w:b w:val="0"/>
                <w:sz w:val="24"/>
                <w:szCs w:val="24"/>
                <w:lang w:bidi="ar-SA"/>
              </w:rPr>
              <w:t>如有多人資料需修改，請將金額乘以人數；如總金額與欲修改的人數無法匹配時，大會將逕行由表列前面的人員資料開始修改起，逐一扣除金額，至金額用盡為止，名列後面人員即不修改；如有餘額，不足NT$:100元者，將以對方付費郵寄方式，現金退費；超過NT$:100元，將扣除NT$:100元作業費，餘額匯入申請人帳戶。</w:t>
            </w:r>
          </w:p>
          <w:p w:rsidR="00BD28FD" w:rsidRPr="004F2827" w:rsidRDefault="00A2284A" w:rsidP="004F2827">
            <w:pPr>
              <w:spacing w:before="0"/>
              <w:ind w:leftChars="0" w:left="374" w:hangingChars="156" w:hanging="374"/>
              <w:rPr>
                <w:sz w:val="24"/>
                <w:szCs w:val="24"/>
                <w:lang w:bidi="ar-SA"/>
              </w:rPr>
            </w:pPr>
            <w:r w:rsidRPr="004F2827">
              <w:rPr>
                <w:rFonts w:hint="eastAsia"/>
                <w:sz w:val="24"/>
                <w:szCs w:val="24"/>
                <w:lang w:bidi="ar-SA"/>
              </w:rPr>
              <w:t>註</w:t>
            </w:r>
            <w:r w:rsidR="004636AD" w:rsidRPr="004F2827">
              <w:rPr>
                <w:rFonts w:hint="eastAsia"/>
                <w:sz w:val="24"/>
                <w:szCs w:val="24"/>
                <w:lang w:bidi="ar-SA"/>
              </w:rPr>
              <w:t>三</w:t>
            </w:r>
            <w:r w:rsidRPr="004F2827">
              <w:rPr>
                <w:rFonts w:hint="eastAsia"/>
                <w:sz w:val="24"/>
                <w:szCs w:val="24"/>
                <w:lang w:bidi="ar-SA"/>
              </w:rPr>
              <w:t>：繳費銀行帳戶：</w:t>
            </w:r>
            <w:r w:rsidR="004636AD" w:rsidRPr="004F2827">
              <w:rPr>
                <w:rFonts w:hint="eastAsia"/>
                <w:sz w:val="24"/>
                <w:szCs w:val="24"/>
                <w:lang w:bidi="ar-SA"/>
              </w:rPr>
              <w:t>國泰世華銀行</w:t>
            </w:r>
            <w:r w:rsidR="00F15343" w:rsidRPr="004F2827">
              <w:rPr>
                <w:rFonts w:hint="eastAsia"/>
                <w:sz w:val="24"/>
                <w:szCs w:val="24"/>
                <w:lang w:bidi="ar-SA"/>
              </w:rPr>
              <w:t>，</w:t>
            </w:r>
            <w:r w:rsidR="00F15343" w:rsidRPr="004F2827">
              <w:rPr>
                <w:rFonts w:ascii="Helvetica" w:hAnsi="Helvetica" w:cs="Helvetica"/>
                <w:sz w:val="24"/>
                <w:szCs w:val="24"/>
              </w:rPr>
              <w:t>帳號</w:t>
            </w:r>
            <w:r w:rsidR="00F15343" w:rsidRPr="004F2827">
              <w:rPr>
                <w:rFonts w:ascii="Helvetica" w:hAnsi="Helvetica" w:cs="Helvetica" w:hint="eastAsia"/>
                <w:sz w:val="24"/>
                <w:szCs w:val="24"/>
              </w:rPr>
              <w:t>：</w:t>
            </w:r>
            <w:r w:rsidR="00F15343" w:rsidRPr="004F2827">
              <w:rPr>
                <w:rFonts w:ascii="Helvetica" w:hAnsi="Helvetica" w:cs="Helvetica"/>
                <w:sz w:val="24"/>
                <w:szCs w:val="24"/>
              </w:rPr>
              <w:t>069-03-500555-2</w:t>
            </w:r>
            <w:r w:rsidR="00F15343" w:rsidRPr="004F2827">
              <w:rPr>
                <w:rFonts w:ascii="Helvetica" w:hAnsi="Helvetica" w:cs="Helvetica" w:hint="eastAsia"/>
                <w:sz w:val="24"/>
                <w:szCs w:val="24"/>
              </w:rPr>
              <w:t>；</w:t>
            </w:r>
            <w:r w:rsidR="00F15343" w:rsidRPr="004F2827">
              <w:rPr>
                <w:rFonts w:ascii="Helvetica" w:hAnsi="Helvetica" w:cs="Helvetica"/>
                <w:sz w:val="24"/>
                <w:szCs w:val="24"/>
              </w:rPr>
              <w:t>戶名</w:t>
            </w:r>
            <w:r w:rsidR="00F15343" w:rsidRPr="004F2827">
              <w:rPr>
                <w:rFonts w:ascii="Helvetica" w:hAnsi="Helvetica" w:cs="Helvetica" w:hint="eastAsia"/>
                <w:sz w:val="24"/>
                <w:szCs w:val="24"/>
              </w:rPr>
              <w:t>：</w:t>
            </w:r>
            <w:r w:rsidR="00F15343" w:rsidRPr="004F2827">
              <w:rPr>
                <w:rFonts w:ascii="Helvetica" w:hAnsi="Helvetica" w:cs="Helvetica"/>
                <w:sz w:val="24"/>
                <w:szCs w:val="24"/>
              </w:rPr>
              <w:t>新北市馬拉松協會</w:t>
            </w:r>
            <w:r w:rsidR="00A35A26">
              <w:rPr>
                <w:rFonts w:ascii="Helvetica" w:hAnsi="Helvetica" w:cs="Helvetica"/>
                <w:sz w:val="24"/>
                <w:szCs w:val="24"/>
              </w:rPr>
              <w:t>唐湘東</w:t>
            </w:r>
            <w:r w:rsidRPr="004F2827">
              <w:rPr>
                <w:rFonts w:hint="eastAsia"/>
                <w:sz w:val="24"/>
                <w:szCs w:val="24"/>
                <w:lang w:bidi="ar-SA"/>
              </w:rPr>
              <w:t>。</w:t>
            </w:r>
          </w:p>
        </w:tc>
      </w:tr>
    </w:tbl>
    <w:p w:rsidR="00B660AC" w:rsidRPr="004F2827" w:rsidRDefault="00B660AC" w:rsidP="004F2827">
      <w:pPr>
        <w:spacing w:before="0" w:line="0" w:lineRule="atLeast"/>
        <w:ind w:leftChars="0" w:left="0"/>
        <w:rPr>
          <w:sz w:val="24"/>
          <w:szCs w:val="24"/>
        </w:rPr>
      </w:pPr>
    </w:p>
    <w:sectPr w:rsidR="00B660AC" w:rsidRPr="004F2827" w:rsidSect="000F3D02">
      <w:footerReference w:type="default" r:id="rId12"/>
      <w:pgSz w:w="11906" w:h="16838" w:code="9"/>
      <w:pgMar w:top="851" w:right="720" w:bottom="851" w:left="720" w:header="567" w:footer="284" w:gutter="0"/>
      <w:cols w:space="425"/>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4ED" w:rsidRDefault="002A44ED" w:rsidP="00EE0834">
      <w:r>
        <w:separator/>
      </w:r>
    </w:p>
  </w:endnote>
  <w:endnote w:type="continuationSeparator" w:id="1">
    <w:p w:rsidR="002A44ED" w:rsidRDefault="002A44ED" w:rsidP="00EE0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4247"/>
      <w:docPartObj>
        <w:docPartGallery w:val="Page Numbers (Bottom of Page)"/>
        <w:docPartUnique/>
      </w:docPartObj>
    </w:sdtPr>
    <w:sdtContent>
      <w:p w:rsidR="004636AD" w:rsidRDefault="00FC64B7">
        <w:pPr>
          <w:pStyle w:val="a8"/>
          <w:jc w:val="center"/>
        </w:pPr>
        <w:fldSimple w:instr=" PAGE   \* MERGEFORMAT ">
          <w:r w:rsidR="00F91E0B" w:rsidRPr="00F91E0B">
            <w:rPr>
              <w:noProof/>
              <w:lang w:val="zh-TW"/>
            </w:rPr>
            <w:t>9</w:t>
          </w:r>
        </w:fldSimple>
        <w:r w:rsidR="004636AD">
          <w:rPr>
            <w:rFonts w:hint="eastAsia"/>
          </w:rPr>
          <w:t>/</w:t>
        </w:r>
        <w:fldSimple w:instr=" NUMPAGES  \* Arabic  \* MERGEFORMAT ">
          <w:r w:rsidR="00F91E0B">
            <w:rPr>
              <w:noProof/>
            </w:rPr>
            <w:t>9</w:t>
          </w:r>
        </w:fldSimple>
      </w:p>
    </w:sdtContent>
  </w:sdt>
  <w:p w:rsidR="004636AD" w:rsidRDefault="004636A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4ED" w:rsidRDefault="002A44ED" w:rsidP="00EE0834">
      <w:r>
        <w:separator/>
      </w:r>
    </w:p>
  </w:footnote>
  <w:footnote w:type="continuationSeparator" w:id="1">
    <w:p w:rsidR="002A44ED" w:rsidRDefault="002A44ED" w:rsidP="00EE08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96F"/>
    <w:multiLevelType w:val="hybridMultilevel"/>
    <w:tmpl w:val="2FD210AE"/>
    <w:lvl w:ilvl="0" w:tplc="0409000F">
      <w:start w:val="1"/>
      <w:numFmt w:val="decimal"/>
      <w:lvlText w:val="%1."/>
      <w:lvlJc w:val="left"/>
      <w:pPr>
        <w:ind w:left="1188" w:hanging="480"/>
      </w:p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
    <w:nsid w:val="048C2CFA"/>
    <w:multiLevelType w:val="hybridMultilevel"/>
    <w:tmpl w:val="7DA807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262B51"/>
    <w:multiLevelType w:val="hybridMultilevel"/>
    <w:tmpl w:val="E6F87164"/>
    <w:lvl w:ilvl="0" w:tplc="4AD40F38">
      <w:start w:val="1"/>
      <w:numFmt w:val="decimal"/>
      <w:lvlText w:val="(%1)"/>
      <w:lvlJc w:val="left"/>
      <w:pPr>
        <w:ind w:left="209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4AD40F38">
      <w:start w:val="1"/>
      <w:numFmt w:val="decimal"/>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A272EC2"/>
    <w:multiLevelType w:val="hybridMultilevel"/>
    <w:tmpl w:val="FD28844E"/>
    <w:lvl w:ilvl="0" w:tplc="0409000F">
      <w:start w:val="1"/>
      <w:numFmt w:val="decimal"/>
      <w:lvlText w:val="%1."/>
      <w:lvlJc w:val="left"/>
      <w:pPr>
        <w:ind w:left="2771" w:hanging="480"/>
      </w:pPr>
    </w:lvl>
    <w:lvl w:ilvl="1" w:tplc="04090019">
      <w:start w:val="1"/>
      <w:numFmt w:val="ideographTraditional"/>
      <w:lvlText w:val="%2、"/>
      <w:lvlJc w:val="left"/>
      <w:pPr>
        <w:ind w:left="3251" w:hanging="480"/>
      </w:pPr>
    </w:lvl>
    <w:lvl w:ilvl="2" w:tplc="0409001B" w:tentative="1">
      <w:start w:val="1"/>
      <w:numFmt w:val="lowerRoman"/>
      <w:lvlText w:val="%3."/>
      <w:lvlJc w:val="right"/>
      <w:pPr>
        <w:ind w:left="3731" w:hanging="480"/>
      </w:pPr>
    </w:lvl>
    <w:lvl w:ilvl="3" w:tplc="0409000F" w:tentative="1">
      <w:start w:val="1"/>
      <w:numFmt w:val="decimal"/>
      <w:lvlText w:val="%4."/>
      <w:lvlJc w:val="left"/>
      <w:pPr>
        <w:ind w:left="4211" w:hanging="480"/>
      </w:pPr>
    </w:lvl>
    <w:lvl w:ilvl="4" w:tplc="04090019" w:tentative="1">
      <w:start w:val="1"/>
      <w:numFmt w:val="ideographTraditional"/>
      <w:lvlText w:val="%5、"/>
      <w:lvlJc w:val="left"/>
      <w:pPr>
        <w:ind w:left="4691" w:hanging="480"/>
      </w:pPr>
    </w:lvl>
    <w:lvl w:ilvl="5" w:tplc="0409001B" w:tentative="1">
      <w:start w:val="1"/>
      <w:numFmt w:val="lowerRoman"/>
      <w:lvlText w:val="%6."/>
      <w:lvlJc w:val="right"/>
      <w:pPr>
        <w:ind w:left="5171" w:hanging="480"/>
      </w:pPr>
    </w:lvl>
    <w:lvl w:ilvl="6" w:tplc="0409000F" w:tentative="1">
      <w:start w:val="1"/>
      <w:numFmt w:val="decimal"/>
      <w:lvlText w:val="%7."/>
      <w:lvlJc w:val="left"/>
      <w:pPr>
        <w:ind w:left="5651" w:hanging="480"/>
      </w:pPr>
    </w:lvl>
    <w:lvl w:ilvl="7" w:tplc="04090019" w:tentative="1">
      <w:start w:val="1"/>
      <w:numFmt w:val="ideographTraditional"/>
      <w:lvlText w:val="%8、"/>
      <w:lvlJc w:val="left"/>
      <w:pPr>
        <w:ind w:left="6131" w:hanging="480"/>
      </w:pPr>
    </w:lvl>
    <w:lvl w:ilvl="8" w:tplc="0409001B" w:tentative="1">
      <w:start w:val="1"/>
      <w:numFmt w:val="lowerRoman"/>
      <w:lvlText w:val="%9."/>
      <w:lvlJc w:val="right"/>
      <w:pPr>
        <w:ind w:left="6611" w:hanging="480"/>
      </w:pPr>
    </w:lvl>
  </w:abstractNum>
  <w:abstractNum w:abstractNumId="4">
    <w:nsid w:val="102626DF"/>
    <w:multiLevelType w:val="hybridMultilevel"/>
    <w:tmpl w:val="9BC68394"/>
    <w:lvl w:ilvl="0" w:tplc="4AC61630">
      <w:start w:val="1"/>
      <w:numFmt w:val="decimal"/>
      <w:lvlText w:val="%1."/>
      <w:lvlJc w:val="left"/>
      <w:pPr>
        <w:ind w:left="3741" w:hanging="480"/>
      </w:pPr>
      <w:rPr>
        <w:rFonts w:hint="eastAsia"/>
      </w:rPr>
    </w:lvl>
    <w:lvl w:ilvl="1" w:tplc="04090019">
      <w:start w:val="1"/>
      <w:numFmt w:val="ideographTraditional"/>
      <w:lvlText w:val="%2、"/>
      <w:lvlJc w:val="left"/>
      <w:pPr>
        <w:ind w:left="2967" w:hanging="480"/>
      </w:pPr>
    </w:lvl>
    <w:lvl w:ilvl="2" w:tplc="0409001B" w:tentative="1">
      <w:start w:val="1"/>
      <w:numFmt w:val="lowerRoman"/>
      <w:lvlText w:val="%3."/>
      <w:lvlJc w:val="right"/>
      <w:pPr>
        <w:ind w:left="3447" w:hanging="480"/>
      </w:pPr>
    </w:lvl>
    <w:lvl w:ilvl="3" w:tplc="0409000F" w:tentative="1">
      <w:start w:val="1"/>
      <w:numFmt w:val="decimal"/>
      <w:lvlText w:val="%4."/>
      <w:lvlJc w:val="left"/>
      <w:pPr>
        <w:ind w:left="3927" w:hanging="480"/>
      </w:pPr>
    </w:lvl>
    <w:lvl w:ilvl="4" w:tplc="04090019" w:tentative="1">
      <w:start w:val="1"/>
      <w:numFmt w:val="ideographTraditional"/>
      <w:lvlText w:val="%5、"/>
      <w:lvlJc w:val="left"/>
      <w:pPr>
        <w:ind w:left="4407" w:hanging="480"/>
      </w:pPr>
    </w:lvl>
    <w:lvl w:ilvl="5" w:tplc="0409001B" w:tentative="1">
      <w:start w:val="1"/>
      <w:numFmt w:val="lowerRoman"/>
      <w:lvlText w:val="%6."/>
      <w:lvlJc w:val="right"/>
      <w:pPr>
        <w:ind w:left="4887" w:hanging="480"/>
      </w:pPr>
    </w:lvl>
    <w:lvl w:ilvl="6" w:tplc="0409000F" w:tentative="1">
      <w:start w:val="1"/>
      <w:numFmt w:val="decimal"/>
      <w:lvlText w:val="%7."/>
      <w:lvlJc w:val="left"/>
      <w:pPr>
        <w:ind w:left="5367" w:hanging="480"/>
      </w:pPr>
    </w:lvl>
    <w:lvl w:ilvl="7" w:tplc="04090019" w:tentative="1">
      <w:start w:val="1"/>
      <w:numFmt w:val="ideographTraditional"/>
      <w:lvlText w:val="%8、"/>
      <w:lvlJc w:val="left"/>
      <w:pPr>
        <w:ind w:left="5847" w:hanging="480"/>
      </w:pPr>
    </w:lvl>
    <w:lvl w:ilvl="8" w:tplc="0409001B" w:tentative="1">
      <w:start w:val="1"/>
      <w:numFmt w:val="lowerRoman"/>
      <w:lvlText w:val="%9."/>
      <w:lvlJc w:val="right"/>
      <w:pPr>
        <w:ind w:left="6327" w:hanging="480"/>
      </w:pPr>
    </w:lvl>
  </w:abstractNum>
  <w:abstractNum w:abstractNumId="5">
    <w:nsid w:val="10BA602E"/>
    <w:multiLevelType w:val="hybridMultilevel"/>
    <w:tmpl w:val="67D0F16C"/>
    <w:lvl w:ilvl="0" w:tplc="9B0CA2B6">
      <w:start w:val="1"/>
      <w:numFmt w:val="taiwaneseCountingThousand"/>
      <w:lvlText w:val="(%1)"/>
      <w:lvlJc w:val="left"/>
      <w:pPr>
        <w:tabs>
          <w:tab w:val="num" w:pos="750"/>
        </w:tabs>
        <w:ind w:left="750" w:hanging="630"/>
      </w:pPr>
      <w:rPr>
        <w:rFonts w:hint="default"/>
      </w:rPr>
    </w:lvl>
    <w:lvl w:ilvl="1" w:tplc="E8F833CA">
      <w:start w:val="1"/>
      <w:numFmt w:val="taiwaneseCountingThousand"/>
      <w:lvlText w:val="%2、"/>
      <w:lvlJc w:val="left"/>
      <w:pPr>
        <w:tabs>
          <w:tab w:val="num" w:pos="1320"/>
        </w:tabs>
        <w:ind w:left="1320" w:hanging="720"/>
      </w:pPr>
      <w:rPr>
        <w:rFonts w:hint="default"/>
      </w:rPr>
    </w:lvl>
    <w:lvl w:ilvl="2" w:tplc="FCA4E5A0">
      <w:start w:val="1"/>
      <w:numFmt w:val="taiwaneseCountingThousand"/>
      <w:lvlText w:val="%3、"/>
      <w:lvlJc w:val="left"/>
      <w:pPr>
        <w:ind w:left="360" w:hanging="360"/>
      </w:pPr>
      <w:rPr>
        <w:rFonts w:ascii="Times New Roman" w:eastAsia="標楷體" w:hAnsi="標楷體" w:cs="Times New Roman" w:hint="default"/>
      </w:r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6">
    <w:nsid w:val="16166EF9"/>
    <w:multiLevelType w:val="hybridMultilevel"/>
    <w:tmpl w:val="B7B6372E"/>
    <w:lvl w:ilvl="0" w:tplc="6C0EE64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7D32582"/>
    <w:multiLevelType w:val="hybridMultilevel"/>
    <w:tmpl w:val="6C60FC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8301D32"/>
    <w:multiLevelType w:val="hybridMultilevel"/>
    <w:tmpl w:val="5D7487F2"/>
    <w:lvl w:ilvl="0" w:tplc="4AD40F38">
      <w:start w:val="1"/>
      <w:numFmt w:val="decimal"/>
      <w:lvlText w:val="(%1)"/>
      <w:lvlJc w:val="left"/>
      <w:pPr>
        <w:ind w:left="209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9284A53"/>
    <w:multiLevelType w:val="hybridMultilevel"/>
    <w:tmpl w:val="FDBCD748"/>
    <w:lvl w:ilvl="0" w:tplc="0A5000E0">
      <w:start w:val="1"/>
      <w:numFmt w:val="decimal"/>
      <w:lvlText w:val="%1."/>
      <w:lvlJc w:val="left"/>
      <w:pPr>
        <w:ind w:left="1353" w:hanging="36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0">
    <w:nsid w:val="20A75B65"/>
    <w:multiLevelType w:val="hybridMultilevel"/>
    <w:tmpl w:val="DB26F6E4"/>
    <w:lvl w:ilvl="0" w:tplc="076ABBD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CB4DE1"/>
    <w:multiLevelType w:val="hybridMultilevel"/>
    <w:tmpl w:val="088401FC"/>
    <w:lvl w:ilvl="0" w:tplc="4AD40F38">
      <w:start w:val="1"/>
      <w:numFmt w:val="decimal"/>
      <w:lvlText w:val="(%1)"/>
      <w:lvlJc w:val="left"/>
      <w:pPr>
        <w:ind w:left="209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B3BA8484">
      <w:start w:val="1"/>
      <w:numFmt w:val="decimal"/>
      <w:lvlText w:val="(%5)"/>
      <w:lvlJc w:val="left"/>
      <w:pPr>
        <w:ind w:left="2400" w:hanging="480"/>
      </w:pPr>
      <w:rPr>
        <w:rFonts w:eastAsia="新細明體" w:hint="eastAsia"/>
        <w:b w:val="0"/>
        <w:i w:val="0"/>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3522BAB"/>
    <w:multiLevelType w:val="hybridMultilevel"/>
    <w:tmpl w:val="1486BC2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400E37"/>
    <w:multiLevelType w:val="hybridMultilevel"/>
    <w:tmpl w:val="085E65F8"/>
    <w:lvl w:ilvl="0" w:tplc="06880182">
      <w:start w:val="1"/>
      <w:numFmt w:val="decimal"/>
      <w:lvlText w:val="%1."/>
      <w:lvlJc w:val="left"/>
      <w:pPr>
        <w:ind w:left="1898"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AF24563"/>
    <w:multiLevelType w:val="multilevel"/>
    <w:tmpl w:val="64F8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5C56AF"/>
    <w:multiLevelType w:val="hybridMultilevel"/>
    <w:tmpl w:val="7478B6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29069F1"/>
    <w:multiLevelType w:val="hybridMultilevel"/>
    <w:tmpl w:val="1CBA584A"/>
    <w:lvl w:ilvl="0" w:tplc="4AD40F38">
      <w:start w:val="1"/>
      <w:numFmt w:val="decimal"/>
      <w:lvlText w:val="(%1)"/>
      <w:lvlJc w:val="left"/>
      <w:pPr>
        <w:ind w:left="1898" w:hanging="480"/>
      </w:pPr>
      <w:rPr>
        <w:rFonts w:hint="eastAsia"/>
      </w:rPr>
    </w:lvl>
    <w:lvl w:ilvl="1" w:tplc="4AD40F38">
      <w:start w:val="1"/>
      <w:numFmt w:val="decimal"/>
      <w:lvlText w:val="(%2)"/>
      <w:lvlJc w:val="left"/>
      <w:pPr>
        <w:ind w:left="2378" w:hanging="480"/>
      </w:pPr>
      <w:rPr>
        <w:rFonts w:hint="eastAsia"/>
      </w:r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17">
    <w:nsid w:val="3296606F"/>
    <w:multiLevelType w:val="multilevel"/>
    <w:tmpl w:val="9656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4E003D"/>
    <w:multiLevelType w:val="hybridMultilevel"/>
    <w:tmpl w:val="ACEA3308"/>
    <w:lvl w:ilvl="0" w:tplc="4AD40F38">
      <w:start w:val="1"/>
      <w:numFmt w:val="decimal"/>
      <w:lvlText w:val="(%1)"/>
      <w:lvlJc w:val="left"/>
      <w:pPr>
        <w:ind w:left="209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6880182">
      <w:start w:val="1"/>
      <w:numFmt w:val="decimal"/>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7351CC2"/>
    <w:multiLevelType w:val="hybridMultilevel"/>
    <w:tmpl w:val="0952EBB4"/>
    <w:lvl w:ilvl="0" w:tplc="4AD40F38">
      <w:start w:val="1"/>
      <w:numFmt w:val="decimal"/>
      <w:lvlText w:val="(%1)"/>
      <w:lvlJc w:val="left"/>
      <w:pPr>
        <w:ind w:left="209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4AD40F38">
      <w:start w:val="1"/>
      <w:numFmt w:val="decimal"/>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8CC20C7"/>
    <w:multiLevelType w:val="hybridMultilevel"/>
    <w:tmpl w:val="F06E7582"/>
    <w:lvl w:ilvl="0" w:tplc="4AD40F38">
      <w:start w:val="1"/>
      <w:numFmt w:val="decimal"/>
      <w:lvlText w:val="(%1)"/>
      <w:lvlJc w:val="left"/>
      <w:pPr>
        <w:ind w:left="209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A2064210">
      <w:start w:val="1"/>
      <w:numFmt w:val="decimal"/>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B4C0450"/>
    <w:multiLevelType w:val="hybridMultilevel"/>
    <w:tmpl w:val="55783452"/>
    <w:lvl w:ilvl="0" w:tplc="4AD40F38">
      <w:start w:val="1"/>
      <w:numFmt w:val="decimal"/>
      <w:lvlText w:val="(%1)"/>
      <w:lvlJc w:val="left"/>
      <w:pPr>
        <w:ind w:left="209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DB12F160">
      <w:start w:val="1"/>
      <w:numFmt w:val="decimal"/>
      <w:lvlText w:val="(%5)"/>
      <w:lvlJc w:val="left"/>
      <w:pPr>
        <w:ind w:left="2400" w:hanging="480"/>
      </w:pPr>
      <w:rPr>
        <w:rFonts w:eastAsia="標楷體" w:hint="eastAsia"/>
        <w:b w:val="0"/>
        <w:i w:val="0"/>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E4472D3"/>
    <w:multiLevelType w:val="hybridMultilevel"/>
    <w:tmpl w:val="B8A07E54"/>
    <w:lvl w:ilvl="0" w:tplc="4AD40F38">
      <w:start w:val="1"/>
      <w:numFmt w:val="decimal"/>
      <w:lvlText w:val="(%1)"/>
      <w:lvlJc w:val="left"/>
      <w:pPr>
        <w:ind w:left="1898" w:hanging="480"/>
      </w:pPr>
      <w:rPr>
        <w:rFonts w:hint="eastAsia"/>
      </w:rPr>
    </w:lvl>
    <w:lvl w:ilvl="1" w:tplc="04090019">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3">
    <w:nsid w:val="3E9A4F7A"/>
    <w:multiLevelType w:val="hybridMultilevel"/>
    <w:tmpl w:val="325428DA"/>
    <w:lvl w:ilvl="0" w:tplc="41D26A08">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0176F5D"/>
    <w:multiLevelType w:val="hybridMultilevel"/>
    <w:tmpl w:val="6B8433FC"/>
    <w:lvl w:ilvl="0" w:tplc="91C80F2C">
      <w:start w:val="1"/>
      <w:numFmt w:val="decimalFullWidth"/>
      <w:lvlText w:val="%1."/>
      <w:lvlJc w:val="left"/>
      <w:pPr>
        <w:ind w:left="1301" w:hanging="45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5">
    <w:nsid w:val="42115AA3"/>
    <w:multiLevelType w:val="hybridMultilevel"/>
    <w:tmpl w:val="93B88818"/>
    <w:lvl w:ilvl="0" w:tplc="6770B10C">
      <w:start w:val="1"/>
      <w:numFmt w:val="decimal"/>
      <w:lvlText w:val="%1."/>
      <w:lvlJc w:val="left"/>
      <w:pPr>
        <w:ind w:left="503" w:hanging="360"/>
      </w:pPr>
      <w:rPr>
        <w:rFonts w:cs="Arial Unicode MS" w:hint="default"/>
      </w:rPr>
    </w:lvl>
    <w:lvl w:ilvl="1" w:tplc="04090019" w:tentative="1">
      <w:start w:val="1"/>
      <w:numFmt w:val="ideographTraditional"/>
      <w:lvlText w:val="%2、"/>
      <w:lvlJc w:val="left"/>
      <w:pPr>
        <w:ind w:left="1103" w:hanging="480"/>
      </w:pPr>
    </w:lvl>
    <w:lvl w:ilvl="2" w:tplc="0409001B" w:tentative="1">
      <w:start w:val="1"/>
      <w:numFmt w:val="lowerRoman"/>
      <w:lvlText w:val="%3."/>
      <w:lvlJc w:val="right"/>
      <w:pPr>
        <w:ind w:left="1583" w:hanging="480"/>
      </w:pPr>
    </w:lvl>
    <w:lvl w:ilvl="3" w:tplc="0409000F" w:tentative="1">
      <w:start w:val="1"/>
      <w:numFmt w:val="decimal"/>
      <w:lvlText w:val="%4."/>
      <w:lvlJc w:val="left"/>
      <w:pPr>
        <w:ind w:left="2063" w:hanging="480"/>
      </w:pPr>
    </w:lvl>
    <w:lvl w:ilvl="4" w:tplc="04090019" w:tentative="1">
      <w:start w:val="1"/>
      <w:numFmt w:val="ideographTraditional"/>
      <w:lvlText w:val="%5、"/>
      <w:lvlJc w:val="left"/>
      <w:pPr>
        <w:ind w:left="2543" w:hanging="480"/>
      </w:pPr>
    </w:lvl>
    <w:lvl w:ilvl="5" w:tplc="0409001B" w:tentative="1">
      <w:start w:val="1"/>
      <w:numFmt w:val="lowerRoman"/>
      <w:lvlText w:val="%6."/>
      <w:lvlJc w:val="right"/>
      <w:pPr>
        <w:ind w:left="3023" w:hanging="480"/>
      </w:pPr>
    </w:lvl>
    <w:lvl w:ilvl="6" w:tplc="0409000F" w:tentative="1">
      <w:start w:val="1"/>
      <w:numFmt w:val="decimal"/>
      <w:lvlText w:val="%7."/>
      <w:lvlJc w:val="left"/>
      <w:pPr>
        <w:ind w:left="3503" w:hanging="480"/>
      </w:pPr>
    </w:lvl>
    <w:lvl w:ilvl="7" w:tplc="04090019" w:tentative="1">
      <w:start w:val="1"/>
      <w:numFmt w:val="ideographTraditional"/>
      <w:lvlText w:val="%8、"/>
      <w:lvlJc w:val="left"/>
      <w:pPr>
        <w:ind w:left="3983" w:hanging="480"/>
      </w:pPr>
    </w:lvl>
    <w:lvl w:ilvl="8" w:tplc="0409001B" w:tentative="1">
      <w:start w:val="1"/>
      <w:numFmt w:val="lowerRoman"/>
      <w:lvlText w:val="%9."/>
      <w:lvlJc w:val="right"/>
      <w:pPr>
        <w:ind w:left="4463" w:hanging="480"/>
      </w:pPr>
    </w:lvl>
  </w:abstractNum>
  <w:abstractNum w:abstractNumId="26">
    <w:nsid w:val="42840C33"/>
    <w:multiLevelType w:val="hybridMultilevel"/>
    <w:tmpl w:val="677C69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3320F79"/>
    <w:multiLevelType w:val="hybridMultilevel"/>
    <w:tmpl w:val="EF342CE4"/>
    <w:lvl w:ilvl="0" w:tplc="0409000F">
      <w:start w:val="1"/>
      <w:numFmt w:val="decimal"/>
      <w:lvlText w:val="%1."/>
      <w:lvlJc w:val="left"/>
      <w:pPr>
        <w:ind w:left="1331" w:hanging="480"/>
      </w:pPr>
    </w:lvl>
    <w:lvl w:ilvl="1" w:tplc="A726E6BC">
      <w:start w:val="1"/>
      <w:numFmt w:val="taiwaneseCountingThousand"/>
      <w:lvlText w:val="(%2)"/>
      <w:lvlJc w:val="left"/>
      <w:pPr>
        <w:ind w:left="2051" w:hanging="720"/>
      </w:pPr>
      <w:rPr>
        <w:rFonts w:hint="default"/>
      </w:rPr>
    </w:lvl>
    <w:lvl w:ilvl="2" w:tplc="0409001B" w:tentative="1">
      <w:start w:val="1"/>
      <w:numFmt w:val="lowerRoman"/>
      <w:lvlText w:val="%3."/>
      <w:lvlJc w:val="right"/>
      <w:pPr>
        <w:ind w:left="2291" w:hanging="480"/>
      </w:pPr>
    </w:lvl>
    <w:lvl w:ilvl="3" w:tplc="0409000F">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8">
    <w:nsid w:val="493E2130"/>
    <w:multiLevelType w:val="hybridMultilevel"/>
    <w:tmpl w:val="AD0642DE"/>
    <w:lvl w:ilvl="0" w:tplc="A8344C2C">
      <w:start w:val="1"/>
      <w:numFmt w:val="decimal"/>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711324"/>
    <w:multiLevelType w:val="hybridMultilevel"/>
    <w:tmpl w:val="22EAB33A"/>
    <w:lvl w:ilvl="0" w:tplc="4AD40F38">
      <w:start w:val="1"/>
      <w:numFmt w:val="decimal"/>
      <w:lvlText w:val="(%1)"/>
      <w:lvlJc w:val="left"/>
      <w:pPr>
        <w:ind w:left="1611" w:hanging="480"/>
      </w:pPr>
      <w:rPr>
        <w:rFonts w:hint="eastAsia"/>
      </w:rPr>
    </w:lvl>
    <w:lvl w:ilvl="1" w:tplc="04090019" w:tentative="1">
      <w:start w:val="1"/>
      <w:numFmt w:val="ideographTraditional"/>
      <w:lvlText w:val="%2、"/>
      <w:lvlJc w:val="left"/>
      <w:pPr>
        <w:ind w:left="2091" w:hanging="480"/>
      </w:pPr>
    </w:lvl>
    <w:lvl w:ilvl="2" w:tplc="0409001B" w:tentative="1">
      <w:start w:val="1"/>
      <w:numFmt w:val="lowerRoman"/>
      <w:lvlText w:val="%3."/>
      <w:lvlJc w:val="right"/>
      <w:pPr>
        <w:ind w:left="2571" w:hanging="480"/>
      </w:pPr>
    </w:lvl>
    <w:lvl w:ilvl="3" w:tplc="0409000F" w:tentative="1">
      <w:start w:val="1"/>
      <w:numFmt w:val="decimal"/>
      <w:lvlText w:val="%4."/>
      <w:lvlJc w:val="left"/>
      <w:pPr>
        <w:ind w:left="3051" w:hanging="480"/>
      </w:pPr>
    </w:lvl>
    <w:lvl w:ilvl="4" w:tplc="4AD40F38">
      <w:start w:val="1"/>
      <w:numFmt w:val="decimal"/>
      <w:lvlText w:val="(%5)"/>
      <w:lvlJc w:val="left"/>
      <w:pPr>
        <w:ind w:left="3531" w:hanging="480"/>
      </w:pPr>
      <w:rPr>
        <w:rFonts w:hint="eastAsia"/>
      </w:rPr>
    </w:lvl>
    <w:lvl w:ilvl="5" w:tplc="0409001B" w:tentative="1">
      <w:start w:val="1"/>
      <w:numFmt w:val="lowerRoman"/>
      <w:lvlText w:val="%6."/>
      <w:lvlJc w:val="right"/>
      <w:pPr>
        <w:ind w:left="4011" w:hanging="480"/>
      </w:pPr>
    </w:lvl>
    <w:lvl w:ilvl="6" w:tplc="0409000F" w:tentative="1">
      <w:start w:val="1"/>
      <w:numFmt w:val="decimal"/>
      <w:lvlText w:val="%7."/>
      <w:lvlJc w:val="left"/>
      <w:pPr>
        <w:ind w:left="4491" w:hanging="480"/>
      </w:pPr>
    </w:lvl>
    <w:lvl w:ilvl="7" w:tplc="04090019" w:tentative="1">
      <w:start w:val="1"/>
      <w:numFmt w:val="ideographTraditional"/>
      <w:lvlText w:val="%8、"/>
      <w:lvlJc w:val="left"/>
      <w:pPr>
        <w:ind w:left="4971" w:hanging="480"/>
      </w:pPr>
    </w:lvl>
    <w:lvl w:ilvl="8" w:tplc="0409001B" w:tentative="1">
      <w:start w:val="1"/>
      <w:numFmt w:val="lowerRoman"/>
      <w:lvlText w:val="%9."/>
      <w:lvlJc w:val="right"/>
      <w:pPr>
        <w:ind w:left="5451" w:hanging="480"/>
      </w:pPr>
    </w:lvl>
  </w:abstractNum>
  <w:abstractNum w:abstractNumId="30">
    <w:nsid w:val="4F094122"/>
    <w:multiLevelType w:val="hybridMultilevel"/>
    <w:tmpl w:val="354AAC22"/>
    <w:lvl w:ilvl="0" w:tplc="B07655EA">
      <w:start w:val="1"/>
      <w:numFmt w:val="decimal"/>
      <w:lvlText w:val="%1."/>
      <w:lvlJc w:val="left"/>
      <w:pPr>
        <w:ind w:left="503" w:hanging="360"/>
      </w:pPr>
      <w:rPr>
        <w:rFonts w:cs="Arial" w:hint="default"/>
      </w:rPr>
    </w:lvl>
    <w:lvl w:ilvl="1" w:tplc="3C70FF2A">
      <w:start w:val="1"/>
      <w:numFmt w:val="decimal"/>
      <w:lvlText w:val="%2、"/>
      <w:lvlJc w:val="left"/>
      <w:pPr>
        <w:ind w:left="1343" w:hanging="720"/>
      </w:pPr>
      <w:rPr>
        <w:rFonts w:hint="default"/>
      </w:rPr>
    </w:lvl>
    <w:lvl w:ilvl="2" w:tplc="0409001B" w:tentative="1">
      <w:start w:val="1"/>
      <w:numFmt w:val="lowerRoman"/>
      <w:lvlText w:val="%3."/>
      <w:lvlJc w:val="right"/>
      <w:pPr>
        <w:ind w:left="1583" w:hanging="480"/>
      </w:pPr>
    </w:lvl>
    <w:lvl w:ilvl="3" w:tplc="0409000F" w:tentative="1">
      <w:start w:val="1"/>
      <w:numFmt w:val="decimal"/>
      <w:lvlText w:val="%4."/>
      <w:lvlJc w:val="left"/>
      <w:pPr>
        <w:ind w:left="2063" w:hanging="480"/>
      </w:pPr>
    </w:lvl>
    <w:lvl w:ilvl="4" w:tplc="04090019" w:tentative="1">
      <w:start w:val="1"/>
      <w:numFmt w:val="ideographTraditional"/>
      <w:lvlText w:val="%5、"/>
      <w:lvlJc w:val="left"/>
      <w:pPr>
        <w:ind w:left="2543" w:hanging="480"/>
      </w:pPr>
    </w:lvl>
    <w:lvl w:ilvl="5" w:tplc="0409001B" w:tentative="1">
      <w:start w:val="1"/>
      <w:numFmt w:val="lowerRoman"/>
      <w:lvlText w:val="%6."/>
      <w:lvlJc w:val="right"/>
      <w:pPr>
        <w:ind w:left="3023" w:hanging="480"/>
      </w:pPr>
    </w:lvl>
    <w:lvl w:ilvl="6" w:tplc="0409000F" w:tentative="1">
      <w:start w:val="1"/>
      <w:numFmt w:val="decimal"/>
      <w:lvlText w:val="%7."/>
      <w:lvlJc w:val="left"/>
      <w:pPr>
        <w:ind w:left="3503" w:hanging="480"/>
      </w:pPr>
    </w:lvl>
    <w:lvl w:ilvl="7" w:tplc="04090019" w:tentative="1">
      <w:start w:val="1"/>
      <w:numFmt w:val="ideographTraditional"/>
      <w:lvlText w:val="%8、"/>
      <w:lvlJc w:val="left"/>
      <w:pPr>
        <w:ind w:left="3983" w:hanging="480"/>
      </w:pPr>
    </w:lvl>
    <w:lvl w:ilvl="8" w:tplc="0409001B" w:tentative="1">
      <w:start w:val="1"/>
      <w:numFmt w:val="lowerRoman"/>
      <w:lvlText w:val="%9."/>
      <w:lvlJc w:val="right"/>
      <w:pPr>
        <w:ind w:left="4463" w:hanging="480"/>
      </w:pPr>
    </w:lvl>
  </w:abstractNum>
  <w:abstractNum w:abstractNumId="31">
    <w:nsid w:val="4F2A3BFF"/>
    <w:multiLevelType w:val="hybridMultilevel"/>
    <w:tmpl w:val="85A2394A"/>
    <w:lvl w:ilvl="0" w:tplc="8F92717A">
      <w:start w:val="1"/>
      <w:numFmt w:val="taiwaneseCountingThousand"/>
      <w:pStyle w:val="2"/>
      <w:lvlText w:val="%1、"/>
      <w:lvlJc w:val="left"/>
      <w:pPr>
        <w:ind w:left="1898" w:hanging="480"/>
      </w:pPr>
      <w:rPr>
        <w:rFonts w:hint="eastAsia"/>
      </w:rPr>
    </w:lvl>
    <w:lvl w:ilvl="1" w:tplc="2564CE5E">
      <w:start w:val="1"/>
      <w:numFmt w:val="decimal"/>
      <w:lvlText w:val="%2."/>
      <w:lvlJc w:val="left"/>
      <w:pPr>
        <w:ind w:left="1468" w:hanging="420"/>
      </w:pPr>
      <w:rPr>
        <w:rFonts w:hint="default"/>
      </w:rPr>
    </w:lvl>
    <w:lvl w:ilvl="2" w:tplc="762C0E2A">
      <w:start w:val="1"/>
      <w:numFmt w:val="decimal"/>
      <w:lvlText w:val="%3."/>
      <w:lvlJc w:val="left"/>
      <w:pPr>
        <w:ind w:left="1888" w:hanging="360"/>
      </w:pPr>
      <w:rPr>
        <w:rFonts w:hint="default"/>
      </w:rPr>
    </w:lvl>
    <w:lvl w:ilvl="3" w:tplc="C7D4AEC8">
      <w:start w:val="1"/>
      <w:numFmt w:val="bullet"/>
      <w:lvlText w:val="★"/>
      <w:lvlJc w:val="left"/>
      <w:pPr>
        <w:ind w:left="2368" w:hanging="360"/>
      </w:pPr>
      <w:rPr>
        <w:rFonts w:ascii="標楷體" w:eastAsia="標楷體" w:hAnsi="標楷體" w:cs="Times New Roman" w:hint="eastAsia"/>
      </w:rPr>
    </w:lvl>
    <w:lvl w:ilvl="4" w:tplc="67AEE5A8">
      <w:start w:val="1"/>
      <w:numFmt w:val="decimal"/>
      <w:lvlText w:val="(%5)"/>
      <w:lvlJc w:val="left"/>
      <w:pPr>
        <w:ind w:left="3208" w:hanging="720"/>
      </w:pPr>
      <w:rPr>
        <w:rFonts w:hint="eastAsia"/>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32">
    <w:nsid w:val="52E14C19"/>
    <w:multiLevelType w:val="hybridMultilevel"/>
    <w:tmpl w:val="246CAE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7651032"/>
    <w:multiLevelType w:val="hybridMultilevel"/>
    <w:tmpl w:val="0ED0BCB4"/>
    <w:lvl w:ilvl="0" w:tplc="076ABBD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E071015"/>
    <w:multiLevelType w:val="hybridMultilevel"/>
    <w:tmpl w:val="50F2B074"/>
    <w:lvl w:ilvl="0" w:tplc="06880182">
      <w:start w:val="1"/>
      <w:numFmt w:val="decimal"/>
      <w:lvlText w:val="%1."/>
      <w:lvlJc w:val="left"/>
      <w:pPr>
        <w:ind w:left="1331" w:hanging="480"/>
      </w:pPr>
      <w:rPr>
        <w:rFonts w:hint="eastAsia"/>
      </w:rPr>
    </w:lvl>
    <w:lvl w:ilvl="1" w:tplc="06880182">
      <w:start w:val="1"/>
      <w:numFmt w:val="decimal"/>
      <w:lvlText w:val="%2."/>
      <w:lvlJc w:val="left"/>
      <w:pPr>
        <w:ind w:left="1811" w:hanging="480"/>
      </w:pPr>
      <w:rPr>
        <w:rFonts w:hint="eastAsia"/>
      </w:r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35">
    <w:nsid w:val="61996D5D"/>
    <w:multiLevelType w:val="hybridMultilevel"/>
    <w:tmpl w:val="C8921E58"/>
    <w:lvl w:ilvl="0" w:tplc="B1A0DF30">
      <w:start w:val="1"/>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4EE2B050">
      <w:start w:val="1"/>
      <w:numFmt w:val="taiwaneseCountingThousand"/>
      <w:lvlText w:val="(%3)"/>
      <w:lvlJc w:val="left"/>
      <w:pPr>
        <w:tabs>
          <w:tab w:val="num" w:pos="1905"/>
        </w:tabs>
        <w:ind w:left="1905" w:hanging="465"/>
      </w:pPr>
      <w:rPr>
        <w:rFonts w:hint="default"/>
      </w:rPr>
    </w:lvl>
    <w:lvl w:ilvl="3" w:tplc="B2B2E806">
      <w:start w:val="1"/>
      <w:numFmt w:val="taiwaneseCountingThousand"/>
      <w:lvlText w:val="%4、"/>
      <w:lvlJc w:val="left"/>
      <w:pPr>
        <w:tabs>
          <w:tab w:val="num" w:pos="2640"/>
        </w:tabs>
        <w:ind w:left="2640" w:hanging="720"/>
      </w:pPr>
      <w:rPr>
        <w:rFonts w:hint="default"/>
      </w:rPr>
    </w:lvl>
    <w:lvl w:ilvl="4" w:tplc="5A5273B8">
      <w:start w:val="1"/>
      <w:numFmt w:val="decimal"/>
      <w:lvlText w:val="(%5)"/>
      <w:lvlJc w:val="left"/>
      <w:pPr>
        <w:tabs>
          <w:tab w:val="num" w:pos="2850"/>
        </w:tabs>
        <w:ind w:left="2850" w:hanging="450"/>
      </w:pPr>
      <w:rPr>
        <w:rFonts w:hint="default"/>
      </w:r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6">
    <w:nsid w:val="61C20A0E"/>
    <w:multiLevelType w:val="hybridMultilevel"/>
    <w:tmpl w:val="7A5EFF40"/>
    <w:lvl w:ilvl="0" w:tplc="06880182">
      <w:start w:val="1"/>
      <w:numFmt w:val="decimal"/>
      <w:lvlText w:val="%1."/>
      <w:lvlJc w:val="left"/>
      <w:pPr>
        <w:ind w:left="480" w:hanging="480"/>
      </w:pPr>
      <w:rPr>
        <w:rFonts w:hint="eastAsia"/>
      </w:rPr>
    </w:lvl>
    <w:lvl w:ilvl="1" w:tplc="8932BC88">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77568596">
      <w:start w:val="1"/>
      <w:numFmt w:val="decimal"/>
      <w:lvlText w:val="(%5)"/>
      <w:lvlJc w:val="left"/>
      <w:pPr>
        <w:ind w:left="1430" w:hanging="720"/>
      </w:pPr>
      <w:rPr>
        <w:rFonts w:hint="default"/>
        <w:color w:val="auto"/>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1CC202B"/>
    <w:multiLevelType w:val="hybridMultilevel"/>
    <w:tmpl w:val="79A2D3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9E82626"/>
    <w:multiLevelType w:val="hybridMultilevel"/>
    <w:tmpl w:val="9F1A3AC0"/>
    <w:lvl w:ilvl="0" w:tplc="5A7A6F20">
      <w:start w:val="1"/>
      <w:numFmt w:val="decimalFullWidth"/>
      <w:lvlText w:val="%1."/>
      <w:lvlJc w:val="left"/>
      <w:pPr>
        <w:ind w:left="644" w:hanging="360"/>
      </w:pPr>
      <w:rPr>
        <w:rFonts w:ascii="標楷體" w:eastAsia="標楷體" w:hAnsi="標楷體" w:cs="Times New Roman" w:hint="default"/>
        <w:lang w:val="en-US"/>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9">
    <w:nsid w:val="6D8B3F87"/>
    <w:multiLevelType w:val="hybridMultilevel"/>
    <w:tmpl w:val="04F81F94"/>
    <w:lvl w:ilvl="0" w:tplc="55340202">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2086F8C"/>
    <w:multiLevelType w:val="hybridMultilevel"/>
    <w:tmpl w:val="23F82A76"/>
    <w:lvl w:ilvl="0" w:tplc="2564CE5E">
      <w:start w:val="1"/>
      <w:numFmt w:val="decimal"/>
      <w:lvlText w:val="%1."/>
      <w:lvlJc w:val="left"/>
      <w:pPr>
        <w:ind w:left="1468"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AA02CD8"/>
    <w:multiLevelType w:val="hybridMultilevel"/>
    <w:tmpl w:val="FE56D460"/>
    <w:lvl w:ilvl="0" w:tplc="8F92717A">
      <w:start w:val="1"/>
      <w:numFmt w:val="taiwaneseCountingThousand"/>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B437EC4"/>
    <w:multiLevelType w:val="hybridMultilevel"/>
    <w:tmpl w:val="FAC64514"/>
    <w:lvl w:ilvl="0" w:tplc="4AD40F38">
      <w:start w:val="1"/>
      <w:numFmt w:val="decimal"/>
      <w:lvlText w:val="(%1)"/>
      <w:lvlJc w:val="left"/>
      <w:pPr>
        <w:ind w:left="1611" w:hanging="480"/>
      </w:pPr>
      <w:rPr>
        <w:rFonts w:hint="eastAsia"/>
      </w:rPr>
    </w:lvl>
    <w:lvl w:ilvl="1" w:tplc="04090019" w:tentative="1">
      <w:start w:val="1"/>
      <w:numFmt w:val="ideographTraditional"/>
      <w:lvlText w:val="%2、"/>
      <w:lvlJc w:val="left"/>
      <w:pPr>
        <w:ind w:left="2091" w:hanging="480"/>
      </w:pPr>
    </w:lvl>
    <w:lvl w:ilvl="2" w:tplc="0409001B" w:tentative="1">
      <w:start w:val="1"/>
      <w:numFmt w:val="lowerRoman"/>
      <w:lvlText w:val="%3."/>
      <w:lvlJc w:val="right"/>
      <w:pPr>
        <w:ind w:left="2571" w:hanging="480"/>
      </w:pPr>
    </w:lvl>
    <w:lvl w:ilvl="3" w:tplc="0409000F" w:tentative="1">
      <w:start w:val="1"/>
      <w:numFmt w:val="decimal"/>
      <w:lvlText w:val="%4."/>
      <w:lvlJc w:val="left"/>
      <w:pPr>
        <w:ind w:left="3051" w:hanging="480"/>
      </w:pPr>
    </w:lvl>
    <w:lvl w:ilvl="4" w:tplc="04090019">
      <w:start w:val="1"/>
      <w:numFmt w:val="ideographTraditional"/>
      <w:lvlText w:val="%5、"/>
      <w:lvlJc w:val="left"/>
      <w:pPr>
        <w:ind w:left="3531" w:hanging="480"/>
      </w:pPr>
    </w:lvl>
    <w:lvl w:ilvl="5" w:tplc="0409001B" w:tentative="1">
      <w:start w:val="1"/>
      <w:numFmt w:val="lowerRoman"/>
      <w:lvlText w:val="%6."/>
      <w:lvlJc w:val="right"/>
      <w:pPr>
        <w:ind w:left="4011" w:hanging="480"/>
      </w:pPr>
    </w:lvl>
    <w:lvl w:ilvl="6" w:tplc="0409000F" w:tentative="1">
      <w:start w:val="1"/>
      <w:numFmt w:val="decimal"/>
      <w:lvlText w:val="%7."/>
      <w:lvlJc w:val="left"/>
      <w:pPr>
        <w:ind w:left="4491" w:hanging="480"/>
      </w:pPr>
    </w:lvl>
    <w:lvl w:ilvl="7" w:tplc="04090019" w:tentative="1">
      <w:start w:val="1"/>
      <w:numFmt w:val="ideographTraditional"/>
      <w:lvlText w:val="%8、"/>
      <w:lvlJc w:val="left"/>
      <w:pPr>
        <w:ind w:left="4971" w:hanging="480"/>
      </w:pPr>
    </w:lvl>
    <w:lvl w:ilvl="8" w:tplc="0409001B" w:tentative="1">
      <w:start w:val="1"/>
      <w:numFmt w:val="lowerRoman"/>
      <w:lvlText w:val="%9."/>
      <w:lvlJc w:val="right"/>
      <w:pPr>
        <w:ind w:left="5451" w:hanging="480"/>
      </w:pPr>
    </w:lvl>
  </w:abstractNum>
  <w:abstractNum w:abstractNumId="43">
    <w:nsid w:val="7E1A01AB"/>
    <w:multiLevelType w:val="hybridMultilevel"/>
    <w:tmpl w:val="46EC3016"/>
    <w:lvl w:ilvl="0" w:tplc="0409000F">
      <w:start w:val="1"/>
      <w:numFmt w:val="decimal"/>
      <w:lvlText w:val="%1."/>
      <w:lvlJc w:val="left"/>
      <w:pPr>
        <w:ind w:left="1331" w:hanging="480"/>
      </w:pPr>
    </w:lvl>
    <w:lvl w:ilvl="1" w:tplc="04090019">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4">
    <w:nsid w:val="7E705491"/>
    <w:multiLevelType w:val="hybridMultilevel"/>
    <w:tmpl w:val="EEBE6F48"/>
    <w:lvl w:ilvl="0" w:tplc="06880182">
      <w:start w:val="1"/>
      <w:numFmt w:val="decimal"/>
      <w:lvlText w:val="%1."/>
      <w:lvlJc w:val="left"/>
      <w:pPr>
        <w:ind w:left="1331" w:hanging="480"/>
      </w:pPr>
      <w:rPr>
        <w:rFonts w:hint="eastAsia"/>
      </w:rPr>
    </w:lvl>
    <w:lvl w:ilvl="1" w:tplc="04090019">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num w:numId="1">
    <w:abstractNumId w:val="10"/>
  </w:num>
  <w:num w:numId="2">
    <w:abstractNumId w:val="33"/>
  </w:num>
  <w:num w:numId="3">
    <w:abstractNumId w:val="38"/>
  </w:num>
  <w:num w:numId="4">
    <w:abstractNumId w:val="37"/>
  </w:num>
  <w:num w:numId="5">
    <w:abstractNumId w:val="39"/>
  </w:num>
  <w:num w:numId="6">
    <w:abstractNumId w:val="32"/>
  </w:num>
  <w:num w:numId="7">
    <w:abstractNumId w:val="26"/>
  </w:num>
  <w:num w:numId="8">
    <w:abstractNumId w:val="41"/>
  </w:num>
  <w:num w:numId="9">
    <w:abstractNumId w:val="12"/>
  </w:num>
  <w:num w:numId="10">
    <w:abstractNumId w:val="1"/>
  </w:num>
  <w:num w:numId="11">
    <w:abstractNumId w:val="6"/>
  </w:num>
  <w:num w:numId="12">
    <w:abstractNumId w:val="24"/>
  </w:num>
  <w:num w:numId="13">
    <w:abstractNumId w:val="9"/>
  </w:num>
  <w:num w:numId="14">
    <w:abstractNumId w:val="41"/>
    <w:lvlOverride w:ilvl="0">
      <w:startOverride w:val="1"/>
    </w:lvlOverride>
  </w:num>
  <w:num w:numId="15">
    <w:abstractNumId w:val="31"/>
  </w:num>
  <w:num w:numId="16">
    <w:abstractNumId w:val="31"/>
    <w:lvlOverride w:ilvl="0">
      <w:startOverride w:val="1"/>
    </w:lvlOverride>
  </w:num>
  <w:num w:numId="17">
    <w:abstractNumId w:val="31"/>
    <w:lvlOverride w:ilvl="0">
      <w:startOverride w:val="1"/>
    </w:lvlOverride>
  </w:num>
  <w:num w:numId="18">
    <w:abstractNumId w:val="13"/>
  </w:num>
  <w:num w:numId="19">
    <w:abstractNumId w:val="36"/>
  </w:num>
  <w:num w:numId="20">
    <w:abstractNumId w:val="40"/>
  </w:num>
  <w:num w:numId="21">
    <w:abstractNumId w:val="23"/>
  </w:num>
  <w:num w:numId="22">
    <w:abstractNumId w:val="8"/>
  </w:num>
  <w:num w:numId="23">
    <w:abstractNumId w:val="19"/>
  </w:num>
  <w:num w:numId="24">
    <w:abstractNumId w:val="42"/>
  </w:num>
  <w:num w:numId="25">
    <w:abstractNumId w:val="29"/>
  </w:num>
  <w:num w:numId="26">
    <w:abstractNumId w:val="18"/>
  </w:num>
  <w:num w:numId="27">
    <w:abstractNumId w:val="2"/>
  </w:num>
  <w:num w:numId="28">
    <w:abstractNumId w:val="20"/>
  </w:num>
  <w:num w:numId="29">
    <w:abstractNumId w:val="44"/>
  </w:num>
  <w:num w:numId="30">
    <w:abstractNumId w:val="34"/>
  </w:num>
  <w:num w:numId="31">
    <w:abstractNumId w:val="27"/>
  </w:num>
  <w:num w:numId="32">
    <w:abstractNumId w:val="43"/>
  </w:num>
  <w:num w:numId="33">
    <w:abstractNumId w:val="3"/>
  </w:num>
  <w:num w:numId="34">
    <w:abstractNumId w:val="4"/>
  </w:num>
  <w:num w:numId="35">
    <w:abstractNumId w:val="30"/>
  </w:num>
  <w:num w:numId="36">
    <w:abstractNumId w:val="25"/>
  </w:num>
  <w:num w:numId="37">
    <w:abstractNumId w:val="0"/>
  </w:num>
  <w:num w:numId="38">
    <w:abstractNumId w:val="5"/>
  </w:num>
  <w:num w:numId="39">
    <w:abstractNumId w:val="28"/>
  </w:num>
  <w:num w:numId="40">
    <w:abstractNumId w:val="22"/>
  </w:num>
  <w:num w:numId="41">
    <w:abstractNumId w:val="16"/>
  </w:num>
  <w:num w:numId="42">
    <w:abstractNumId w:val="35"/>
  </w:num>
  <w:num w:numId="43">
    <w:abstractNumId w:val="7"/>
  </w:num>
  <w:num w:numId="44">
    <w:abstractNumId w:val="15"/>
  </w:num>
  <w:num w:numId="45">
    <w:abstractNumId w:val="21"/>
  </w:num>
  <w:num w:numId="46">
    <w:abstractNumId w:val="11"/>
  </w:num>
  <w:num w:numId="47">
    <w:abstractNumId w:val="14"/>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bordersDoNotSurroundHeader/>
  <w:bordersDoNotSurroundFooter/>
  <w:defaultTabStop w:val="50"/>
  <w:drawingGridHorizontalSpacing w:val="140"/>
  <w:drawingGridVerticalSpacing w:val="381"/>
  <w:displayHorizontalDrawingGridEvery w:val="0"/>
  <w:characterSpacingControl w:val="compressPunctuation"/>
  <w:hdrShapeDefaults>
    <o:shapedefaults v:ext="edit" spidmax="942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77CC"/>
    <w:rsid w:val="00001046"/>
    <w:rsid w:val="00007B7B"/>
    <w:rsid w:val="00023D10"/>
    <w:rsid w:val="00025D32"/>
    <w:rsid w:val="00025F01"/>
    <w:rsid w:val="000415D2"/>
    <w:rsid w:val="00042B12"/>
    <w:rsid w:val="000430D1"/>
    <w:rsid w:val="00044F98"/>
    <w:rsid w:val="000502BB"/>
    <w:rsid w:val="00051BB8"/>
    <w:rsid w:val="000706DE"/>
    <w:rsid w:val="0008646D"/>
    <w:rsid w:val="000925D5"/>
    <w:rsid w:val="00097E5F"/>
    <w:rsid w:val="000A35A0"/>
    <w:rsid w:val="000B1140"/>
    <w:rsid w:val="000B38ED"/>
    <w:rsid w:val="000E33CA"/>
    <w:rsid w:val="000F3CBB"/>
    <w:rsid w:val="000F3D02"/>
    <w:rsid w:val="000F498B"/>
    <w:rsid w:val="000F665D"/>
    <w:rsid w:val="000F7F15"/>
    <w:rsid w:val="00102827"/>
    <w:rsid w:val="00103404"/>
    <w:rsid w:val="00111222"/>
    <w:rsid w:val="00112FE2"/>
    <w:rsid w:val="001162AF"/>
    <w:rsid w:val="001442DD"/>
    <w:rsid w:val="0014431B"/>
    <w:rsid w:val="00154EB8"/>
    <w:rsid w:val="001555ED"/>
    <w:rsid w:val="00156B52"/>
    <w:rsid w:val="00186D67"/>
    <w:rsid w:val="001A58E3"/>
    <w:rsid w:val="001A75BF"/>
    <w:rsid w:val="001B06CD"/>
    <w:rsid w:val="001B3B60"/>
    <w:rsid w:val="001B615E"/>
    <w:rsid w:val="001B755D"/>
    <w:rsid w:val="001C744A"/>
    <w:rsid w:val="001D49B6"/>
    <w:rsid w:val="001D565A"/>
    <w:rsid w:val="001E4F80"/>
    <w:rsid w:val="001F267C"/>
    <w:rsid w:val="00207726"/>
    <w:rsid w:val="00207AF4"/>
    <w:rsid w:val="0022074A"/>
    <w:rsid w:val="002249E5"/>
    <w:rsid w:val="00226255"/>
    <w:rsid w:val="002342AB"/>
    <w:rsid w:val="0023760B"/>
    <w:rsid w:val="00240822"/>
    <w:rsid w:val="00251E79"/>
    <w:rsid w:val="00254D87"/>
    <w:rsid w:val="00274A67"/>
    <w:rsid w:val="0029105E"/>
    <w:rsid w:val="00292B46"/>
    <w:rsid w:val="002A44ED"/>
    <w:rsid w:val="002B33BC"/>
    <w:rsid w:val="002B5965"/>
    <w:rsid w:val="002C1433"/>
    <w:rsid w:val="00305A4C"/>
    <w:rsid w:val="00310544"/>
    <w:rsid w:val="0031103A"/>
    <w:rsid w:val="00315E74"/>
    <w:rsid w:val="00317451"/>
    <w:rsid w:val="00317A4C"/>
    <w:rsid w:val="003237D9"/>
    <w:rsid w:val="003315B2"/>
    <w:rsid w:val="00340028"/>
    <w:rsid w:val="00350B36"/>
    <w:rsid w:val="003577CC"/>
    <w:rsid w:val="003663E2"/>
    <w:rsid w:val="0037243A"/>
    <w:rsid w:val="003744CD"/>
    <w:rsid w:val="00381E7B"/>
    <w:rsid w:val="00384F31"/>
    <w:rsid w:val="003A30CB"/>
    <w:rsid w:val="003A61C8"/>
    <w:rsid w:val="003D3B17"/>
    <w:rsid w:val="003E6041"/>
    <w:rsid w:val="003F0DE6"/>
    <w:rsid w:val="003F4356"/>
    <w:rsid w:val="003F63D6"/>
    <w:rsid w:val="00400E7D"/>
    <w:rsid w:val="00420495"/>
    <w:rsid w:val="00424867"/>
    <w:rsid w:val="00426851"/>
    <w:rsid w:val="004269F4"/>
    <w:rsid w:val="00437CCA"/>
    <w:rsid w:val="00440A93"/>
    <w:rsid w:val="0044305D"/>
    <w:rsid w:val="00444F13"/>
    <w:rsid w:val="00457328"/>
    <w:rsid w:val="004636AD"/>
    <w:rsid w:val="00465D89"/>
    <w:rsid w:val="004674E9"/>
    <w:rsid w:val="004775A7"/>
    <w:rsid w:val="00477FAE"/>
    <w:rsid w:val="00493C5A"/>
    <w:rsid w:val="004A0013"/>
    <w:rsid w:val="004A3620"/>
    <w:rsid w:val="004A731F"/>
    <w:rsid w:val="004B0151"/>
    <w:rsid w:val="004B1BBE"/>
    <w:rsid w:val="004C5406"/>
    <w:rsid w:val="004D03C0"/>
    <w:rsid w:val="004D31D2"/>
    <w:rsid w:val="004D38BB"/>
    <w:rsid w:val="004E4756"/>
    <w:rsid w:val="004E79DC"/>
    <w:rsid w:val="004F2827"/>
    <w:rsid w:val="00500453"/>
    <w:rsid w:val="005011A2"/>
    <w:rsid w:val="00502BB9"/>
    <w:rsid w:val="00512F40"/>
    <w:rsid w:val="00513C85"/>
    <w:rsid w:val="005257A8"/>
    <w:rsid w:val="0054280B"/>
    <w:rsid w:val="00543435"/>
    <w:rsid w:val="00552BA1"/>
    <w:rsid w:val="00577E64"/>
    <w:rsid w:val="00582E12"/>
    <w:rsid w:val="00583574"/>
    <w:rsid w:val="00583932"/>
    <w:rsid w:val="00583B11"/>
    <w:rsid w:val="00590BD8"/>
    <w:rsid w:val="005A1DBF"/>
    <w:rsid w:val="005A28CF"/>
    <w:rsid w:val="005B3C8A"/>
    <w:rsid w:val="005B6D87"/>
    <w:rsid w:val="005C6C0D"/>
    <w:rsid w:val="005D1268"/>
    <w:rsid w:val="005D6BB5"/>
    <w:rsid w:val="005E679B"/>
    <w:rsid w:val="005F5D59"/>
    <w:rsid w:val="006020DB"/>
    <w:rsid w:val="00606BE8"/>
    <w:rsid w:val="00606D64"/>
    <w:rsid w:val="00612192"/>
    <w:rsid w:val="006124A7"/>
    <w:rsid w:val="00614122"/>
    <w:rsid w:val="00617827"/>
    <w:rsid w:val="00617EA5"/>
    <w:rsid w:val="00624971"/>
    <w:rsid w:val="0063357B"/>
    <w:rsid w:val="006366CB"/>
    <w:rsid w:val="00637011"/>
    <w:rsid w:val="00642B9C"/>
    <w:rsid w:val="00643B03"/>
    <w:rsid w:val="00645E92"/>
    <w:rsid w:val="00651F43"/>
    <w:rsid w:val="006542AF"/>
    <w:rsid w:val="00657D97"/>
    <w:rsid w:val="006835FD"/>
    <w:rsid w:val="0068782A"/>
    <w:rsid w:val="006A7AB1"/>
    <w:rsid w:val="006D3B6E"/>
    <w:rsid w:val="006D48C0"/>
    <w:rsid w:val="006D70C7"/>
    <w:rsid w:val="006E443D"/>
    <w:rsid w:val="006F140E"/>
    <w:rsid w:val="006F2857"/>
    <w:rsid w:val="006F6688"/>
    <w:rsid w:val="00711763"/>
    <w:rsid w:val="0072329F"/>
    <w:rsid w:val="00736277"/>
    <w:rsid w:val="00737D05"/>
    <w:rsid w:val="00743151"/>
    <w:rsid w:val="00744276"/>
    <w:rsid w:val="0076230E"/>
    <w:rsid w:val="00765897"/>
    <w:rsid w:val="00783125"/>
    <w:rsid w:val="007854A1"/>
    <w:rsid w:val="00795371"/>
    <w:rsid w:val="007A764D"/>
    <w:rsid w:val="007B4C3E"/>
    <w:rsid w:val="007B6BE7"/>
    <w:rsid w:val="007C0E29"/>
    <w:rsid w:val="007C31B9"/>
    <w:rsid w:val="007D0703"/>
    <w:rsid w:val="007D6718"/>
    <w:rsid w:val="007F302A"/>
    <w:rsid w:val="007F69D7"/>
    <w:rsid w:val="0080019D"/>
    <w:rsid w:val="00822252"/>
    <w:rsid w:val="008252B4"/>
    <w:rsid w:val="00826679"/>
    <w:rsid w:val="0083626E"/>
    <w:rsid w:val="00837E0C"/>
    <w:rsid w:val="00841F18"/>
    <w:rsid w:val="00851544"/>
    <w:rsid w:val="00866A28"/>
    <w:rsid w:val="008702D1"/>
    <w:rsid w:val="00871B6E"/>
    <w:rsid w:val="008874A7"/>
    <w:rsid w:val="008879B7"/>
    <w:rsid w:val="00891074"/>
    <w:rsid w:val="00895BB6"/>
    <w:rsid w:val="008A2B86"/>
    <w:rsid w:val="008A6F63"/>
    <w:rsid w:val="008B2F40"/>
    <w:rsid w:val="008B5A9D"/>
    <w:rsid w:val="008C0A20"/>
    <w:rsid w:val="008D26DA"/>
    <w:rsid w:val="008D56D8"/>
    <w:rsid w:val="008D68F3"/>
    <w:rsid w:val="008E3905"/>
    <w:rsid w:val="008E69FB"/>
    <w:rsid w:val="00906AA5"/>
    <w:rsid w:val="009222D3"/>
    <w:rsid w:val="00924B1D"/>
    <w:rsid w:val="00932E5B"/>
    <w:rsid w:val="009333D3"/>
    <w:rsid w:val="00940C55"/>
    <w:rsid w:val="00947C95"/>
    <w:rsid w:val="009624F9"/>
    <w:rsid w:val="00965255"/>
    <w:rsid w:val="00965FDE"/>
    <w:rsid w:val="009738E2"/>
    <w:rsid w:val="00973D9A"/>
    <w:rsid w:val="00983B52"/>
    <w:rsid w:val="009846E7"/>
    <w:rsid w:val="009A3625"/>
    <w:rsid w:val="009A79D5"/>
    <w:rsid w:val="009B15C6"/>
    <w:rsid w:val="009B425C"/>
    <w:rsid w:val="009C2497"/>
    <w:rsid w:val="009C4BAF"/>
    <w:rsid w:val="009C5E63"/>
    <w:rsid w:val="009F37DA"/>
    <w:rsid w:val="00A04133"/>
    <w:rsid w:val="00A15497"/>
    <w:rsid w:val="00A1713F"/>
    <w:rsid w:val="00A2284A"/>
    <w:rsid w:val="00A22A74"/>
    <w:rsid w:val="00A30B42"/>
    <w:rsid w:val="00A35A26"/>
    <w:rsid w:val="00A45015"/>
    <w:rsid w:val="00A479C1"/>
    <w:rsid w:val="00A47A48"/>
    <w:rsid w:val="00A52EAC"/>
    <w:rsid w:val="00A61201"/>
    <w:rsid w:val="00A660F8"/>
    <w:rsid w:val="00A85D29"/>
    <w:rsid w:val="00A923E9"/>
    <w:rsid w:val="00AA0A8E"/>
    <w:rsid w:val="00AA6925"/>
    <w:rsid w:val="00AA6EAA"/>
    <w:rsid w:val="00AB2596"/>
    <w:rsid w:val="00AC36B0"/>
    <w:rsid w:val="00AC7EB2"/>
    <w:rsid w:val="00AD6872"/>
    <w:rsid w:val="00AE38A0"/>
    <w:rsid w:val="00AE5BDB"/>
    <w:rsid w:val="00AF6B6F"/>
    <w:rsid w:val="00B00391"/>
    <w:rsid w:val="00B11C04"/>
    <w:rsid w:val="00B169CA"/>
    <w:rsid w:val="00B172E3"/>
    <w:rsid w:val="00B32DD7"/>
    <w:rsid w:val="00B33E80"/>
    <w:rsid w:val="00B4245A"/>
    <w:rsid w:val="00B50936"/>
    <w:rsid w:val="00B5347F"/>
    <w:rsid w:val="00B55E5F"/>
    <w:rsid w:val="00B570D1"/>
    <w:rsid w:val="00B60192"/>
    <w:rsid w:val="00B660AC"/>
    <w:rsid w:val="00B67307"/>
    <w:rsid w:val="00B67931"/>
    <w:rsid w:val="00B70928"/>
    <w:rsid w:val="00B72806"/>
    <w:rsid w:val="00B74CCB"/>
    <w:rsid w:val="00B76A7D"/>
    <w:rsid w:val="00B771A0"/>
    <w:rsid w:val="00B804FD"/>
    <w:rsid w:val="00B81D9B"/>
    <w:rsid w:val="00B86667"/>
    <w:rsid w:val="00B925D3"/>
    <w:rsid w:val="00B93715"/>
    <w:rsid w:val="00BA6A02"/>
    <w:rsid w:val="00BB526C"/>
    <w:rsid w:val="00BC01E0"/>
    <w:rsid w:val="00BC6541"/>
    <w:rsid w:val="00BD04D6"/>
    <w:rsid w:val="00BD243D"/>
    <w:rsid w:val="00BD28FD"/>
    <w:rsid w:val="00BE0AA5"/>
    <w:rsid w:val="00C05D1F"/>
    <w:rsid w:val="00C11B18"/>
    <w:rsid w:val="00C2386C"/>
    <w:rsid w:val="00C23BEE"/>
    <w:rsid w:val="00C2578E"/>
    <w:rsid w:val="00C30D3D"/>
    <w:rsid w:val="00C3347C"/>
    <w:rsid w:val="00C33D93"/>
    <w:rsid w:val="00C42E2D"/>
    <w:rsid w:val="00C446B0"/>
    <w:rsid w:val="00C52300"/>
    <w:rsid w:val="00C6692C"/>
    <w:rsid w:val="00C67F25"/>
    <w:rsid w:val="00C71B66"/>
    <w:rsid w:val="00C73EC6"/>
    <w:rsid w:val="00C827AF"/>
    <w:rsid w:val="00C83194"/>
    <w:rsid w:val="00C95310"/>
    <w:rsid w:val="00CA0007"/>
    <w:rsid w:val="00CA75A3"/>
    <w:rsid w:val="00CB2097"/>
    <w:rsid w:val="00CB3CBD"/>
    <w:rsid w:val="00CB61C2"/>
    <w:rsid w:val="00CC0053"/>
    <w:rsid w:val="00CD1EAA"/>
    <w:rsid w:val="00CE15AC"/>
    <w:rsid w:val="00CF247F"/>
    <w:rsid w:val="00CF64C1"/>
    <w:rsid w:val="00CF6747"/>
    <w:rsid w:val="00D02A7E"/>
    <w:rsid w:val="00D03B0C"/>
    <w:rsid w:val="00D0479A"/>
    <w:rsid w:val="00D0611E"/>
    <w:rsid w:val="00D2787D"/>
    <w:rsid w:val="00D311C7"/>
    <w:rsid w:val="00D33D1D"/>
    <w:rsid w:val="00D40494"/>
    <w:rsid w:val="00D4545C"/>
    <w:rsid w:val="00D458A6"/>
    <w:rsid w:val="00D47019"/>
    <w:rsid w:val="00D5176F"/>
    <w:rsid w:val="00D709A3"/>
    <w:rsid w:val="00D72FBF"/>
    <w:rsid w:val="00D73BBA"/>
    <w:rsid w:val="00D747A2"/>
    <w:rsid w:val="00D82676"/>
    <w:rsid w:val="00D925A3"/>
    <w:rsid w:val="00D92FE4"/>
    <w:rsid w:val="00DA3F17"/>
    <w:rsid w:val="00DA6179"/>
    <w:rsid w:val="00DB1531"/>
    <w:rsid w:val="00DB5798"/>
    <w:rsid w:val="00DB7A3A"/>
    <w:rsid w:val="00DD0BD3"/>
    <w:rsid w:val="00DD3F93"/>
    <w:rsid w:val="00E03E44"/>
    <w:rsid w:val="00E048B2"/>
    <w:rsid w:val="00E1641A"/>
    <w:rsid w:val="00E21BC9"/>
    <w:rsid w:val="00E27A88"/>
    <w:rsid w:val="00E31EBC"/>
    <w:rsid w:val="00E33EFD"/>
    <w:rsid w:val="00E340CD"/>
    <w:rsid w:val="00E445E6"/>
    <w:rsid w:val="00E45D31"/>
    <w:rsid w:val="00E500F8"/>
    <w:rsid w:val="00E67277"/>
    <w:rsid w:val="00E67956"/>
    <w:rsid w:val="00E679D3"/>
    <w:rsid w:val="00E70FE6"/>
    <w:rsid w:val="00E7144E"/>
    <w:rsid w:val="00E74529"/>
    <w:rsid w:val="00E84A99"/>
    <w:rsid w:val="00E84AEE"/>
    <w:rsid w:val="00E90A76"/>
    <w:rsid w:val="00E945D0"/>
    <w:rsid w:val="00EA08E2"/>
    <w:rsid w:val="00EA64F3"/>
    <w:rsid w:val="00EA78B9"/>
    <w:rsid w:val="00EC7BB2"/>
    <w:rsid w:val="00ED42D6"/>
    <w:rsid w:val="00ED57C1"/>
    <w:rsid w:val="00EE0834"/>
    <w:rsid w:val="00EE69E4"/>
    <w:rsid w:val="00EF565D"/>
    <w:rsid w:val="00F03996"/>
    <w:rsid w:val="00F06DEE"/>
    <w:rsid w:val="00F15343"/>
    <w:rsid w:val="00F24BCD"/>
    <w:rsid w:val="00F45914"/>
    <w:rsid w:val="00F5003C"/>
    <w:rsid w:val="00F505D9"/>
    <w:rsid w:val="00F551EC"/>
    <w:rsid w:val="00F56032"/>
    <w:rsid w:val="00F612BF"/>
    <w:rsid w:val="00F6728B"/>
    <w:rsid w:val="00F6753A"/>
    <w:rsid w:val="00F75642"/>
    <w:rsid w:val="00F75A7B"/>
    <w:rsid w:val="00F75DBC"/>
    <w:rsid w:val="00F91E0B"/>
    <w:rsid w:val="00FB3588"/>
    <w:rsid w:val="00FB59BB"/>
    <w:rsid w:val="00FB6929"/>
    <w:rsid w:val="00FC64B7"/>
    <w:rsid w:val="00FD47D7"/>
    <w:rsid w:val="00FE7AB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834"/>
    <w:pPr>
      <w:snapToGrid w:val="0"/>
      <w:spacing w:before="200" w:line="271" w:lineRule="auto"/>
      <w:ind w:leftChars="253" w:left="708"/>
      <w:outlineLvl w:val="2"/>
    </w:pPr>
    <w:rPr>
      <w:rFonts w:ascii="標楷體" w:eastAsia="標楷體" w:hAnsi="標楷體"/>
      <w:bCs/>
      <w:sz w:val="28"/>
      <w:szCs w:val="28"/>
      <w:lang w:bidi="en-US"/>
    </w:rPr>
  </w:style>
  <w:style w:type="paragraph" w:styleId="1">
    <w:name w:val="heading 1"/>
    <w:basedOn w:val="a"/>
    <w:next w:val="a"/>
    <w:link w:val="10"/>
    <w:uiPriority w:val="9"/>
    <w:qFormat/>
    <w:rsid w:val="00EE0834"/>
    <w:pPr>
      <w:jc w:val="center"/>
      <w:outlineLvl w:val="0"/>
    </w:pPr>
    <w:rPr>
      <w:rFonts w:cs="Arial"/>
      <w:sz w:val="36"/>
      <w:szCs w:val="36"/>
    </w:rPr>
  </w:style>
  <w:style w:type="paragraph" w:styleId="2">
    <w:name w:val="heading 2"/>
    <w:basedOn w:val="a"/>
    <w:next w:val="a"/>
    <w:link w:val="20"/>
    <w:uiPriority w:val="9"/>
    <w:unhideWhenUsed/>
    <w:qFormat/>
    <w:rsid w:val="007C0E29"/>
    <w:pPr>
      <w:numPr>
        <w:numId w:val="15"/>
      </w:numPr>
      <w:spacing w:before="0" w:afterLines="50" w:line="240" w:lineRule="auto"/>
      <w:ind w:leftChars="0" w:left="0"/>
      <w:outlineLvl w:val="1"/>
    </w:pPr>
    <w:rPr>
      <w:b/>
      <w:bCs w:val="0"/>
    </w:rPr>
  </w:style>
  <w:style w:type="paragraph" w:styleId="3">
    <w:name w:val="heading 3"/>
    <w:basedOn w:val="a"/>
    <w:next w:val="a"/>
    <w:link w:val="30"/>
    <w:uiPriority w:val="9"/>
    <w:unhideWhenUsed/>
    <w:qFormat/>
    <w:rsid w:val="00D92FE4"/>
    <w:pPr>
      <w:ind w:leftChars="304" w:left="1417" w:hangingChars="202" w:hanging="566"/>
    </w:pPr>
    <w:rPr>
      <w:rFonts w:cs="Arial"/>
      <w:bCs w:val="0"/>
    </w:rPr>
  </w:style>
  <w:style w:type="paragraph" w:styleId="4">
    <w:name w:val="heading 4"/>
    <w:basedOn w:val="a"/>
    <w:next w:val="a"/>
    <w:link w:val="40"/>
    <w:uiPriority w:val="9"/>
    <w:unhideWhenUsed/>
    <w:qFormat/>
    <w:rsid w:val="007C0E29"/>
    <w:pPr>
      <w:spacing w:before="100" w:beforeAutospacing="1" w:after="100" w:afterAutospacing="1" w:line="240" w:lineRule="auto"/>
      <w:ind w:leftChars="404" w:left="1697" w:hangingChars="202" w:hanging="566"/>
      <w:outlineLvl w:val="3"/>
    </w:pPr>
    <w:rPr>
      <w:color w:val="000000"/>
      <w:lang w:bidi="ar-SA"/>
    </w:rPr>
  </w:style>
  <w:style w:type="paragraph" w:styleId="5">
    <w:name w:val="heading 5"/>
    <w:basedOn w:val="a0"/>
    <w:next w:val="a"/>
    <w:link w:val="50"/>
    <w:uiPriority w:val="9"/>
    <w:unhideWhenUsed/>
    <w:qFormat/>
    <w:rsid w:val="00EE0834"/>
    <w:pPr>
      <w:ind w:leftChars="0" w:left="0"/>
      <w:outlineLvl w:val="4"/>
    </w:pPr>
  </w:style>
  <w:style w:type="paragraph" w:styleId="6">
    <w:name w:val="heading 6"/>
    <w:basedOn w:val="a"/>
    <w:next w:val="a"/>
    <w:link w:val="60"/>
    <w:uiPriority w:val="9"/>
    <w:semiHidden/>
    <w:unhideWhenUsed/>
    <w:qFormat/>
    <w:rsid w:val="00A660F8"/>
    <w:pPr>
      <w:outlineLvl w:val="5"/>
    </w:pPr>
    <w:rPr>
      <w:rFonts w:ascii="Cambria" w:eastAsia="新細明體" w:hAnsi="Cambria"/>
      <w:b/>
      <w:bCs w:val="0"/>
      <w:i/>
      <w:iCs/>
      <w:color w:val="7F7F7F"/>
    </w:rPr>
  </w:style>
  <w:style w:type="paragraph" w:styleId="7">
    <w:name w:val="heading 7"/>
    <w:basedOn w:val="a"/>
    <w:next w:val="a"/>
    <w:link w:val="70"/>
    <w:uiPriority w:val="9"/>
    <w:semiHidden/>
    <w:unhideWhenUsed/>
    <w:qFormat/>
    <w:rsid w:val="00A660F8"/>
    <w:pPr>
      <w:outlineLvl w:val="6"/>
    </w:pPr>
    <w:rPr>
      <w:rFonts w:ascii="Cambria" w:eastAsia="新細明體" w:hAnsi="Cambria"/>
      <w:i/>
      <w:iCs/>
    </w:rPr>
  </w:style>
  <w:style w:type="paragraph" w:styleId="8">
    <w:name w:val="heading 8"/>
    <w:basedOn w:val="a"/>
    <w:next w:val="a"/>
    <w:link w:val="80"/>
    <w:uiPriority w:val="9"/>
    <w:semiHidden/>
    <w:unhideWhenUsed/>
    <w:qFormat/>
    <w:rsid w:val="00A660F8"/>
    <w:pPr>
      <w:outlineLvl w:val="7"/>
    </w:pPr>
    <w:rPr>
      <w:rFonts w:ascii="Cambria" w:eastAsia="新細明體" w:hAnsi="Cambria"/>
      <w:sz w:val="20"/>
      <w:szCs w:val="20"/>
    </w:rPr>
  </w:style>
  <w:style w:type="paragraph" w:styleId="9">
    <w:name w:val="heading 9"/>
    <w:basedOn w:val="a"/>
    <w:next w:val="a"/>
    <w:link w:val="90"/>
    <w:uiPriority w:val="9"/>
    <w:semiHidden/>
    <w:unhideWhenUsed/>
    <w:qFormat/>
    <w:rsid w:val="00A660F8"/>
    <w:pPr>
      <w:outlineLvl w:val="8"/>
    </w:pPr>
    <w:rPr>
      <w:rFonts w:ascii="Cambria" w:eastAsia="新細明體" w:hAnsi="Cambria"/>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pple-converted-space">
    <w:name w:val="apple-converted-space"/>
    <w:basedOn w:val="a1"/>
    <w:rsid w:val="003577CC"/>
  </w:style>
  <w:style w:type="character" w:styleId="a4">
    <w:name w:val="Hyperlink"/>
    <w:uiPriority w:val="99"/>
    <w:unhideWhenUsed/>
    <w:rsid w:val="003577CC"/>
    <w:rPr>
      <w:color w:val="0000FF"/>
      <w:u w:val="single"/>
    </w:rPr>
  </w:style>
  <w:style w:type="character" w:styleId="a5">
    <w:name w:val="Strong"/>
    <w:uiPriority w:val="22"/>
    <w:qFormat/>
    <w:rsid w:val="00A660F8"/>
    <w:rPr>
      <w:b/>
      <w:bCs/>
    </w:rPr>
  </w:style>
  <w:style w:type="paragraph" w:styleId="a6">
    <w:name w:val="header"/>
    <w:basedOn w:val="a"/>
    <w:link w:val="a7"/>
    <w:uiPriority w:val="99"/>
    <w:semiHidden/>
    <w:unhideWhenUsed/>
    <w:rsid w:val="00F45914"/>
    <w:pPr>
      <w:tabs>
        <w:tab w:val="center" w:pos="4153"/>
        <w:tab w:val="right" w:pos="8306"/>
      </w:tabs>
    </w:pPr>
    <w:rPr>
      <w:sz w:val="20"/>
      <w:szCs w:val="20"/>
    </w:rPr>
  </w:style>
  <w:style w:type="character" w:customStyle="1" w:styleId="a7">
    <w:name w:val="頁首 字元"/>
    <w:link w:val="a6"/>
    <w:uiPriority w:val="99"/>
    <w:semiHidden/>
    <w:rsid w:val="00F45914"/>
    <w:rPr>
      <w:sz w:val="20"/>
      <w:szCs w:val="20"/>
    </w:rPr>
  </w:style>
  <w:style w:type="paragraph" w:styleId="a8">
    <w:name w:val="footer"/>
    <w:basedOn w:val="a"/>
    <w:link w:val="a9"/>
    <w:uiPriority w:val="99"/>
    <w:unhideWhenUsed/>
    <w:rsid w:val="00F45914"/>
    <w:pPr>
      <w:tabs>
        <w:tab w:val="center" w:pos="4153"/>
        <w:tab w:val="right" w:pos="8306"/>
      </w:tabs>
    </w:pPr>
    <w:rPr>
      <w:sz w:val="20"/>
      <w:szCs w:val="20"/>
    </w:rPr>
  </w:style>
  <w:style w:type="character" w:customStyle="1" w:styleId="a9">
    <w:name w:val="頁尾 字元"/>
    <w:link w:val="a8"/>
    <w:uiPriority w:val="99"/>
    <w:rsid w:val="00F45914"/>
    <w:rPr>
      <w:sz w:val="20"/>
      <w:szCs w:val="20"/>
    </w:rPr>
  </w:style>
  <w:style w:type="paragraph" w:styleId="aa">
    <w:name w:val="List Paragraph"/>
    <w:basedOn w:val="a"/>
    <w:uiPriority w:val="34"/>
    <w:qFormat/>
    <w:rsid w:val="00A660F8"/>
    <w:pPr>
      <w:ind w:left="720"/>
      <w:contextualSpacing/>
    </w:pPr>
  </w:style>
  <w:style w:type="table" w:styleId="ab">
    <w:name w:val="Table Grid"/>
    <w:basedOn w:val="a2"/>
    <w:uiPriority w:val="59"/>
    <w:rsid w:val="00CB3C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Title"/>
    <w:basedOn w:val="a"/>
    <w:next w:val="a"/>
    <w:link w:val="ad"/>
    <w:uiPriority w:val="10"/>
    <w:qFormat/>
    <w:rsid w:val="00A660F8"/>
    <w:pPr>
      <w:pBdr>
        <w:bottom w:val="single" w:sz="4" w:space="1" w:color="auto"/>
      </w:pBdr>
      <w:spacing w:line="240" w:lineRule="auto"/>
      <w:contextualSpacing/>
    </w:pPr>
    <w:rPr>
      <w:rFonts w:ascii="Cambria" w:eastAsia="新細明體" w:hAnsi="Cambria"/>
      <w:spacing w:val="5"/>
      <w:sz w:val="52"/>
      <w:szCs w:val="52"/>
    </w:rPr>
  </w:style>
  <w:style w:type="character" w:customStyle="1" w:styleId="ad">
    <w:name w:val="標題 字元"/>
    <w:link w:val="ac"/>
    <w:uiPriority w:val="10"/>
    <w:rsid w:val="00A660F8"/>
    <w:rPr>
      <w:rFonts w:ascii="Cambria" w:eastAsia="新細明體" w:hAnsi="Cambria" w:cs="Times New Roman"/>
      <w:spacing w:val="5"/>
      <w:sz w:val="52"/>
      <w:szCs w:val="52"/>
    </w:rPr>
  </w:style>
  <w:style w:type="character" w:customStyle="1" w:styleId="20">
    <w:name w:val="標題 2 字元"/>
    <w:link w:val="2"/>
    <w:uiPriority w:val="9"/>
    <w:rsid w:val="007C0E29"/>
    <w:rPr>
      <w:rFonts w:ascii="標楷體" w:eastAsia="標楷體" w:hAnsi="標楷體"/>
      <w:b/>
      <w:sz w:val="28"/>
      <w:szCs w:val="28"/>
      <w:lang w:bidi="en-US"/>
    </w:rPr>
  </w:style>
  <w:style w:type="character" w:customStyle="1" w:styleId="10">
    <w:name w:val="標題 1 字元"/>
    <w:link w:val="1"/>
    <w:uiPriority w:val="9"/>
    <w:rsid w:val="00EE0834"/>
    <w:rPr>
      <w:rFonts w:ascii="標楷體" w:eastAsia="標楷體" w:hAnsi="標楷體" w:cs="Arial"/>
      <w:bCs/>
      <w:sz w:val="36"/>
      <w:szCs w:val="36"/>
      <w:lang w:eastAsia="zh-TW"/>
    </w:rPr>
  </w:style>
  <w:style w:type="character" w:customStyle="1" w:styleId="30">
    <w:name w:val="標題 3 字元"/>
    <w:link w:val="3"/>
    <w:uiPriority w:val="9"/>
    <w:rsid w:val="00D92FE4"/>
    <w:rPr>
      <w:rFonts w:ascii="標楷體" w:eastAsia="標楷體" w:hAnsi="標楷體" w:cs="Arial"/>
      <w:sz w:val="28"/>
      <w:szCs w:val="28"/>
      <w:lang w:eastAsia="zh-TW"/>
    </w:rPr>
  </w:style>
  <w:style w:type="character" w:customStyle="1" w:styleId="40">
    <w:name w:val="標題 4 字元"/>
    <w:link w:val="4"/>
    <w:uiPriority w:val="9"/>
    <w:rsid w:val="007C0E29"/>
    <w:rPr>
      <w:rFonts w:ascii="標楷體" w:eastAsia="標楷體" w:hAnsi="標楷體" w:cs="Times New Roman"/>
      <w:bCs/>
      <w:color w:val="000000"/>
      <w:sz w:val="28"/>
      <w:szCs w:val="28"/>
      <w:lang w:eastAsia="zh-TW" w:bidi="ar-SA"/>
    </w:rPr>
  </w:style>
  <w:style w:type="character" w:customStyle="1" w:styleId="50">
    <w:name w:val="標題 5 字元"/>
    <w:link w:val="5"/>
    <w:uiPriority w:val="9"/>
    <w:rsid w:val="00EE0834"/>
    <w:rPr>
      <w:rFonts w:ascii="標楷體" w:eastAsia="標楷體" w:hAnsi="標楷體" w:cs="Times New Roman"/>
      <w:bCs/>
      <w:color w:val="000000"/>
      <w:sz w:val="28"/>
      <w:szCs w:val="28"/>
      <w:lang w:eastAsia="zh-TW"/>
    </w:rPr>
  </w:style>
  <w:style w:type="character" w:customStyle="1" w:styleId="60">
    <w:name w:val="標題 6 字元"/>
    <w:link w:val="6"/>
    <w:uiPriority w:val="9"/>
    <w:semiHidden/>
    <w:rsid w:val="00A660F8"/>
    <w:rPr>
      <w:rFonts w:ascii="Cambria" w:eastAsia="新細明體" w:hAnsi="Cambria" w:cs="Times New Roman"/>
      <w:b/>
      <w:bCs/>
      <w:i/>
      <w:iCs/>
      <w:color w:val="7F7F7F"/>
    </w:rPr>
  </w:style>
  <w:style w:type="character" w:customStyle="1" w:styleId="70">
    <w:name w:val="標題 7 字元"/>
    <w:link w:val="7"/>
    <w:uiPriority w:val="9"/>
    <w:semiHidden/>
    <w:rsid w:val="00A660F8"/>
    <w:rPr>
      <w:rFonts w:ascii="Cambria" w:eastAsia="新細明體" w:hAnsi="Cambria" w:cs="Times New Roman"/>
      <w:i/>
      <w:iCs/>
    </w:rPr>
  </w:style>
  <w:style w:type="character" w:customStyle="1" w:styleId="80">
    <w:name w:val="標題 8 字元"/>
    <w:link w:val="8"/>
    <w:uiPriority w:val="9"/>
    <w:semiHidden/>
    <w:rsid w:val="00A660F8"/>
    <w:rPr>
      <w:rFonts w:ascii="Cambria" w:eastAsia="新細明體" w:hAnsi="Cambria" w:cs="Times New Roman"/>
      <w:sz w:val="20"/>
      <w:szCs w:val="20"/>
    </w:rPr>
  </w:style>
  <w:style w:type="character" w:customStyle="1" w:styleId="90">
    <w:name w:val="標題 9 字元"/>
    <w:link w:val="9"/>
    <w:uiPriority w:val="9"/>
    <w:semiHidden/>
    <w:rsid w:val="00A660F8"/>
    <w:rPr>
      <w:rFonts w:ascii="Cambria" w:eastAsia="新細明體" w:hAnsi="Cambria" w:cs="Times New Roman"/>
      <w:i/>
      <w:iCs/>
      <w:spacing w:val="5"/>
      <w:sz w:val="20"/>
      <w:szCs w:val="20"/>
    </w:rPr>
  </w:style>
  <w:style w:type="paragraph" w:styleId="ae">
    <w:name w:val="Subtitle"/>
    <w:basedOn w:val="a"/>
    <w:next w:val="a"/>
    <w:link w:val="af"/>
    <w:uiPriority w:val="11"/>
    <w:qFormat/>
    <w:rsid w:val="00A660F8"/>
    <w:pPr>
      <w:spacing w:after="600"/>
    </w:pPr>
    <w:rPr>
      <w:rFonts w:ascii="Cambria" w:eastAsia="新細明體" w:hAnsi="Cambria"/>
      <w:i/>
      <w:iCs/>
      <w:spacing w:val="13"/>
      <w:sz w:val="24"/>
      <w:szCs w:val="24"/>
    </w:rPr>
  </w:style>
  <w:style w:type="character" w:customStyle="1" w:styleId="af">
    <w:name w:val="副標題 字元"/>
    <w:link w:val="ae"/>
    <w:uiPriority w:val="11"/>
    <w:rsid w:val="00A660F8"/>
    <w:rPr>
      <w:rFonts w:ascii="Cambria" w:eastAsia="新細明體" w:hAnsi="Cambria" w:cs="Times New Roman"/>
      <w:i/>
      <w:iCs/>
      <w:spacing w:val="13"/>
      <w:sz w:val="24"/>
      <w:szCs w:val="24"/>
    </w:rPr>
  </w:style>
  <w:style w:type="character" w:styleId="af0">
    <w:name w:val="Emphasis"/>
    <w:uiPriority w:val="20"/>
    <w:qFormat/>
    <w:rsid w:val="00A660F8"/>
    <w:rPr>
      <w:b/>
      <w:bCs/>
      <w:i/>
      <w:iCs/>
      <w:spacing w:val="10"/>
      <w:bdr w:val="none" w:sz="0" w:space="0" w:color="auto"/>
      <w:shd w:val="clear" w:color="auto" w:fill="auto"/>
    </w:rPr>
  </w:style>
  <w:style w:type="paragraph" w:styleId="a0">
    <w:name w:val="No Spacing"/>
    <w:basedOn w:val="a"/>
    <w:uiPriority w:val="1"/>
    <w:qFormat/>
    <w:rsid w:val="00D4545C"/>
    <w:pPr>
      <w:spacing w:before="100" w:beforeAutospacing="1" w:after="100" w:afterAutospacing="1" w:line="240" w:lineRule="auto"/>
      <w:jc w:val="center"/>
    </w:pPr>
    <w:rPr>
      <w:color w:val="000000"/>
    </w:rPr>
  </w:style>
  <w:style w:type="paragraph" w:styleId="af1">
    <w:name w:val="Quote"/>
    <w:basedOn w:val="a"/>
    <w:next w:val="a"/>
    <w:link w:val="af2"/>
    <w:uiPriority w:val="29"/>
    <w:qFormat/>
    <w:rsid w:val="00A660F8"/>
    <w:pPr>
      <w:ind w:left="360" w:right="360"/>
    </w:pPr>
    <w:rPr>
      <w:i/>
      <w:iCs/>
    </w:rPr>
  </w:style>
  <w:style w:type="character" w:customStyle="1" w:styleId="af2">
    <w:name w:val="引文 字元"/>
    <w:link w:val="af1"/>
    <w:uiPriority w:val="29"/>
    <w:rsid w:val="00A660F8"/>
    <w:rPr>
      <w:i/>
      <w:iCs/>
    </w:rPr>
  </w:style>
  <w:style w:type="paragraph" w:styleId="af3">
    <w:name w:val="Intense Quote"/>
    <w:basedOn w:val="a"/>
    <w:next w:val="a"/>
    <w:link w:val="af4"/>
    <w:uiPriority w:val="30"/>
    <w:qFormat/>
    <w:rsid w:val="00A660F8"/>
    <w:pPr>
      <w:pBdr>
        <w:bottom w:val="single" w:sz="4" w:space="1" w:color="auto"/>
      </w:pBdr>
      <w:spacing w:after="280"/>
      <w:ind w:left="1008" w:right="1152"/>
      <w:jc w:val="both"/>
    </w:pPr>
    <w:rPr>
      <w:b/>
      <w:bCs w:val="0"/>
      <w:i/>
      <w:iCs/>
    </w:rPr>
  </w:style>
  <w:style w:type="character" w:customStyle="1" w:styleId="af4">
    <w:name w:val="鮮明引文 字元"/>
    <w:link w:val="af3"/>
    <w:uiPriority w:val="30"/>
    <w:rsid w:val="00A660F8"/>
    <w:rPr>
      <w:b/>
      <w:bCs/>
      <w:i/>
      <w:iCs/>
    </w:rPr>
  </w:style>
  <w:style w:type="character" w:styleId="af5">
    <w:name w:val="Subtle Emphasis"/>
    <w:uiPriority w:val="19"/>
    <w:qFormat/>
    <w:rsid w:val="00A660F8"/>
    <w:rPr>
      <w:i/>
      <w:iCs/>
    </w:rPr>
  </w:style>
  <w:style w:type="character" w:styleId="af6">
    <w:name w:val="Intense Emphasis"/>
    <w:uiPriority w:val="21"/>
    <w:qFormat/>
    <w:rsid w:val="00A660F8"/>
    <w:rPr>
      <w:b/>
      <w:bCs/>
    </w:rPr>
  </w:style>
  <w:style w:type="character" w:styleId="af7">
    <w:name w:val="Subtle Reference"/>
    <w:uiPriority w:val="31"/>
    <w:qFormat/>
    <w:rsid w:val="00A660F8"/>
    <w:rPr>
      <w:smallCaps/>
    </w:rPr>
  </w:style>
  <w:style w:type="character" w:styleId="af8">
    <w:name w:val="Intense Reference"/>
    <w:uiPriority w:val="32"/>
    <w:qFormat/>
    <w:rsid w:val="00A660F8"/>
    <w:rPr>
      <w:smallCaps/>
      <w:spacing w:val="5"/>
      <w:u w:val="single"/>
    </w:rPr>
  </w:style>
  <w:style w:type="character" w:styleId="af9">
    <w:name w:val="Book Title"/>
    <w:uiPriority w:val="33"/>
    <w:qFormat/>
    <w:rsid w:val="00A660F8"/>
    <w:rPr>
      <w:i/>
      <w:iCs/>
      <w:smallCaps/>
      <w:spacing w:val="5"/>
    </w:rPr>
  </w:style>
  <w:style w:type="paragraph" w:styleId="afa">
    <w:name w:val="TOC Heading"/>
    <w:basedOn w:val="1"/>
    <w:next w:val="a"/>
    <w:uiPriority w:val="39"/>
    <w:semiHidden/>
    <w:unhideWhenUsed/>
    <w:qFormat/>
    <w:rsid w:val="00A660F8"/>
    <w:pPr>
      <w:outlineLvl w:val="9"/>
    </w:pPr>
  </w:style>
  <w:style w:type="table" w:styleId="1-3">
    <w:name w:val="Medium Grid 1 Accent 3"/>
    <w:basedOn w:val="a2"/>
    <w:uiPriority w:val="67"/>
    <w:rsid w:val="00254D87"/>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
    <w:name w:val="Medium Grid 1 Accent 4"/>
    <w:basedOn w:val="a2"/>
    <w:uiPriority w:val="67"/>
    <w:rsid w:val="00254D87"/>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3-5">
    <w:name w:val="Medium Grid 3 Accent 5"/>
    <w:basedOn w:val="a2"/>
    <w:uiPriority w:val="69"/>
    <w:rsid w:val="00254D87"/>
    <w:tblPr>
      <w:tblStyleRowBandSize w:val="1"/>
      <w:tblStyleColBandSize w:val="1"/>
      <w:tblInd w:w="0" w:type="dxa"/>
      <w:tblBorders>
        <w:top w:val="single" w:sz="8" w:space="0" w:color="A0A0A4"/>
        <w:left w:val="single" w:sz="8" w:space="0" w:color="A0A0A4"/>
        <w:bottom w:val="single" w:sz="8" w:space="0" w:color="A0A0A4"/>
        <w:right w:val="single" w:sz="8" w:space="0" w:color="A0A0A4"/>
        <w:insideH w:val="single" w:sz="6" w:space="0" w:color="A0A0A4"/>
        <w:insideV w:val="single" w:sz="6" w:space="0" w:color="A0A0A4"/>
      </w:tblBorders>
      <w:tblCellMar>
        <w:top w:w="0" w:type="dxa"/>
        <w:left w:w="108" w:type="dxa"/>
        <w:bottom w:w="0" w:type="dxa"/>
        <w:right w:w="108" w:type="dxa"/>
      </w:tblCellMar>
    </w:tblPr>
    <w:tcPr>
      <w:shd w:val="clear" w:color="auto" w:fill="D2EAF1"/>
    </w:tcPr>
    <w:tblStylePr w:type="firstRow">
      <w:rPr>
        <w:b/>
        <w:bCs/>
        <w:i w:val="0"/>
        <w:iCs w:val="0"/>
        <w:color w:val="A0A0A4"/>
      </w:rPr>
      <w:tblPr/>
      <w:tcPr>
        <w:tcBorders>
          <w:top w:val="single" w:sz="8" w:space="0" w:color="A0A0A4"/>
          <w:left w:val="single" w:sz="8" w:space="0" w:color="A0A0A4"/>
          <w:bottom w:val="single" w:sz="24" w:space="0" w:color="A0A0A4"/>
          <w:right w:val="single" w:sz="8" w:space="0" w:color="A0A0A4"/>
          <w:insideH w:val="nil"/>
          <w:insideV w:val="single" w:sz="8" w:space="0" w:color="A0A0A4"/>
        </w:tcBorders>
        <w:shd w:val="clear" w:color="auto" w:fill="4BACC6"/>
      </w:tcPr>
    </w:tblStylePr>
    <w:tblStylePr w:type="lastRow">
      <w:rPr>
        <w:b/>
        <w:bCs/>
        <w:i w:val="0"/>
        <w:iCs w:val="0"/>
        <w:color w:val="A0A0A4"/>
      </w:rPr>
      <w:tblPr/>
      <w:tcPr>
        <w:tcBorders>
          <w:top w:val="single" w:sz="24" w:space="0" w:color="A0A0A4"/>
          <w:left w:val="single" w:sz="8" w:space="0" w:color="A0A0A4"/>
          <w:bottom w:val="single" w:sz="8" w:space="0" w:color="A0A0A4"/>
          <w:right w:val="single" w:sz="8" w:space="0" w:color="A0A0A4"/>
          <w:insideH w:val="nil"/>
          <w:insideV w:val="single" w:sz="8" w:space="0" w:color="A0A0A4"/>
        </w:tcBorders>
        <w:shd w:val="clear" w:color="auto" w:fill="4BACC6"/>
      </w:tcPr>
    </w:tblStylePr>
    <w:tblStylePr w:type="firstCol">
      <w:rPr>
        <w:b/>
        <w:bCs/>
        <w:i w:val="0"/>
        <w:iCs w:val="0"/>
        <w:color w:val="A0A0A4"/>
      </w:rPr>
      <w:tblPr/>
      <w:tcPr>
        <w:tcBorders>
          <w:left w:val="single" w:sz="8" w:space="0" w:color="A0A0A4"/>
          <w:right w:val="single" w:sz="24" w:space="0" w:color="A0A0A4"/>
          <w:insideH w:val="nil"/>
          <w:insideV w:val="nil"/>
        </w:tcBorders>
        <w:shd w:val="clear" w:color="auto" w:fill="4BACC6"/>
      </w:tcPr>
    </w:tblStylePr>
    <w:tblStylePr w:type="lastCol">
      <w:rPr>
        <w:b/>
        <w:bCs/>
        <w:i w:val="0"/>
        <w:iCs w:val="0"/>
        <w:color w:val="A0A0A4"/>
      </w:rPr>
      <w:tblPr/>
      <w:tcPr>
        <w:tcBorders>
          <w:top w:val="nil"/>
          <w:left w:val="single" w:sz="24" w:space="0" w:color="A0A0A4"/>
          <w:bottom w:val="nil"/>
          <w:right w:val="nil"/>
          <w:insideH w:val="nil"/>
          <w:insideV w:val="nil"/>
        </w:tcBorders>
        <w:shd w:val="clear" w:color="auto" w:fill="4BACC6"/>
      </w:tcPr>
    </w:tblStylePr>
    <w:tblStylePr w:type="band1Vert">
      <w:tblPr/>
      <w:tcPr>
        <w:tcBorders>
          <w:top w:val="single" w:sz="8" w:space="0" w:color="A0A0A4"/>
          <w:left w:val="single" w:sz="8" w:space="0" w:color="A0A0A4"/>
          <w:bottom w:val="single" w:sz="8" w:space="0" w:color="A0A0A4"/>
          <w:right w:val="single" w:sz="8" w:space="0" w:color="A0A0A4"/>
          <w:insideH w:val="nil"/>
          <w:insideV w:val="nil"/>
        </w:tcBorders>
        <w:shd w:val="clear" w:color="auto" w:fill="A5D5E2"/>
      </w:tcPr>
    </w:tblStylePr>
    <w:tblStylePr w:type="band1Horz">
      <w:tblPr/>
      <w:tcPr>
        <w:tcBorders>
          <w:top w:val="single" w:sz="8" w:space="0" w:color="A0A0A4"/>
          <w:left w:val="single" w:sz="8" w:space="0" w:color="A0A0A4"/>
          <w:bottom w:val="single" w:sz="8" w:space="0" w:color="A0A0A4"/>
          <w:right w:val="single" w:sz="8" w:space="0" w:color="A0A0A4"/>
          <w:insideH w:val="single" w:sz="8" w:space="0" w:color="A0A0A4"/>
          <w:insideV w:val="single" w:sz="8" w:space="0" w:color="A0A0A4"/>
        </w:tcBorders>
        <w:shd w:val="clear" w:color="auto" w:fill="A5D5E2"/>
      </w:tcPr>
    </w:tblStylePr>
  </w:style>
  <w:style w:type="table" w:styleId="1-5">
    <w:name w:val="Medium Grid 1 Accent 5"/>
    <w:basedOn w:val="a2"/>
    <w:uiPriority w:val="67"/>
    <w:rsid w:val="00254D8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2">
    <w:name w:val="Medium Grid 1 Accent 2"/>
    <w:basedOn w:val="a2"/>
    <w:uiPriority w:val="67"/>
    <w:rsid w:val="00254D87"/>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paragraph" w:styleId="Web">
    <w:name w:val="Normal (Web)"/>
    <w:basedOn w:val="a"/>
    <w:uiPriority w:val="99"/>
    <w:unhideWhenUsed/>
    <w:rsid w:val="00C33D93"/>
    <w:pPr>
      <w:snapToGrid/>
      <w:spacing w:before="100" w:beforeAutospacing="1" w:after="100" w:afterAutospacing="1" w:line="240" w:lineRule="auto"/>
      <w:ind w:leftChars="0" w:left="0"/>
      <w:outlineLvl w:val="9"/>
    </w:pPr>
    <w:rPr>
      <w:rFonts w:ascii="新細明體" w:eastAsia="新細明體" w:hAnsi="新細明體" w:cs="新細明體"/>
      <w:bCs w:val="0"/>
      <w:sz w:val="24"/>
      <w:szCs w:val="24"/>
      <w:lang w:bidi="ar-SA"/>
    </w:rPr>
  </w:style>
  <w:style w:type="paragraph" w:styleId="afb">
    <w:name w:val="Balloon Text"/>
    <w:basedOn w:val="a"/>
    <w:link w:val="afc"/>
    <w:uiPriority w:val="99"/>
    <w:semiHidden/>
    <w:unhideWhenUsed/>
    <w:rsid w:val="00B804FD"/>
    <w:pPr>
      <w:spacing w:before="0" w:line="240" w:lineRule="auto"/>
    </w:pPr>
    <w:rPr>
      <w:rFonts w:asciiTheme="majorHAnsi" w:eastAsiaTheme="majorEastAsia" w:hAnsiTheme="majorHAnsi" w:cstheme="majorBidi"/>
      <w:sz w:val="18"/>
      <w:szCs w:val="18"/>
    </w:rPr>
  </w:style>
  <w:style w:type="character" w:customStyle="1" w:styleId="afc">
    <w:name w:val="註解方塊文字 字元"/>
    <w:basedOn w:val="a1"/>
    <w:link w:val="afb"/>
    <w:uiPriority w:val="99"/>
    <w:semiHidden/>
    <w:rsid w:val="00B804FD"/>
    <w:rPr>
      <w:rFonts w:asciiTheme="majorHAnsi" w:eastAsiaTheme="majorEastAsia" w:hAnsiTheme="majorHAnsi" w:cstheme="majorBidi"/>
      <w:bCs/>
      <w:sz w:val="18"/>
      <w:szCs w:val="18"/>
      <w:lang w:bidi="en-US"/>
    </w:rPr>
  </w:style>
  <w:style w:type="character" w:customStyle="1" w:styleId="style6">
    <w:name w:val="style6"/>
    <w:basedOn w:val="a1"/>
    <w:rsid w:val="008B5A9D"/>
  </w:style>
</w:styles>
</file>

<file path=word/webSettings.xml><?xml version="1.0" encoding="utf-8"?>
<w:webSettings xmlns:r="http://schemas.openxmlformats.org/officeDocument/2006/relationships" xmlns:w="http://schemas.openxmlformats.org/wordprocessingml/2006/main">
  <w:divs>
    <w:div w:id="83841407">
      <w:bodyDiv w:val="1"/>
      <w:marLeft w:val="0"/>
      <w:marRight w:val="0"/>
      <w:marTop w:val="0"/>
      <w:marBottom w:val="0"/>
      <w:divBdr>
        <w:top w:val="none" w:sz="0" w:space="0" w:color="auto"/>
        <w:left w:val="none" w:sz="0" w:space="0" w:color="auto"/>
        <w:bottom w:val="none" w:sz="0" w:space="0" w:color="auto"/>
        <w:right w:val="none" w:sz="0" w:space="0" w:color="auto"/>
      </w:divBdr>
    </w:div>
    <w:div w:id="95836729">
      <w:bodyDiv w:val="1"/>
      <w:marLeft w:val="0"/>
      <w:marRight w:val="0"/>
      <w:marTop w:val="0"/>
      <w:marBottom w:val="0"/>
      <w:divBdr>
        <w:top w:val="none" w:sz="0" w:space="0" w:color="auto"/>
        <w:left w:val="none" w:sz="0" w:space="0" w:color="auto"/>
        <w:bottom w:val="none" w:sz="0" w:space="0" w:color="auto"/>
        <w:right w:val="none" w:sz="0" w:space="0" w:color="auto"/>
      </w:divBdr>
    </w:div>
    <w:div w:id="463620764">
      <w:bodyDiv w:val="1"/>
      <w:marLeft w:val="0"/>
      <w:marRight w:val="0"/>
      <w:marTop w:val="0"/>
      <w:marBottom w:val="0"/>
      <w:divBdr>
        <w:top w:val="none" w:sz="0" w:space="0" w:color="auto"/>
        <w:left w:val="none" w:sz="0" w:space="0" w:color="auto"/>
        <w:bottom w:val="none" w:sz="0" w:space="0" w:color="auto"/>
        <w:right w:val="none" w:sz="0" w:space="0" w:color="auto"/>
      </w:divBdr>
    </w:div>
    <w:div w:id="589196558">
      <w:bodyDiv w:val="1"/>
      <w:marLeft w:val="0"/>
      <w:marRight w:val="0"/>
      <w:marTop w:val="0"/>
      <w:marBottom w:val="0"/>
      <w:divBdr>
        <w:top w:val="none" w:sz="0" w:space="0" w:color="auto"/>
        <w:left w:val="none" w:sz="0" w:space="0" w:color="auto"/>
        <w:bottom w:val="none" w:sz="0" w:space="0" w:color="auto"/>
        <w:right w:val="none" w:sz="0" w:space="0" w:color="auto"/>
      </w:divBdr>
    </w:div>
    <w:div w:id="609629043">
      <w:bodyDiv w:val="1"/>
      <w:marLeft w:val="0"/>
      <w:marRight w:val="0"/>
      <w:marTop w:val="0"/>
      <w:marBottom w:val="0"/>
      <w:divBdr>
        <w:top w:val="none" w:sz="0" w:space="0" w:color="auto"/>
        <w:left w:val="none" w:sz="0" w:space="0" w:color="auto"/>
        <w:bottom w:val="none" w:sz="0" w:space="0" w:color="auto"/>
        <w:right w:val="none" w:sz="0" w:space="0" w:color="auto"/>
      </w:divBdr>
    </w:div>
    <w:div w:id="823426757">
      <w:bodyDiv w:val="1"/>
      <w:marLeft w:val="0"/>
      <w:marRight w:val="0"/>
      <w:marTop w:val="0"/>
      <w:marBottom w:val="0"/>
      <w:divBdr>
        <w:top w:val="none" w:sz="0" w:space="0" w:color="auto"/>
        <w:left w:val="none" w:sz="0" w:space="0" w:color="auto"/>
        <w:bottom w:val="none" w:sz="0" w:space="0" w:color="auto"/>
        <w:right w:val="none" w:sz="0" w:space="0" w:color="auto"/>
      </w:divBdr>
    </w:div>
    <w:div w:id="859659876">
      <w:bodyDiv w:val="1"/>
      <w:marLeft w:val="0"/>
      <w:marRight w:val="0"/>
      <w:marTop w:val="0"/>
      <w:marBottom w:val="0"/>
      <w:divBdr>
        <w:top w:val="none" w:sz="0" w:space="0" w:color="auto"/>
        <w:left w:val="none" w:sz="0" w:space="0" w:color="auto"/>
        <w:bottom w:val="none" w:sz="0" w:space="0" w:color="auto"/>
        <w:right w:val="none" w:sz="0" w:space="0" w:color="auto"/>
      </w:divBdr>
    </w:div>
    <w:div w:id="884561854">
      <w:bodyDiv w:val="1"/>
      <w:marLeft w:val="0"/>
      <w:marRight w:val="0"/>
      <w:marTop w:val="0"/>
      <w:marBottom w:val="0"/>
      <w:divBdr>
        <w:top w:val="none" w:sz="0" w:space="0" w:color="auto"/>
        <w:left w:val="none" w:sz="0" w:space="0" w:color="auto"/>
        <w:bottom w:val="none" w:sz="0" w:space="0" w:color="auto"/>
        <w:right w:val="none" w:sz="0" w:space="0" w:color="auto"/>
      </w:divBdr>
    </w:div>
    <w:div w:id="959144298">
      <w:bodyDiv w:val="1"/>
      <w:marLeft w:val="0"/>
      <w:marRight w:val="0"/>
      <w:marTop w:val="0"/>
      <w:marBottom w:val="0"/>
      <w:divBdr>
        <w:top w:val="none" w:sz="0" w:space="0" w:color="auto"/>
        <w:left w:val="none" w:sz="0" w:space="0" w:color="auto"/>
        <w:bottom w:val="none" w:sz="0" w:space="0" w:color="auto"/>
        <w:right w:val="none" w:sz="0" w:space="0" w:color="auto"/>
      </w:divBdr>
    </w:div>
    <w:div w:id="984704721">
      <w:bodyDiv w:val="1"/>
      <w:marLeft w:val="0"/>
      <w:marRight w:val="0"/>
      <w:marTop w:val="0"/>
      <w:marBottom w:val="0"/>
      <w:divBdr>
        <w:top w:val="none" w:sz="0" w:space="0" w:color="auto"/>
        <w:left w:val="none" w:sz="0" w:space="0" w:color="auto"/>
        <w:bottom w:val="none" w:sz="0" w:space="0" w:color="auto"/>
        <w:right w:val="none" w:sz="0" w:space="0" w:color="auto"/>
      </w:divBdr>
    </w:div>
    <w:div w:id="1041518423">
      <w:bodyDiv w:val="1"/>
      <w:marLeft w:val="0"/>
      <w:marRight w:val="0"/>
      <w:marTop w:val="0"/>
      <w:marBottom w:val="0"/>
      <w:divBdr>
        <w:top w:val="none" w:sz="0" w:space="0" w:color="auto"/>
        <w:left w:val="none" w:sz="0" w:space="0" w:color="auto"/>
        <w:bottom w:val="none" w:sz="0" w:space="0" w:color="auto"/>
        <w:right w:val="none" w:sz="0" w:space="0" w:color="auto"/>
      </w:divBdr>
    </w:div>
    <w:div w:id="1051348221">
      <w:bodyDiv w:val="1"/>
      <w:marLeft w:val="0"/>
      <w:marRight w:val="0"/>
      <w:marTop w:val="0"/>
      <w:marBottom w:val="0"/>
      <w:divBdr>
        <w:top w:val="none" w:sz="0" w:space="0" w:color="auto"/>
        <w:left w:val="none" w:sz="0" w:space="0" w:color="auto"/>
        <w:bottom w:val="none" w:sz="0" w:space="0" w:color="auto"/>
        <w:right w:val="none" w:sz="0" w:space="0" w:color="auto"/>
      </w:divBdr>
    </w:div>
    <w:div w:id="1240599687">
      <w:bodyDiv w:val="1"/>
      <w:marLeft w:val="0"/>
      <w:marRight w:val="0"/>
      <w:marTop w:val="0"/>
      <w:marBottom w:val="0"/>
      <w:divBdr>
        <w:top w:val="none" w:sz="0" w:space="0" w:color="auto"/>
        <w:left w:val="none" w:sz="0" w:space="0" w:color="auto"/>
        <w:bottom w:val="none" w:sz="0" w:space="0" w:color="auto"/>
        <w:right w:val="none" w:sz="0" w:space="0" w:color="auto"/>
      </w:divBdr>
    </w:div>
    <w:div w:id="1292246715">
      <w:bodyDiv w:val="1"/>
      <w:marLeft w:val="0"/>
      <w:marRight w:val="0"/>
      <w:marTop w:val="0"/>
      <w:marBottom w:val="0"/>
      <w:divBdr>
        <w:top w:val="none" w:sz="0" w:space="0" w:color="auto"/>
        <w:left w:val="none" w:sz="0" w:space="0" w:color="auto"/>
        <w:bottom w:val="none" w:sz="0" w:space="0" w:color="auto"/>
        <w:right w:val="none" w:sz="0" w:space="0" w:color="auto"/>
      </w:divBdr>
    </w:div>
    <w:div w:id="1380516375">
      <w:bodyDiv w:val="1"/>
      <w:marLeft w:val="0"/>
      <w:marRight w:val="0"/>
      <w:marTop w:val="0"/>
      <w:marBottom w:val="0"/>
      <w:divBdr>
        <w:top w:val="none" w:sz="0" w:space="0" w:color="auto"/>
        <w:left w:val="none" w:sz="0" w:space="0" w:color="auto"/>
        <w:bottom w:val="none" w:sz="0" w:space="0" w:color="auto"/>
        <w:right w:val="none" w:sz="0" w:space="0" w:color="auto"/>
      </w:divBdr>
    </w:div>
    <w:div w:id="1458181883">
      <w:bodyDiv w:val="1"/>
      <w:marLeft w:val="0"/>
      <w:marRight w:val="0"/>
      <w:marTop w:val="0"/>
      <w:marBottom w:val="0"/>
      <w:divBdr>
        <w:top w:val="none" w:sz="0" w:space="0" w:color="auto"/>
        <w:left w:val="none" w:sz="0" w:space="0" w:color="auto"/>
        <w:bottom w:val="none" w:sz="0" w:space="0" w:color="auto"/>
        <w:right w:val="none" w:sz="0" w:space="0" w:color="auto"/>
      </w:divBdr>
    </w:div>
    <w:div w:id="1461991121">
      <w:bodyDiv w:val="1"/>
      <w:marLeft w:val="0"/>
      <w:marRight w:val="0"/>
      <w:marTop w:val="0"/>
      <w:marBottom w:val="0"/>
      <w:divBdr>
        <w:top w:val="none" w:sz="0" w:space="0" w:color="auto"/>
        <w:left w:val="none" w:sz="0" w:space="0" w:color="auto"/>
        <w:bottom w:val="none" w:sz="0" w:space="0" w:color="auto"/>
        <w:right w:val="none" w:sz="0" w:space="0" w:color="auto"/>
      </w:divBdr>
    </w:div>
    <w:div w:id="1523129379">
      <w:bodyDiv w:val="1"/>
      <w:marLeft w:val="0"/>
      <w:marRight w:val="0"/>
      <w:marTop w:val="0"/>
      <w:marBottom w:val="0"/>
      <w:divBdr>
        <w:top w:val="none" w:sz="0" w:space="0" w:color="auto"/>
        <w:left w:val="none" w:sz="0" w:space="0" w:color="auto"/>
        <w:bottom w:val="none" w:sz="0" w:space="0" w:color="auto"/>
        <w:right w:val="none" w:sz="0" w:space="0" w:color="auto"/>
      </w:divBdr>
    </w:div>
    <w:div w:id="1865483844">
      <w:bodyDiv w:val="1"/>
      <w:marLeft w:val="0"/>
      <w:marRight w:val="0"/>
      <w:marTop w:val="0"/>
      <w:marBottom w:val="0"/>
      <w:divBdr>
        <w:top w:val="none" w:sz="0" w:space="0" w:color="auto"/>
        <w:left w:val="none" w:sz="0" w:space="0" w:color="auto"/>
        <w:bottom w:val="none" w:sz="0" w:space="0" w:color="auto"/>
        <w:right w:val="none" w:sz="0" w:space="0" w:color="auto"/>
      </w:divBdr>
    </w:div>
    <w:div w:id="1892765635">
      <w:bodyDiv w:val="1"/>
      <w:marLeft w:val="0"/>
      <w:marRight w:val="0"/>
      <w:marTop w:val="0"/>
      <w:marBottom w:val="0"/>
      <w:divBdr>
        <w:top w:val="none" w:sz="0" w:space="0" w:color="auto"/>
        <w:left w:val="none" w:sz="0" w:space="0" w:color="auto"/>
        <w:bottom w:val="none" w:sz="0" w:space="0" w:color="auto"/>
        <w:right w:val="none" w:sz="0" w:space="0" w:color="auto"/>
      </w:divBdr>
    </w:div>
    <w:div w:id="210017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40.112.30.213/runner/" TargetMode="External"/><Relationship Id="rId5" Type="http://schemas.openxmlformats.org/officeDocument/2006/relationships/webSettings" Target="webSettings.xml"/><Relationship Id="rId10" Type="http://schemas.openxmlformats.org/officeDocument/2006/relationships/hyperlink" Target="mailto:tpmarathon@gmail.com" TargetMode="External"/><Relationship Id="rId4" Type="http://schemas.openxmlformats.org/officeDocument/2006/relationships/settings" Target="settings.xml"/><Relationship Id="rId9" Type="http://schemas.openxmlformats.org/officeDocument/2006/relationships/hyperlink" Target="mailto:tpmaratho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B15F5D-838D-446F-9F2A-01A4A41B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1565</Words>
  <Characters>8922</Characters>
  <Application>Microsoft Office Word</Application>
  <DocSecurity>0</DocSecurity>
  <Lines>74</Lines>
  <Paragraphs>20</Paragraphs>
  <ScaleCrop>false</ScaleCrop>
  <Company>mychat</Company>
  <LinksUpToDate>false</LinksUpToDate>
  <CharactersWithSpaces>10467</CharactersWithSpaces>
  <SharedDoc>false</SharedDoc>
  <HLinks>
    <vt:vector size="6" baseType="variant">
      <vt:variant>
        <vt:i4>4390980</vt:i4>
      </vt:variant>
      <vt:variant>
        <vt:i4>0</vt:i4>
      </vt:variant>
      <vt:variant>
        <vt:i4>0</vt:i4>
      </vt:variant>
      <vt:variant>
        <vt:i4>5</vt:i4>
      </vt:variant>
      <vt:variant>
        <vt:lpwstr>http://140.112.30.213/runner/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sporting</cp:lastModifiedBy>
  <cp:revision>4</cp:revision>
  <cp:lastPrinted>2016-09-21T02:00:00Z</cp:lastPrinted>
  <dcterms:created xsi:type="dcterms:W3CDTF">2016-09-09T05:42:00Z</dcterms:created>
  <dcterms:modified xsi:type="dcterms:W3CDTF">2016-09-21T02:06:00Z</dcterms:modified>
</cp:coreProperties>
</file>