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E23" w:rsidRDefault="004C7E23" w:rsidP="004C7E23">
      <w:pPr>
        <w:pStyle w:val="a4"/>
      </w:pPr>
      <w:r>
        <w:rPr>
          <w:rFonts w:ascii="함초롬바탕" w:eastAsia="함초롬바탕" w:hAnsi="함초롬바탕" w:cs="함초롬바탕" w:hint="eastAsia"/>
        </w:rPr>
        <w:t>chapter 2</w:t>
      </w: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클래스와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구조체의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설명하세요</w:t>
      </w:r>
    </w:p>
    <w:p w:rsidR="004C7E23" w:rsidRDefault="004C7E23" w:rsidP="004C7E23">
      <w:pPr>
        <w:pStyle w:val="a4"/>
      </w:pPr>
      <w:r>
        <w:rPr>
          <w:rFonts w:ascii="함초롬바탕" w:eastAsia="함초롬바탕" w:hAnsi="함초롬바탕" w:cs="함초롬바탕" w:hint="eastAsia"/>
        </w:rPr>
        <w:t>C++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클래스와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구조체의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다만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클래스의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default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 xml:space="preserve">private </w:t>
      </w:r>
      <w:r>
        <w:rPr>
          <w:rFonts w:eastAsia="함초롬바탕"/>
        </w:rPr>
        <w:t>이고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구조체의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default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public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캡슐화에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캡슐화가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OOP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대하여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서술하시오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4C7E23" w:rsidRDefault="004C7E23" w:rsidP="004C7E23">
      <w:pPr>
        <w:pStyle w:val="a4"/>
      </w:pPr>
      <w:proofErr w:type="gramStart"/>
      <w:r>
        <w:rPr>
          <w:rFonts w:eastAsia="함초롬바탕"/>
        </w:rPr>
        <w:t>캡슐화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클래스를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묶는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>.</w:t>
      </w:r>
    </w:p>
    <w:p w:rsidR="004C7E23" w:rsidRDefault="004C7E23" w:rsidP="004C7E23">
      <w:pPr>
        <w:pStyle w:val="a4"/>
      </w:pPr>
      <w:r>
        <w:rPr>
          <w:rFonts w:eastAsia="함초롬바탕"/>
        </w:rPr>
        <w:t>정보은닉의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가져올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코드의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재활용성을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bookmarkStart w:id="0" w:name="_GoBack"/>
      <w:bookmarkEnd w:id="0"/>
      <w:r>
        <w:rPr>
          <w:rFonts w:ascii="함초롬바탕" w:eastAsia="함초롬바탕" w:hAnsi="함초롬바탕" w:cs="함초롬바탕" w:hint="eastAsia"/>
        </w:rPr>
        <w:t>.</w:t>
      </w: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생성자란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설명하고</w:t>
      </w:r>
      <w:r>
        <w:rPr>
          <w:rFonts w:ascii="함초롬바탕" w:eastAsia="함초롬바탕" w:hAnsi="함초롬바탕" w:cs="함초롬바탕" w:hint="eastAsia"/>
        </w:rPr>
        <w:t>, Money class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object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생성할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국가의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생성자를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이상</w:t>
      </w:r>
      <w:r>
        <w:rPr>
          <w:rFonts w:eastAsia="함초롬바탕"/>
        </w:rPr>
        <w:t xml:space="preserve"> </w:t>
      </w:r>
      <w:proofErr w:type="spellStart"/>
      <w:proofErr w:type="gramStart"/>
      <w:r>
        <w:rPr>
          <w:rFonts w:eastAsia="함초롬바탕"/>
        </w:rPr>
        <w:t>구현하시오</w:t>
      </w:r>
      <w:proofErr w:type="spellEnd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초기화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섹션을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>)</w:t>
      </w: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  <w:proofErr w:type="gramStart"/>
      <w:r>
        <w:rPr>
          <w:rFonts w:eastAsia="함초롬바탕"/>
        </w:rPr>
        <w:t>생성자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클래스의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객체가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선언될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자동으로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호출되는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멤버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클래스와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함수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리턴형이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리턴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  <w:r>
        <w:rPr>
          <w:rFonts w:ascii="함초롬바탕" w:eastAsia="함초롬바탕" w:hAnsi="함초롬바탕" w:cs="함초롬바탕" w:hint="eastAsia"/>
        </w:rPr>
        <w:t>.</w:t>
      </w:r>
    </w:p>
    <w:p w:rsidR="004C7E23" w:rsidRDefault="004C7E23" w:rsidP="004C7E23">
      <w:pPr>
        <w:pStyle w:val="a4"/>
      </w:pP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이유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객체를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초기화를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위함</w:t>
      </w:r>
    </w:p>
    <w:p w:rsidR="004C7E23" w:rsidRDefault="004C7E23" w:rsidP="004C7E23">
      <w:pPr>
        <w:pStyle w:val="a4"/>
        <w:ind w:left="820" w:hanging="20"/>
      </w:pPr>
    </w:p>
    <w:p w:rsidR="004C7E23" w:rsidRDefault="004C7E23" w:rsidP="004C7E23">
      <w:pPr>
        <w:pStyle w:val="a4"/>
        <w:ind w:left="820" w:hanging="20"/>
      </w:pPr>
    </w:p>
    <w:p w:rsidR="004C7E23" w:rsidRDefault="004C7E23" w:rsidP="004C7E23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4. default </w:t>
      </w:r>
      <w:r>
        <w:rPr>
          <w:rFonts w:eastAsia="함초롬바탕"/>
        </w:rPr>
        <w:t>생성자를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서술하시오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소멸자에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소멸자가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이유와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소멸자를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서술하고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소멸자를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고려해야할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설명하세요</w:t>
      </w:r>
      <w:r>
        <w:rPr>
          <w:rFonts w:ascii="함초롬바탕" w:eastAsia="함초롬바탕" w:hAnsi="함초롬바탕" w:cs="함초롬바탕" w:hint="eastAsia"/>
        </w:rPr>
        <w:t>.</w:t>
      </w: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  <w:proofErr w:type="spellStart"/>
      <w:proofErr w:type="gramStart"/>
      <w:r>
        <w:rPr>
          <w:rFonts w:eastAsia="함초롬바탕"/>
        </w:rPr>
        <w:t>소멸자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클래스의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인스턴스가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메모리에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인스턴스를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해제하기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>.</w:t>
      </w:r>
    </w:p>
    <w:p w:rsidR="004C7E23" w:rsidRDefault="004C7E23" w:rsidP="004C7E23">
      <w:pPr>
        <w:pStyle w:val="a4"/>
      </w:pPr>
      <w:r>
        <w:rPr>
          <w:rFonts w:eastAsia="함초롬바탕"/>
        </w:rPr>
        <w:lastRenderedPageBreak/>
        <w:t>필요한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이유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객체가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소멸될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정리작업이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자동으로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프로그래머에게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  <w:r>
        <w:rPr>
          <w:rFonts w:ascii="함초롬바탕" w:eastAsia="함초롬바탕" w:hAnsi="함초롬바탕" w:cs="함초롬바탕" w:hint="eastAsia"/>
        </w:rPr>
        <w:t>6.Dollars class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생성하고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Dollars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덧셈과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뺄셈을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수행하는</w:t>
      </w:r>
      <w:r>
        <w:rPr>
          <w:rFonts w:eastAsia="함초롬바탕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+,-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연산자를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오버로딩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구현하시오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4C7E23" w:rsidRDefault="004C7E23" w:rsidP="004C7E23">
      <w:pPr>
        <w:pStyle w:val="a4"/>
      </w:pPr>
      <w:r>
        <w:rPr>
          <w:rFonts w:ascii="함초롬바탕" w:eastAsia="함초롬바탕" w:hAnsi="함초롬바탕" w:cs="함초롬바탕" w:hint="eastAsia"/>
        </w:rPr>
        <w:t>ex)</w:t>
      </w:r>
    </w:p>
    <w:p w:rsidR="004C7E23" w:rsidRDefault="004C7E23" w:rsidP="004C7E23">
      <w:pPr>
        <w:pStyle w:val="a4"/>
      </w:pPr>
      <w:r>
        <w:rPr>
          <w:rFonts w:ascii="함초롬바탕" w:eastAsia="함초롬바탕" w:hAnsi="함초롬바탕" w:cs="함초롬바탕" w:hint="eastAsia"/>
        </w:rPr>
        <w:t>$ 23.99 + $40.56 = $64.55</w:t>
      </w:r>
    </w:p>
    <w:p w:rsidR="004C7E23" w:rsidRDefault="004C7E23" w:rsidP="004C7E23">
      <w:pPr>
        <w:pStyle w:val="a4"/>
      </w:pPr>
      <w:r>
        <w:rPr>
          <w:rFonts w:eastAsia="함초롬바탕"/>
        </w:rPr>
        <w:t>단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dollars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Cents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Dollars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져야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4C7E23" w:rsidRDefault="004C7E23" w:rsidP="004C7E23">
      <w:pPr>
        <w:pStyle w:val="a4"/>
      </w:pPr>
    </w:p>
    <w:p w:rsidR="004C7E23" w:rsidRDefault="004C7E23" w:rsidP="004C7E23">
      <w:pPr>
        <w:pStyle w:val="a4"/>
      </w:pPr>
    </w:p>
    <w:p w:rsidR="00A94CBB" w:rsidRPr="004C7E23" w:rsidRDefault="00A94CBB" w:rsidP="004C7E23"/>
    <w:sectPr w:rsidR="00A94CBB" w:rsidRPr="004C7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D6F"/>
    <w:multiLevelType w:val="hybridMultilevel"/>
    <w:tmpl w:val="274CEEF4"/>
    <w:lvl w:ilvl="0" w:tplc="FAF66A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4FA"/>
    <w:rsid w:val="00034929"/>
    <w:rsid w:val="00245311"/>
    <w:rsid w:val="002B25C1"/>
    <w:rsid w:val="004C7E23"/>
    <w:rsid w:val="006A04FA"/>
    <w:rsid w:val="00A054DA"/>
    <w:rsid w:val="00A05556"/>
    <w:rsid w:val="00A140C0"/>
    <w:rsid w:val="00A94CBB"/>
    <w:rsid w:val="00AA6C88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A8DC5-E747-40D4-9EAE-9CF64E00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56"/>
    <w:pPr>
      <w:ind w:leftChars="400" w:left="800"/>
    </w:pPr>
  </w:style>
  <w:style w:type="paragraph" w:customStyle="1" w:styleId="a4">
    <w:name w:val="바탕글"/>
    <w:basedOn w:val="a"/>
    <w:rsid w:val="004C7E2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0F3E-C639-471A-AB53-F08FA28F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y-cert1</dc:creator>
  <cp:keywords/>
  <dc:description/>
  <cp:lastModifiedBy>서상원 </cp:lastModifiedBy>
  <cp:revision>2</cp:revision>
  <dcterms:created xsi:type="dcterms:W3CDTF">2018-07-06T08:54:00Z</dcterms:created>
  <dcterms:modified xsi:type="dcterms:W3CDTF">2018-07-06T08:54:00Z</dcterms:modified>
</cp:coreProperties>
</file>