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21306B">
        <w:tc>
          <w:tcPr>
            <w:tcW w:w="5000" w:type="pct"/>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1306B">
              <w:trPr>
                <w:tblCellSpacing w:w="15" w:type="dxa"/>
              </w:trPr>
              <w:tc>
                <w:tcPr>
                  <w:tcW w:w="2500" w:type="pct"/>
                  <w:tcMar>
                    <w:top w:w="0" w:type="dxa"/>
                    <w:left w:w="0" w:type="dxa"/>
                    <w:bottom w:w="0" w:type="dxa"/>
                    <w:right w:w="0" w:type="dxa"/>
                  </w:tcMar>
                  <w:vAlign w:val="center"/>
                  <w:hideMark/>
                </w:tcPr>
                <w:p w:rsidR="0021306B" w:rsidRDefault="00B55F53">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杨宏宇</w:t>
                  </w:r>
                  <w:r>
                    <w:rPr>
                      <w:b/>
                    </w:rPr>
                    <w:t xml:space="preserve"> </w:t>
                  </w:r>
                </w:p>
              </w:tc>
            </w:tr>
          </w:tbl>
          <w:p w:rsidR="0021306B" w:rsidRDefault="0021306B">
            <w:pPr>
              <w:widowControl/>
              <w:jc w:val="left"/>
              <w:rPr>
                <w:rFonts w:eastAsia="宋体"/>
              </w:rPr>
            </w:pPr>
          </w:p>
        </w:tc>
      </w:tr>
      <w:tr w:rsidR="0021306B">
        <w:tc>
          <w:tcPr>
            <w:tcW w:w="8700" w:type="dxa"/>
            <w:hideMark/>
          </w:tcPr>
          <w:p w:rsidR="0021306B" w:rsidRDefault="00B55F53">
            <w:pPr>
              <w:tabs>
                <w:tab w:val="left" w:pos="7320"/>
              </w:tabs>
            </w:pPr>
            <w:r>
              <w:rPr>
                <w:rFonts w:hint="eastAsia"/>
                <w:b/>
                <w:sz w:val="18"/>
                <w:szCs w:val="18"/>
              </w:rPr>
              <w:t>男</w:t>
            </w:r>
            <w:r w:rsidR="006A43F1">
              <w:rPr>
                <w:rFonts w:hint="eastAsia"/>
                <w:b/>
                <w:sz w:val="18"/>
                <w:szCs w:val="18"/>
              </w:rPr>
              <w:t xml:space="preserve">      27</w:t>
            </w:r>
            <w:r>
              <w:rPr>
                <w:rFonts w:hint="eastAsia"/>
                <w:b/>
                <w:sz w:val="18"/>
                <w:szCs w:val="18"/>
              </w:rPr>
              <w:t xml:space="preserve"> </w:t>
            </w:r>
            <w:r>
              <w:rPr>
                <w:rFonts w:hint="eastAsia"/>
                <w:b/>
                <w:sz w:val="18"/>
                <w:szCs w:val="18"/>
              </w:rPr>
              <w:t>岁</w:t>
            </w:r>
            <w:r w:rsidR="006A43F1">
              <w:rPr>
                <w:rFonts w:hint="eastAsia"/>
                <w:b/>
                <w:sz w:val="18"/>
                <w:szCs w:val="18"/>
              </w:rPr>
              <w:t>(1992</w:t>
            </w:r>
            <w:r>
              <w:rPr>
                <w:rFonts w:hint="eastAsia"/>
                <w:b/>
                <w:sz w:val="18"/>
                <w:szCs w:val="18"/>
              </w:rPr>
              <w:t>)    </w:t>
            </w:r>
            <w:r>
              <w:rPr>
                <w:rFonts w:hint="eastAsia"/>
                <w:b/>
                <w:sz w:val="18"/>
                <w:szCs w:val="18"/>
              </w:rPr>
              <w:t>工作经验</w:t>
            </w:r>
            <w:r>
              <w:rPr>
                <w:rFonts w:hint="eastAsia"/>
                <w:b/>
                <w:sz w:val="18"/>
                <w:szCs w:val="18"/>
              </w:rPr>
              <w:t> </w:t>
            </w:r>
            <w:r w:rsidR="005037FE">
              <w:rPr>
                <w:rFonts w:hint="eastAsia"/>
                <w:b/>
                <w:sz w:val="18"/>
                <w:szCs w:val="18"/>
              </w:rPr>
              <w:t>4</w:t>
            </w:r>
            <w:r w:rsidR="005037FE">
              <w:rPr>
                <w:rFonts w:hint="eastAsia"/>
                <w:b/>
                <w:sz w:val="18"/>
                <w:szCs w:val="18"/>
              </w:rPr>
              <w:t>年</w:t>
            </w:r>
          </w:p>
          <w:p w:rsidR="0021306B" w:rsidRDefault="00B55F53" w:rsidP="00817B00">
            <w:pPr>
              <w:tabs>
                <w:tab w:val="left" w:pos="7320"/>
              </w:tabs>
            </w:pPr>
            <w:r>
              <w:rPr>
                <w:rFonts w:hint="eastAsia"/>
                <w:sz w:val="18"/>
                <w:szCs w:val="18"/>
              </w:rPr>
              <w:t>现居住地：上海</w:t>
            </w:r>
            <w:r>
              <w:rPr>
                <w:rFonts w:hint="eastAsia"/>
                <w:sz w:val="18"/>
                <w:szCs w:val="18"/>
              </w:rPr>
              <w:t>-</w:t>
            </w:r>
            <w:r>
              <w:rPr>
                <w:rFonts w:hint="eastAsia"/>
                <w:sz w:val="18"/>
                <w:szCs w:val="18"/>
              </w:rPr>
              <w:t>浦东新区</w:t>
            </w:r>
          </w:p>
        </w:tc>
        <w:tc>
          <w:tcPr>
            <w:tcW w:w="1950" w:type="dxa"/>
            <w:vMerge w:val="restart"/>
            <w:hideMark/>
          </w:tcPr>
          <w:p w:rsidR="0021306B" w:rsidRDefault="0021306B">
            <w:pPr>
              <w:tabs>
                <w:tab w:val="left" w:pos="7320"/>
              </w:tabs>
              <w:rPr>
                <w:b/>
                <w:sz w:val="30"/>
                <w:szCs w:val="30"/>
              </w:rPr>
            </w:pPr>
          </w:p>
        </w:tc>
      </w:tr>
      <w:tr w:rsidR="0021306B">
        <w:trPr>
          <w:trHeight w:val="1672"/>
        </w:trPr>
        <w:tc>
          <w:tcPr>
            <w:tcW w:w="7763" w:type="dxa"/>
            <w:hideMark/>
          </w:tcPr>
          <w:p w:rsidR="0021306B" w:rsidRDefault="00B55F53" w:rsidP="005037FE">
            <w:pPr>
              <w:tabs>
                <w:tab w:val="left" w:pos="7320"/>
              </w:tabs>
            </w:pPr>
            <w:r>
              <w:rPr>
                <w:rFonts w:hint="eastAsia"/>
                <w:sz w:val="18"/>
                <w:szCs w:val="18"/>
              </w:rPr>
              <w:t>手机：</w:t>
            </w:r>
            <w:r w:rsidR="005037FE">
              <w:rPr>
                <w:rFonts w:hint="eastAsia"/>
                <w:sz w:val="18"/>
                <w:szCs w:val="18"/>
              </w:rPr>
              <w:t xml:space="preserve">15021824451 </w:t>
            </w:r>
            <w:r>
              <w:rPr>
                <w:rFonts w:hint="eastAsia"/>
                <w:sz w:val="18"/>
                <w:szCs w:val="18"/>
              </w:rPr>
              <w:br/>
              <w:t>E-mail</w:t>
            </w:r>
            <w:r>
              <w:rPr>
                <w:rFonts w:hint="eastAsia"/>
                <w:sz w:val="18"/>
                <w:szCs w:val="18"/>
              </w:rPr>
              <w:t>：</w:t>
            </w:r>
            <w:hyperlink r:id="rId7" w:history="1">
              <w:r w:rsidR="005037FE" w:rsidRPr="005B0668">
                <w:rPr>
                  <w:rStyle w:val="a3"/>
                  <w:rFonts w:hint="eastAsia"/>
                </w:rPr>
                <w:t>475003733</w:t>
              </w:r>
              <w:r w:rsidR="005037FE" w:rsidRPr="005B0668">
                <w:rPr>
                  <w:rStyle w:val="a3"/>
                  <w:rFonts w:hint="eastAsia"/>
                  <w:sz w:val="18"/>
                  <w:szCs w:val="18"/>
                </w:rPr>
                <w:t>@qq.com</w:t>
              </w:r>
            </w:hyperlink>
            <w:r>
              <w:rPr>
                <w:rFonts w:hint="eastAsia"/>
                <w:sz w:val="18"/>
                <w:szCs w:val="18"/>
              </w:rPr>
              <w:t xml:space="preserve"> </w:t>
            </w:r>
          </w:p>
        </w:tc>
        <w:tc>
          <w:tcPr>
            <w:tcW w:w="0" w:type="auto"/>
            <w:vMerge/>
            <w:vAlign w:val="center"/>
            <w:hideMark/>
          </w:tcPr>
          <w:p w:rsidR="0021306B" w:rsidRDefault="0021306B">
            <w:pPr>
              <w:widowControl/>
              <w:jc w:val="left"/>
              <w:rPr>
                <w:b/>
                <w:sz w:val="30"/>
                <w:szCs w:val="30"/>
              </w:rPr>
            </w:pPr>
          </w:p>
        </w:tc>
      </w:tr>
    </w:tbl>
    <w:p w:rsidR="0021306B" w:rsidRDefault="00B55F53">
      <w:pPr>
        <w:tabs>
          <w:tab w:val="left" w:pos="7320"/>
        </w:tabs>
        <w:rPr>
          <w:b/>
          <w:sz w:val="30"/>
          <w:szCs w:val="30"/>
          <w:shd w:val="pct15" w:color="auto" w:fill="FFFFFF"/>
        </w:rPr>
      </w:pPr>
      <w:r w:rsidRPr="00684D1A">
        <w:rPr>
          <w:rFonts w:hint="eastAsia"/>
          <w:b/>
          <w:sz w:val="30"/>
          <w:szCs w:val="30"/>
          <w:shd w:val="pct15" w:color="auto" w:fill="FFFFFF"/>
        </w:rPr>
        <w:t>求职意向</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21306B">
        <w:tc>
          <w:tcPr>
            <w:tcW w:w="1809" w:type="dxa"/>
            <w:hideMark/>
          </w:tcPr>
          <w:p w:rsidR="0021306B" w:rsidRDefault="00B55F53">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873"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上海 </w:t>
            </w:r>
          </w:p>
        </w:tc>
      </w:tr>
      <w:tr w:rsidR="0021306B">
        <w:tc>
          <w:tcPr>
            <w:tcW w:w="1809" w:type="dxa"/>
            <w:hideMark/>
          </w:tcPr>
          <w:p w:rsidR="0021306B" w:rsidRDefault="00B55F53">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873"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面议</w:t>
            </w:r>
            <w:r>
              <w:t xml:space="preserve"> </w:t>
            </w:r>
          </w:p>
        </w:tc>
      </w:tr>
      <w:tr w:rsidR="0021306B">
        <w:tc>
          <w:tcPr>
            <w:tcW w:w="1809"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873" w:type="dxa"/>
            <w:hideMark/>
          </w:tcPr>
          <w:p w:rsidR="0021306B" w:rsidRDefault="00AF448A" w:rsidP="00AF448A">
            <w:pPr>
              <w:tabs>
                <w:tab w:val="left" w:pos="7320"/>
              </w:tabs>
              <w:rPr>
                <w:rFonts w:asciiTheme="minorEastAsia" w:hAnsiTheme="minorEastAsia"/>
                <w:sz w:val="18"/>
                <w:szCs w:val="18"/>
              </w:rPr>
            </w:pPr>
            <w:r>
              <w:rPr>
                <w:rFonts w:asciiTheme="minorEastAsia" w:hAnsiTheme="minorEastAsia" w:hint="eastAsia"/>
                <w:sz w:val="18"/>
                <w:szCs w:val="18"/>
              </w:rPr>
              <w:t>我目前处于在职状态</w:t>
            </w:r>
            <w:r w:rsidR="00B55F53">
              <w:rPr>
                <w:rFonts w:asciiTheme="minorEastAsia" w:hAnsiTheme="minorEastAsia" w:hint="eastAsia"/>
                <w:sz w:val="18"/>
                <w:szCs w:val="18"/>
              </w:rPr>
              <w:t xml:space="preserve"> </w:t>
            </w:r>
          </w:p>
        </w:tc>
      </w:tr>
      <w:tr w:rsidR="0021306B">
        <w:tc>
          <w:tcPr>
            <w:tcW w:w="1809"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873"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21306B">
        <w:tc>
          <w:tcPr>
            <w:tcW w:w="1809"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873" w:type="dxa"/>
            <w:hideMark/>
          </w:tcPr>
          <w:p w:rsidR="0021306B" w:rsidRDefault="000C231F">
            <w:pPr>
              <w:tabs>
                <w:tab w:val="left" w:pos="7320"/>
              </w:tabs>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N</w:t>
            </w:r>
            <w:r>
              <w:rPr>
                <w:rFonts w:asciiTheme="minorEastAsia" w:hAnsiTheme="minorEastAsia" w:hint="eastAsia"/>
                <w:sz w:val="18"/>
                <w:szCs w:val="18"/>
              </w:rPr>
              <w:t>e</w:t>
            </w:r>
            <w:r>
              <w:rPr>
                <w:rFonts w:asciiTheme="minorEastAsia" w:hAnsiTheme="minorEastAsia"/>
                <w:sz w:val="18"/>
                <w:szCs w:val="18"/>
              </w:rPr>
              <w:t>t</w:t>
            </w:r>
            <w:r>
              <w:rPr>
                <w:rFonts w:asciiTheme="minorEastAsia" w:hAnsiTheme="minorEastAsia" w:hint="eastAsia"/>
                <w:sz w:val="18"/>
                <w:szCs w:val="18"/>
              </w:rPr>
              <w:t>软件开发工程师</w:t>
            </w:r>
          </w:p>
        </w:tc>
      </w:tr>
      <w:tr w:rsidR="0021306B">
        <w:tc>
          <w:tcPr>
            <w:tcW w:w="1809"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期望从事行业： </w:t>
            </w:r>
          </w:p>
        </w:tc>
        <w:tc>
          <w:tcPr>
            <w:tcW w:w="8873"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计算机软件</w:t>
            </w:r>
          </w:p>
        </w:tc>
      </w:tr>
    </w:tbl>
    <w:p w:rsidR="0021306B" w:rsidRDefault="0021306B">
      <w:pPr>
        <w:tabs>
          <w:tab w:val="left" w:pos="7320"/>
        </w:tabs>
        <w:rPr>
          <w:sz w:val="18"/>
          <w:szCs w:val="18"/>
        </w:rPr>
      </w:pPr>
    </w:p>
    <w:p w:rsidR="0021306B" w:rsidRDefault="00B55F53">
      <w:pPr>
        <w:tabs>
          <w:tab w:val="left" w:pos="7320"/>
        </w:tabs>
        <w:rPr>
          <w:b/>
          <w:sz w:val="30"/>
          <w:szCs w:val="30"/>
          <w:shd w:val="pct15" w:color="auto" w:fill="FFFFFF"/>
        </w:rPr>
      </w:pPr>
      <w:r w:rsidRPr="00684D1A">
        <w:rPr>
          <w:rFonts w:hint="eastAsia"/>
          <w:b/>
          <w:sz w:val="30"/>
          <w:szCs w:val="30"/>
          <w:shd w:val="pct15" w:color="auto" w:fill="FFFFFF"/>
        </w:rPr>
        <w:t>工作经历</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21306B">
        <w:tc>
          <w:tcPr>
            <w:tcW w:w="5000" w:type="pct"/>
            <w:gridSpan w:val="2"/>
            <w:hideMark/>
          </w:tcPr>
          <w:p w:rsidR="0021306B" w:rsidRDefault="00B55F53">
            <w:pPr>
              <w:tabs>
                <w:tab w:val="left" w:pos="7320"/>
              </w:tabs>
              <w:rPr>
                <w:b/>
                <w:sz w:val="18"/>
                <w:szCs w:val="18"/>
              </w:rPr>
            </w:pPr>
            <w:r>
              <w:rPr>
                <w:rFonts w:hint="eastAsia"/>
                <w:b/>
                <w:sz w:val="18"/>
                <w:szCs w:val="18"/>
              </w:rPr>
              <w:t xml:space="preserve">2017/07 - </w:t>
            </w:r>
            <w:r>
              <w:rPr>
                <w:rFonts w:hint="eastAsia"/>
                <w:b/>
                <w:sz w:val="18"/>
                <w:szCs w:val="18"/>
              </w:rPr>
              <w:t>至今</w:t>
            </w:r>
            <w:r>
              <w:rPr>
                <w:rFonts w:hint="eastAsia"/>
                <w:b/>
                <w:sz w:val="18"/>
                <w:szCs w:val="18"/>
              </w:rPr>
              <w:t>  </w:t>
            </w:r>
            <w:r>
              <w:rPr>
                <w:rFonts w:hint="eastAsia"/>
                <w:b/>
                <w:sz w:val="18"/>
                <w:szCs w:val="18"/>
              </w:rPr>
              <w:t>微创（上海）网络技术有限公司</w:t>
            </w:r>
            <w:r>
              <w:rPr>
                <w:b/>
              </w:rPr>
              <w:t xml:space="preserve"> </w:t>
            </w:r>
          </w:p>
        </w:tc>
      </w:tr>
      <w:tr w:rsidR="0021306B">
        <w:tc>
          <w:tcPr>
            <w:tcW w:w="5000" w:type="pct"/>
            <w:gridSpan w:val="2"/>
            <w:hideMark/>
          </w:tcPr>
          <w:p w:rsidR="0021306B" w:rsidRDefault="00D23D6B" w:rsidP="00D23D6B">
            <w:pPr>
              <w:tabs>
                <w:tab w:val="left" w:pos="7320"/>
              </w:tabs>
              <w:rPr>
                <w:b/>
                <w:sz w:val="18"/>
                <w:szCs w:val="18"/>
              </w:rPr>
            </w:pPr>
            <w:r>
              <w:rPr>
                <w:rFonts w:hint="eastAsia"/>
                <w:b/>
                <w:sz w:val="18"/>
                <w:szCs w:val="18"/>
              </w:rPr>
              <w:t>职位</w:t>
            </w:r>
            <w:r>
              <w:rPr>
                <w:rFonts w:hint="eastAsia"/>
                <w:b/>
                <w:sz w:val="18"/>
                <w:szCs w:val="18"/>
              </w:rPr>
              <w:t xml:space="preserve"> </w:t>
            </w:r>
            <w:r w:rsidR="00B55F53">
              <w:rPr>
                <w:rFonts w:hint="eastAsia"/>
                <w:b/>
                <w:sz w:val="18"/>
                <w:szCs w:val="18"/>
              </w:rPr>
              <w:t>.net</w:t>
            </w:r>
            <w:r w:rsidR="00B55F53">
              <w:rPr>
                <w:rFonts w:hint="eastAsia"/>
                <w:b/>
                <w:sz w:val="18"/>
                <w:szCs w:val="18"/>
              </w:rPr>
              <w:t>开发工程师</w:t>
            </w:r>
          </w:p>
        </w:tc>
      </w:tr>
      <w:tr w:rsidR="0021306B">
        <w:tc>
          <w:tcPr>
            <w:tcW w:w="5000" w:type="pct"/>
            <w:gridSpan w:val="2"/>
            <w:hideMark/>
          </w:tcPr>
          <w:p w:rsidR="0021306B" w:rsidRDefault="0021306B">
            <w:pPr>
              <w:tabs>
                <w:tab w:val="left" w:pos="7320"/>
              </w:tabs>
              <w:rPr>
                <w:sz w:val="18"/>
                <w:szCs w:val="18"/>
              </w:rPr>
            </w:pPr>
          </w:p>
        </w:tc>
      </w:tr>
      <w:tr w:rsidR="0021306B">
        <w:tc>
          <w:tcPr>
            <w:tcW w:w="847" w:type="pct"/>
            <w:hideMark/>
          </w:tcPr>
          <w:p w:rsidR="0021306B" w:rsidRDefault="00B55F53">
            <w:pPr>
              <w:tabs>
                <w:tab w:val="left" w:pos="7320"/>
              </w:tabs>
              <w:rPr>
                <w:sz w:val="18"/>
                <w:szCs w:val="18"/>
              </w:rPr>
            </w:pPr>
            <w:r>
              <w:rPr>
                <w:rFonts w:hint="eastAsia"/>
                <w:sz w:val="18"/>
                <w:szCs w:val="18"/>
              </w:rPr>
              <w:t>工作描述：</w:t>
            </w:r>
            <w:r>
              <w:t xml:space="preserve"> </w:t>
            </w:r>
          </w:p>
        </w:tc>
        <w:tc>
          <w:tcPr>
            <w:tcW w:w="4153" w:type="pct"/>
            <w:hideMark/>
          </w:tcPr>
          <w:p w:rsidR="0021306B" w:rsidRDefault="00B55F53">
            <w:pPr>
              <w:tabs>
                <w:tab w:val="left" w:pos="7320"/>
              </w:tabs>
              <w:rPr>
                <w:sz w:val="18"/>
                <w:szCs w:val="18"/>
              </w:rPr>
            </w:pPr>
            <w:r>
              <w:rPr>
                <w:rFonts w:hint="eastAsia"/>
                <w:sz w:val="18"/>
                <w:szCs w:val="18"/>
              </w:rPr>
              <w:t>1</w:t>
            </w:r>
            <w:r>
              <w:rPr>
                <w:rFonts w:hint="eastAsia"/>
                <w:sz w:val="18"/>
                <w:szCs w:val="18"/>
              </w:rPr>
              <w:t>、参与公司现有软件维护工作</w:t>
            </w:r>
            <w:r>
              <w:rPr>
                <w:rFonts w:hint="eastAsia"/>
                <w:sz w:val="18"/>
                <w:szCs w:val="18"/>
              </w:rPr>
              <w:t xml:space="preserve"> 2</w:t>
            </w:r>
            <w:r>
              <w:rPr>
                <w:rFonts w:hint="eastAsia"/>
                <w:sz w:val="18"/>
                <w:szCs w:val="18"/>
              </w:rPr>
              <w:t>、参与公司新项目开发工作</w:t>
            </w:r>
            <w:r>
              <w:t xml:space="preserve"> </w:t>
            </w:r>
          </w:p>
        </w:tc>
      </w:tr>
    </w:tbl>
    <w:p w:rsidR="0021306B" w:rsidRDefault="0021306B">
      <w:pPr>
        <w:widowControl/>
        <w:jc w:val="left"/>
        <w:rPr>
          <w:rFonts w:ascii="宋体" w:eastAsia="宋体" w:hAnsi="宋体" w:cs="宋体"/>
          <w:vanish/>
          <w:kern w:val="0"/>
          <w:sz w:val="24"/>
          <w:szCs w:val="24"/>
        </w:rPr>
      </w:pP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21306B">
        <w:tc>
          <w:tcPr>
            <w:tcW w:w="5000" w:type="pct"/>
            <w:gridSpan w:val="2"/>
            <w:hideMark/>
          </w:tcPr>
          <w:p w:rsidR="0021306B" w:rsidRDefault="003B1EF9">
            <w:pPr>
              <w:tabs>
                <w:tab w:val="left" w:pos="7320"/>
              </w:tabs>
              <w:rPr>
                <w:b/>
                <w:sz w:val="18"/>
                <w:szCs w:val="18"/>
              </w:rPr>
            </w:pPr>
            <w:r>
              <w:rPr>
                <w:rFonts w:hint="eastAsia"/>
                <w:b/>
                <w:sz w:val="18"/>
                <w:szCs w:val="18"/>
              </w:rPr>
              <w:t>2015/04 - 2017/07</w:t>
            </w:r>
            <w:r w:rsidR="00B55F53">
              <w:rPr>
                <w:rFonts w:hint="eastAsia"/>
                <w:b/>
                <w:sz w:val="18"/>
                <w:szCs w:val="18"/>
              </w:rPr>
              <w:t>  </w:t>
            </w:r>
            <w:r w:rsidR="00B55F53">
              <w:rPr>
                <w:rFonts w:hint="eastAsia"/>
                <w:b/>
                <w:sz w:val="18"/>
                <w:szCs w:val="18"/>
              </w:rPr>
              <w:t>上海道生医疗科技有限公司</w:t>
            </w:r>
            <w:r w:rsidR="00B55F53">
              <w:rPr>
                <w:b/>
              </w:rPr>
              <w:t xml:space="preserve"> </w:t>
            </w:r>
          </w:p>
        </w:tc>
      </w:tr>
      <w:tr w:rsidR="0021306B">
        <w:tc>
          <w:tcPr>
            <w:tcW w:w="5000" w:type="pct"/>
            <w:gridSpan w:val="2"/>
            <w:hideMark/>
          </w:tcPr>
          <w:p w:rsidR="0021306B" w:rsidRDefault="00B55F53" w:rsidP="00D23D6B">
            <w:pPr>
              <w:tabs>
                <w:tab w:val="left" w:pos="7320"/>
              </w:tabs>
              <w:rPr>
                <w:b/>
                <w:sz w:val="18"/>
                <w:szCs w:val="18"/>
              </w:rPr>
            </w:pPr>
            <w:r>
              <w:rPr>
                <w:rFonts w:hint="eastAsia"/>
                <w:b/>
                <w:sz w:val="18"/>
                <w:szCs w:val="18"/>
              </w:rPr>
              <w:t>.net</w:t>
            </w:r>
            <w:r>
              <w:rPr>
                <w:rFonts w:hint="eastAsia"/>
                <w:b/>
                <w:sz w:val="18"/>
                <w:szCs w:val="18"/>
              </w:rPr>
              <w:t>软件开发工程师</w:t>
            </w:r>
          </w:p>
        </w:tc>
      </w:tr>
      <w:tr w:rsidR="0021306B">
        <w:tc>
          <w:tcPr>
            <w:tcW w:w="5000" w:type="pct"/>
            <w:gridSpan w:val="2"/>
            <w:hideMark/>
          </w:tcPr>
          <w:p w:rsidR="0021306B" w:rsidRDefault="00B55F53">
            <w:pPr>
              <w:tabs>
                <w:tab w:val="left" w:pos="7320"/>
              </w:tabs>
              <w:rPr>
                <w:sz w:val="18"/>
                <w:szCs w:val="18"/>
              </w:rPr>
            </w:pPr>
            <w:r>
              <w:rPr>
                <w:rFonts w:hint="eastAsia"/>
                <w:sz w:val="18"/>
                <w:szCs w:val="18"/>
              </w:rPr>
              <w:t>计算机软件</w:t>
            </w:r>
            <w:r>
              <w:t xml:space="preserve"> </w:t>
            </w:r>
          </w:p>
        </w:tc>
      </w:tr>
      <w:tr w:rsidR="0021306B">
        <w:tc>
          <w:tcPr>
            <w:tcW w:w="847" w:type="pct"/>
            <w:hideMark/>
          </w:tcPr>
          <w:p w:rsidR="0021306B" w:rsidRDefault="00B55F53">
            <w:pPr>
              <w:tabs>
                <w:tab w:val="left" w:pos="7320"/>
              </w:tabs>
              <w:rPr>
                <w:sz w:val="18"/>
                <w:szCs w:val="18"/>
              </w:rPr>
            </w:pPr>
            <w:r>
              <w:rPr>
                <w:rFonts w:hint="eastAsia"/>
                <w:sz w:val="18"/>
                <w:szCs w:val="18"/>
              </w:rPr>
              <w:t>工作描述：</w:t>
            </w:r>
            <w:r>
              <w:t xml:space="preserve"> </w:t>
            </w:r>
          </w:p>
        </w:tc>
        <w:tc>
          <w:tcPr>
            <w:tcW w:w="4153" w:type="pct"/>
            <w:hideMark/>
          </w:tcPr>
          <w:p w:rsidR="0021306B" w:rsidRDefault="00B55F53">
            <w:pPr>
              <w:tabs>
                <w:tab w:val="left" w:pos="7320"/>
              </w:tabs>
              <w:rPr>
                <w:sz w:val="18"/>
                <w:szCs w:val="18"/>
              </w:rPr>
            </w:pPr>
            <w:r>
              <w:rPr>
                <w:rFonts w:hint="eastAsia"/>
                <w:sz w:val="18"/>
                <w:szCs w:val="18"/>
              </w:rPr>
              <w:t>1</w:t>
            </w:r>
            <w:r>
              <w:rPr>
                <w:rFonts w:hint="eastAsia"/>
                <w:sz w:val="18"/>
                <w:szCs w:val="18"/>
              </w:rPr>
              <w:t>、负责相关产品的功能模块设计和相关产品的功能模块实现。</w:t>
            </w:r>
            <w:r>
              <w:rPr>
                <w:rFonts w:hint="eastAsia"/>
                <w:sz w:val="18"/>
                <w:szCs w:val="18"/>
              </w:rPr>
              <w:t xml:space="preserve"> 2</w:t>
            </w:r>
            <w:r>
              <w:rPr>
                <w:rFonts w:hint="eastAsia"/>
                <w:sz w:val="18"/>
                <w:szCs w:val="18"/>
              </w:rPr>
              <w:t>、作为项目负责人，负责对有些客户的定制需求进行开发。</w:t>
            </w:r>
            <w:r>
              <w:rPr>
                <w:rFonts w:hint="eastAsia"/>
                <w:sz w:val="18"/>
                <w:szCs w:val="18"/>
              </w:rPr>
              <w:t xml:space="preserve"> 3</w:t>
            </w:r>
            <w:r>
              <w:rPr>
                <w:rFonts w:hint="eastAsia"/>
                <w:sz w:val="18"/>
                <w:szCs w:val="18"/>
              </w:rPr>
              <w:t>、解决产品开发以及测试过程中发现的问题。</w:t>
            </w:r>
            <w:r>
              <w:rPr>
                <w:rFonts w:hint="eastAsia"/>
                <w:sz w:val="18"/>
                <w:szCs w:val="18"/>
              </w:rPr>
              <w:t xml:space="preserve"> 4</w:t>
            </w:r>
            <w:r>
              <w:rPr>
                <w:rFonts w:hint="eastAsia"/>
                <w:sz w:val="18"/>
                <w:szCs w:val="18"/>
              </w:rPr>
              <w:t>、负责跨部门沟通，协调相关工作的顺利进行。</w:t>
            </w:r>
            <w:r>
              <w:rPr>
                <w:rFonts w:hint="eastAsia"/>
                <w:sz w:val="18"/>
                <w:szCs w:val="18"/>
              </w:rPr>
              <w:t xml:space="preserve"> 5</w:t>
            </w:r>
            <w:r>
              <w:rPr>
                <w:rFonts w:hint="eastAsia"/>
                <w:sz w:val="18"/>
                <w:szCs w:val="18"/>
              </w:rPr>
              <w:t>、负责检查、维护</w:t>
            </w:r>
            <w:r>
              <w:rPr>
                <w:rFonts w:hint="eastAsia"/>
                <w:sz w:val="18"/>
                <w:szCs w:val="18"/>
              </w:rPr>
              <w:t>MySQL</w:t>
            </w:r>
            <w:r>
              <w:rPr>
                <w:rFonts w:hint="eastAsia"/>
                <w:sz w:val="18"/>
                <w:szCs w:val="18"/>
              </w:rPr>
              <w:t>数据库中的数据。</w:t>
            </w:r>
            <w:r>
              <w:rPr>
                <w:rFonts w:hint="eastAsia"/>
                <w:sz w:val="18"/>
                <w:szCs w:val="18"/>
              </w:rPr>
              <w:t xml:space="preserve"> 6</w:t>
            </w:r>
            <w:r>
              <w:rPr>
                <w:rFonts w:hint="eastAsia"/>
                <w:sz w:val="18"/>
                <w:szCs w:val="18"/>
              </w:rPr>
              <w:t>、负责公司软件与外部系统的对接工作。</w:t>
            </w:r>
            <w:r>
              <w:t xml:space="preserve"> </w:t>
            </w:r>
          </w:p>
        </w:tc>
      </w:tr>
    </w:tbl>
    <w:p w:rsidR="0021306B" w:rsidRDefault="0021306B">
      <w:pPr>
        <w:widowControl/>
        <w:jc w:val="left"/>
        <w:rPr>
          <w:rFonts w:ascii="宋体" w:eastAsia="宋体" w:hAnsi="宋体" w:cs="宋体"/>
          <w:vanish/>
          <w:kern w:val="0"/>
          <w:sz w:val="24"/>
          <w:szCs w:val="24"/>
        </w:rPr>
      </w:pP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21306B">
        <w:tc>
          <w:tcPr>
            <w:tcW w:w="5000" w:type="pct"/>
            <w:gridSpan w:val="2"/>
            <w:hideMark/>
          </w:tcPr>
          <w:p w:rsidR="0021306B" w:rsidRDefault="00B55F53">
            <w:pPr>
              <w:tabs>
                <w:tab w:val="left" w:pos="7320"/>
              </w:tabs>
              <w:rPr>
                <w:b/>
                <w:sz w:val="18"/>
                <w:szCs w:val="18"/>
              </w:rPr>
            </w:pPr>
            <w:r>
              <w:rPr>
                <w:rFonts w:hint="eastAsia"/>
                <w:b/>
                <w:sz w:val="18"/>
                <w:szCs w:val="18"/>
              </w:rPr>
              <w:t>2014/08 - 2015/04  </w:t>
            </w:r>
            <w:r>
              <w:rPr>
                <w:rFonts w:hint="eastAsia"/>
                <w:b/>
                <w:sz w:val="18"/>
                <w:szCs w:val="18"/>
              </w:rPr>
              <w:t>上海杰普软件科技有限公司</w:t>
            </w:r>
            <w:r>
              <w:rPr>
                <w:b/>
              </w:rPr>
              <w:t xml:space="preserve"> </w:t>
            </w:r>
          </w:p>
        </w:tc>
      </w:tr>
      <w:tr w:rsidR="0021306B">
        <w:tc>
          <w:tcPr>
            <w:tcW w:w="5000" w:type="pct"/>
            <w:gridSpan w:val="2"/>
            <w:hideMark/>
          </w:tcPr>
          <w:p w:rsidR="0021306B" w:rsidRDefault="00B55F53" w:rsidP="00D23D6B">
            <w:pPr>
              <w:tabs>
                <w:tab w:val="left" w:pos="7320"/>
              </w:tabs>
              <w:rPr>
                <w:b/>
                <w:sz w:val="18"/>
                <w:szCs w:val="18"/>
              </w:rPr>
            </w:pPr>
            <w:r>
              <w:rPr>
                <w:rFonts w:hint="eastAsia"/>
                <w:b/>
                <w:sz w:val="18"/>
                <w:szCs w:val="18"/>
              </w:rPr>
              <w:t>c#</w:t>
            </w:r>
            <w:r>
              <w:rPr>
                <w:rFonts w:hint="eastAsia"/>
                <w:b/>
                <w:sz w:val="18"/>
                <w:szCs w:val="18"/>
              </w:rPr>
              <w:t>工程师</w:t>
            </w:r>
            <w:r>
              <w:rPr>
                <w:b/>
              </w:rPr>
              <w:t xml:space="preserve"> </w:t>
            </w:r>
          </w:p>
        </w:tc>
      </w:tr>
      <w:tr w:rsidR="0021306B">
        <w:tc>
          <w:tcPr>
            <w:tcW w:w="5000" w:type="pct"/>
            <w:gridSpan w:val="2"/>
            <w:hideMark/>
          </w:tcPr>
          <w:p w:rsidR="0021306B" w:rsidRDefault="0021306B">
            <w:pPr>
              <w:tabs>
                <w:tab w:val="left" w:pos="7320"/>
              </w:tabs>
              <w:rPr>
                <w:sz w:val="18"/>
                <w:szCs w:val="18"/>
              </w:rPr>
            </w:pPr>
          </w:p>
        </w:tc>
      </w:tr>
      <w:tr w:rsidR="0021306B">
        <w:tc>
          <w:tcPr>
            <w:tcW w:w="847" w:type="pct"/>
            <w:hideMark/>
          </w:tcPr>
          <w:p w:rsidR="0021306B" w:rsidRDefault="00B55F53">
            <w:pPr>
              <w:tabs>
                <w:tab w:val="left" w:pos="7320"/>
              </w:tabs>
              <w:rPr>
                <w:sz w:val="18"/>
                <w:szCs w:val="18"/>
              </w:rPr>
            </w:pPr>
            <w:r>
              <w:rPr>
                <w:rFonts w:hint="eastAsia"/>
                <w:sz w:val="18"/>
                <w:szCs w:val="18"/>
              </w:rPr>
              <w:t>工作描述：</w:t>
            </w:r>
            <w:r>
              <w:t xml:space="preserve"> </w:t>
            </w:r>
          </w:p>
        </w:tc>
        <w:tc>
          <w:tcPr>
            <w:tcW w:w="4153" w:type="pct"/>
            <w:hideMark/>
          </w:tcPr>
          <w:p w:rsidR="0021306B" w:rsidRDefault="00B55F53">
            <w:pPr>
              <w:tabs>
                <w:tab w:val="left" w:pos="7320"/>
              </w:tabs>
              <w:rPr>
                <w:sz w:val="18"/>
                <w:szCs w:val="18"/>
              </w:rPr>
            </w:pPr>
            <w:r>
              <w:rPr>
                <w:rFonts w:hint="eastAsia"/>
                <w:sz w:val="18"/>
                <w:szCs w:val="18"/>
              </w:rPr>
              <w:t>1</w:t>
            </w:r>
            <w:r>
              <w:rPr>
                <w:rFonts w:hint="eastAsia"/>
                <w:sz w:val="18"/>
                <w:szCs w:val="18"/>
              </w:rPr>
              <w:t>、实习期间主要学习</w:t>
            </w:r>
            <w:r>
              <w:rPr>
                <w:rFonts w:hint="eastAsia"/>
                <w:sz w:val="18"/>
                <w:szCs w:val="18"/>
              </w:rPr>
              <w:t>.NET</w:t>
            </w:r>
            <w:r>
              <w:rPr>
                <w:rFonts w:hint="eastAsia"/>
                <w:sz w:val="18"/>
                <w:szCs w:val="18"/>
              </w:rPr>
              <w:t>、</w:t>
            </w:r>
            <w:r>
              <w:rPr>
                <w:rFonts w:hint="eastAsia"/>
                <w:sz w:val="18"/>
                <w:szCs w:val="18"/>
              </w:rPr>
              <w:t>C++</w:t>
            </w:r>
            <w:r>
              <w:rPr>
                <w:rFonts w:hint="eastAsia"/>
                <w:sz w:val="18"/>
                <w:szCs w:val="18"/>
              </w:rPr>
              <w:t>知识</w:t>
            </w:r>
            <w:r>
              <w:rPr>
                <w:rFonts w:hint="eastAsia"/>
                <w:sz w:val="18"/>
                <w:szCs w:val="18"/>
              </w:rPr>
              <w:t xml:space="preserve"> 2</w:t>
            </w:r>
            <w:r>
              <w:rPr>
                <w:rFonts w:hint="eastAsia"/>
                <w:sz w:val="18"/>
                <w:szCs w:val="18"/>
              </w:rPr>
              <w:t>、使用</w:t>
            </w:r>
            <w:r>
              <w:rPr>
                <w:rFonts w:hint="eastAsia"/>
                <w:sz w:val="18"/>
                <w:szCs w:val="18"/>
              </w:rPr>
              <w:t>QT</w:t>
            </w:r>
            <w:r>
              <w:rPr>
                <w:rFonts w:hint="eastAsia"/>
                <w:sz w:val="18"/>
                <w:szCs w:val="18"/>
              </w:rPr>
              <w:t>开发小型停车场管理系统</w:t>
            </w:r>
            <w:r>
              <w:rPr>
                <w:rFonts w:hint="eastAsia"/>
                <w:sz w:val="18"/>
                <w:szCs w:val="18"/>
              </w:rPr>
              <w:t xml:space="preserve"> 3</w:t>
            </w:r>
            <w:r>
              <w:rPr>
                <w:rFonts w:hint="eastAsia"/>
                <w:sz w:val="18"/>
                <w:szCs w:val="18"/>
              </w:rPr>
              <w:t>、用</w:t>
            </w:r>
            <w:r>
              <w:rPr>
                <w:rFonts w:hint="eastAsia"/>
                <w:sz w:val="18"/>
                <w:szCs w:val="18"/>
              </w:rPr>
              <w:t>WPF</w:t>
            </w:r>
            <w:r>
              <w:rPr>
                <w:rFonts w:hint="eastAsia"/>
                <w:sz w:val="18"/>
                <w:szCs w:val="18"/>
              </w:rPr>
              <w:t>开发了餐饮点餐系统</w:t>
            </w:r>
            <w:r>
              <w:t xml:space="preserve"> </w:t>
            </w:r>
          </w:p>
        </w:tc>
      </w:tr>
    </w:tbl>
    <w:p w:rsidR="0021306B" w:rsidRDefault="00B55F53">
      <w:pPr>
        <w:tabs>
          <w:tab w:val="left" w:pos="7320"/>
        </w:tabs>
        <w:rPr>
          <w:b/>
          <w:sz w:val="30"/>
          <w:szCs w:val="30"/>
          <w:shd w:val="pct15" w:color="auto" w:fill="FFFFFF"/>
        </w:rPr>
      </w:pPr>
      <w:r w:rsidRPr="00684D1A">
        <w:rPr>
          <w:rFonts w:hint="eastAsia"/>
          <w:b/>
          <w:sz w:val="30"/>
          <w:szCs w:val="30"/>
          <w:shd w:val="pct15" w:color="auto" w:fill="FFFFFF"/>
        </w:rPr>
        <w:t>项目经历</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21306B">
        <w:tc>
          <w:tcPr>
            <w:tcW w:w="10682" w:type="dxa"/>
            <w:gridSpan w:val="2"/>
            <w:hideMark/>
          </w:tcPr>
          <w:p w:rsidR="002C04A1" w:rsidRDefault="002C04A1">
            <w:pPr>
              <w:tabs>
                <w:tab w:val="left" w:pos="7320"/>
              </w:tabs>
              <w:rPr>
                <w:b/>
                <w:sz w:val="18"/>
                <w:szCs w:val="18"/>
              </w:rPr>
            </w:pPr>
          </w:p>
          <w:p w:rsidR="0021306B" w:rsidRDefault="00B55F53" w:rsidP="002C04A1">
            <w:pPr>
              <w:tabs>
                <w:tab w:val="left" w:pos="7320"/>
              </w:tabs>
              <w:rPr>
                <w:b/>
                <w:sz w:val="18"/>
                <w:szCs w:val="18"/>
                <w:shd w:val="pct15" w:color="auto" w:fill="FFFFFF"/>
              </w:rPr>
            </w:pPr>
            <w:r>
              <w:rPr>
                <w:rFonts w:hint="eastAsia"/>
                <w:b/>
                <w:sz w:val="18"/>
                <w:szCs w:val="18"/>
              </w:rPr>
              <w:t xml:space="preserve">2017/07 </w:t>
            </w:r>
            <w:r w:rsidR="002C04A1">
              <w:rPr>
                <w:b/>
                <w:sz w:val="18"/>
                <w:szCs w:val="18"/>
              </w:rPr>
              <w:t>–</w:t>
            </w:r>
            <w:r>
              <w:rPr>
                <w:rFonts w:hint="eastAsia"/>
                <w:b/>
                <w:sz w:val="18"/>
                <w:szCs w:val="18"/>
              </w:rPr>
              <w:t xml:space="preserve"> </w:t>
            </w:r>
            <w:r w:rsidR="002C04A1">
              <w:rPr>
                <w:rFonts w:hint="eastAsia"/>
                <w:b/>
                <w:sz w:val="18"/>
                <w:szCs w:val="18"/>
              </w:rPr>
              <w:t>2018/11</w:t>
            </w:r>
            <w:r w:rsidR="002C04A1">
              <w:rPr>
                <w:b/>
                <w:sz w:val="18"/>
                <w:szCs w:val="18"/>
              </w:rPr>
              <w:t xml:space="preserve"> </w:t>
            </w:r>
            <w:r>
              <w:rPr>
                <w:rFonts w:hint="eastAsia"/>
                <w:b/>
                <w:sz w:val="18"/>
                <w:szCs w:val="18"/>
              </w:rPr>
              <w:t>汕头市信息中心“汕头政府在线”项目增项单一来源采购项目</w:t>
            </w:r>
            <w:r>
              <w:rPr>
                <w:b/>
              </w:rPr>
              <w:t xml:space="preserve"> </w:t>
            </w:r>
          </w:p>
        </w:tc>
      </w:tr>
      <w:tr w:rsidR="0021306B">
        <w:tc>
          <w:tcPr>
            <w:tcW w:w="1668" w:type="dxa"/>
            <w:hideMark/>
          </w:tcPr>
          <w:p w:rsidR="0021306B" w:rsidRDefault="00556FA4">
            <w:pPr>
              <w:tabs>
                <w:tab w:val="left" w:pos="7320"/>
              </w:tabs>
              <w:rPr>
                <w:sz w:val="18"/>
                <w:szCs w:val="18"/>
              </w:rPr>
            </w:pPr>
            <w:r>
              <w:rPr>
                <w:rFonts w:hint="eastAsia"/>
                <w:sz w:val="18"/>
                <w:szCs w:val="18"/>
              </w:rPr>
              <w:t>项目描述：</w:t>
            </w:r>
          </w:p>
        </w:tc>
        <w:tc>
          <w:tcPr>
            <w:tcW w:w="9014" w:type="dxa"/>
            <w:hideMark/>
          </w:tcPr>
          <w:p w:rsidR="00556FA4" w:rsidRDefault="00556FA4">
            <w:pPr>
              <w:tabs>
                <w:tab w:val="left" w:pos="7320"/>
              </w:tabs>
              <w:rPr>
                <w:sz w:val="18"/>
                <w:szCs w:val="18"/>
              </w:rPr>
            </w:pPr>
          </w:p>
          <w:p w:rsidR="00556FA4" w:rsidRDefault="00556FA4">
            <w:pPr>
              <w:tabs>
                <w:tab w:val="left" w:pos="7320"/>
              </w:tabs>
              <w:rPr>
                <w:sz w:val="18"/>
                <w:szCs w:val="18"/>
              </w:rPr>
            </w:pPr>
            <w:r>
              <w:rPr>
                <w:rFonts w:hint="eastAsia"/>
                <w:sz w:val="18"/>
                <w:szCs w:val="18"/>
              </w:rPr>
              <w:t>汕头市财政局是推广期应用接入单位，由于财政局自身业务的特殊性，在办公流程与财政审批方面有着较为特殊的流程要求，跟“汕头政府在线”的标准流程存在较大差异，在具体业务的审批流程与后续文件的共享使用均存在较多的个性化需求，需要在汕头政府在线平台的基础上，部署独立的软件系统环境，开发独立的个性化办公自动化系统版本，以满足财政局个性化办公需求。</w:t>
            </w:r>
          </w:p>
          <w:tbl>
            <w:tblPr>
              <w:tblStyle w:val="a8"/>
              <w:tblW w:w="0" w:type="auto"/>
              <w:tblInd w:w="0" w:type="dxa"/>
              <w:tblLook w:val="04A0" w:firstRow="1" w:lastRow="0" w:firstColumn="1" w:lastColumn="0" w:noHBand="0" w:noVBand="1"/>
            </w:tblPr>
            <w:tblGrid>
              <w:gridCol w:w="1221"/>
              <w:gridCol w:w="7376"/>
            </w:tblGrid>
            <w:tr w:rsidR="00556FA4" w:rsidTr="00556FA4">
              <w:tc>
                <w:tcPr>
                  <w:tcW w:w="1221" w:type="dxa"/>
                </w:tcPr>
                <w:p w:rsidR="00556FA4" w:rsidRDefault="00556FA4">
                  <w:pPr>
                    <w:tabs>
                      <w:tab w:val="left" w:pos="7320"/>
                    </w:tabs>
                    <w:rPr>
                      <w:sz w:val="18"/>
                      <w:szCs w:val="18"/>
                    </w:rPr>
                  </w:pPr>
                  <w:r>
                    <w:rPr>
                      <w:rFonts w:hint="eastAsia"/>
                      <w:sz w:val="18"/>
                      <w:szCs w:val="18"/>
                    </w:rPr>
                    <w:t>我在做什么</w:t>
                  </w:r>
                </w:p>
              </w:tc>
              <w:tc>
                <w:tcPr>
                  <w:tcW w:w="7376" w:type="dxa"/>
                </w:tcPr>
                <w:p w:rsidR="00556FA4" w:rsidRDefault="00AA2517">
                  <w:pPr>
                    <w:tabs>
                      <w:tab w:val="left" w:pos="7320"/>
                    </w:tabs>
                    <w:rPr>
                      <w:sz w:val="18"/>
                      <w:szCs w:val="18"/>
                    </w:rPr>
                  </w:pPr>
                  <w:r>
                    <w:rPr>
                      <w:rFonts w:hint="eastAsia"/>
                      <w:sz w:val="18"/>
                      <w:szCs w:val="18"/>
                    </w:rPr>
                    <w:t>政府</w:t>
                  </w:r>
                  <w:r>
                    <w:rPr>
                      <w:rFonts w:hint="eastAsia"/>
                      <w:sz w:val="18"/>
                      <w:szCs w:val="18"/>
                    </w:rPr>
                    <w:t>O</w:t>
                  </w:r>
                  <w:r>
                    <w:rPr>
                      <w:sz w:val="18"/>
                      <w:szCs w:val="18"/>
                    </w:rPr>
                    <w:t>A</w:t>
                  </w:r>
                  <w:r w:rsidR="00713D35">
                    <w:rPr>
                      <w:rFonts w:hint="eastAsia"/>
                      <w:sz w:val="18"/>
                      <w:szCs w:val="18"/>
                    </w:rPr>
                    <w:t>系统</w:t>
                  </w:r>
                </w:p>
              </w:tc>
            </w:tr>
            <w:tr w:rsidR="00556FA4" w:rsidTr="00556FA4">
              <w:tc>
                <w:tcPr>
                  <w:tcW w:w="1221" w:type="dxa"/>
                </w:tcPr>
                <w:p w:rsidR="00556FA4" w:rsidRDefault="00AA2517">
                  <w:pPr>
                    <w:tabs>
                      <w:tab w:val="left" w:pos="7320"/>
                    </w:tabs>
                    <w:rPr>
                      <w:sz w:val="18"/>
                      <w:szCs w:val="18"/>
                    </w:rPr>
                  </w:pPr>
                  <w:r>
                    <w:rPr>
                      <w:rFonts w:hint="eastAsia"/>
                      <w:sz w:val="18"/>
                      <w:szCs w:val="18"/>
                    </w:rPr>
                    <w:t>我做了什么</w:t>
                  </w:r>
                </w:p>
              </w:tc>
              <w:tc>
                <w:tcPr>
                  <w:tcW w:w="7376" w:type="dxa"/>
                </w:tcPr>
                <w:p w:rsidR="00556FA4" w:rsidRDefault="00556FA4">
                  <w:pPr>
                    <w:tabs>
                      <w:tab w:val="left" w:pos="7320"/>
                    </w:tabs>
                    <w:rPr>
                      <w:sz w:val="18"/>
                      <w:szCs w:val="18"/>
                    </w:rPr>
                  </w:pPr>
                </w:p>
              </w:tc>
            </w:tr>
            <w:tr w:rsidR="00556FA4" w:rsidTr="00556FA4">
              <w:tc>
                <w:tcPr>
                  <w:tcW w:w="1221" w:type="dxa"/>
                </w:tcPr>
                <w:p w:rsidR="00556FA4" w:rsidRDefault="00AA2517">
                  <w:pPr>
                    <w:tabs>
                      <w:tab w:val="left" w:pos="7320"/>
                    </w:tabs>
                    <w:rPr>
                      <w:sz w:val="18"/>
                      <w:szCs w:val="18"/>
                    </w:rPr>
                  </w:pPr>
                  <w:r>
                    <w:rPr>
                      <w:rFonts w:hint="eastAsia"/>
                      <w:sz w:val="18"/>
                      <w:szCs w:val="18"/>
                    </w:rPr>
                    <w:t>我用什么做</w:t>
                  </w:r>
                </w:p>
              </w:tc>
              <w:tc>
                <w:tcPr>
                  <w:tcW w:w="7376" w:type="dxa"/>
                </w:tcPr>
                <w:p w:rsidR="00556FA4" w:rsidRDefault="00556FA4">
                  <w:pPr>
                    <w:tabs>
                      <w:tab w:val="left" w:pos="7320"/>
                    </w:tabs>
                    <w:rPr>
                      <w:sz w:val="18"/>
                      <w:szCs w:val="18"/>
                    </w:rPr>
                  </w:pPr>
                </w:p>
              </w:tc>
            </w:tr>
          </w:tbl>
          <w:p w:rsidR="00D23D6B" w:rsidRPr="00D23D6B" w:rsidRDefault="00D23D6B">
            <w:pPr>
              <w:tabs>
                <w:tab w:val="left" w:pos="7320"/>
              </w:tabs>
              <w:rPr>
                <w:rFonts w:hint="eastAsia"/>
              </w:rPr>
            </w:pP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21306B">
        <w:tc>
          <w:tcPr>
            <w:tcW w:w="10682" w:type="dxa"/>
            <w:gridSpan w:val="2"/>
            <w:hideMark/>
          </w:tcPr>
          <w:p w:rsidR="0021306B" w:rsidRDefault="00B55F53">
            <w:pPr>
              <w:tabs>
                <w:tab w:val="left" w:pos="7320"/>
              </w:tabs>
              <w:rPr>
                <w:b/>
                <w:sz w:val="18"/>
                <w:szCs w:val="18"/>
                <w:shd w:val="pct15" w:color="auto" w:fill="FFFFFF"/>
              </w:rPr>
            </w:pPr>
            <w:r>
              <w:rPr>
                <w:rFonts w:hint="eastAsia"/>
                <w:b/>
                <w:sz w:val="18"/>
                <w:szCs w:val="18"/>
              </w:rPr>
              <w:t>2017/03 - 2017/05 DS01-ES</w:t>
            </w:r>
            <w:r>
              <w:rPr>
                <w:rFonts w:hint="eastAsia"/>
                <w:b/>
                <w:sz w:val="18"/>
                <w:szCs w:val="18"/>
              </w:rPr>
              <w:t>女性项目（皮肤系统）</w:t>
            </w:r>
            <w:r>
              <w:rPr>
                <w:b/>
              </w:rPr>
              <w:t xml:space="preserve"> </w:t>
            </w:r>
          </w:p>
        </w:tc>
      </w:tr>
      <w:tr w:rsidR="0021306B">
        <w:tc>
          <w:tcPr>
            <w:tcW w:w="1668" w:type="dxa"/>
            <w:hideMark/>
          </w:tcPr>
          <w:p w:rsidR="0021306B" w:rsidRDefault="00B55F53">
            <w:pPr>
              <w:tabs>
                <w:tab w:val="left" w:pos="7320"/>
              </w:tabs>
              <w:rPr>
                <w:sz w:val="18"/>
                <w:szCs w:val="18"/>
              </w:rPr>
            </w:pPr>
            <w:r>
              <w:rPr>
                <w:rFonts w:hint="eastAsia"/>
                <w:sz w:val="18"/>
                <w:szCs w:val="18"/>
              </w:rPr>
              <w:t>项目描述：</w:t>
            </w:r>
            <w:r>
              <w:t xml:space="preserve"> </w:t>
            </w:r>
          </w:p>
        </w:tc>
        <w:tc>
          <w:tcPr>
            <w:tcW w:w="9014" w:type="dxa"/>
            <w:hideMark/>
          </w:tcPr>
          <w:p w:rsidR="0021306B" w:rsidRDefault="00B55F53">
            <w:pPr>
              <w:tabs>
                <w:tab w:val="left" w:pos="7320"/>
              </w:tabs>
              <w:rPr>
                <w:sz w:val="18"/>
                <w:szCs w:val="18"/>
              </w:rPr>
            </w:pPr>
            <w:r>
              <w:rPr>
                <w:rFonts w:hint="eastAsia"/>
                <w:sz w:val="18"/>
                <w:szCs w:val="18"/>
              </w:rPr>
              <w:t>为满足市场的不同需求，公司产品</w:t>
            </w:r>
            <w:r>
              <w:rPr>
                <w:rFonts w:hint="eastAsia"/>
                <w:sz w:val="18"/>
                <w:szCs w:val="18"/>
              </w:rPr>
              <w:t>DS01-ES</w:t>
            </w:r>
            <w:r>
              <w:rPr>
                <w:rFonts w:hint="eastAsia"/>
                <w:sz w:val="18"/>
                <w:szCs w:val="18"/>
              </w:rPr>
              <w:t>软件需新增一键更换皮肤功能。主要采用</w:t>
            </w:r>
            <w:r>
              <w:rPr>
                <w:rFonts w:hint="eastAsia"/>
                <w:sz w:val="18"/>
                <w:szCs w:val="18"/>
              </w:rPr>
              <w:t>WPF</w:t>
            </w:r>
            <w:r>
              <w:rPr>
                <w:rFonts w:hint="eastAsia"/>
                <w:sz w:val="18"/>
                <w:szCs w:val="18"/>
              </w:rPr>
              <w:t>技术，将软件相关界面元素中用到的所有资源进行整合，重写关键样式。触发器等，同时为之后的软件多语言版本打好基础。</w:t>
            </w:r>
            <w:r>
              <w:t xml:space="preserve"> </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21306B">
        <w:tc>
          <w:tcPr>
            <w:tcW w:w="10682" w:type="dxa"/>
            <w:gridSpan w:val="2"/>
            <w:hideMark/>
          </w:tcPr>
          <w:p w:rsidR="0021306B" w:rsidRDefault="00B55F53">
            <w:pPr>
              <w:tabs>
                <w:tab w:val="left" w:pos="7320"/>
              </w:tabs>
              <w:rPr>
                <w:b/>
                <w:sz w:val="18"/>
                <w:szCs w:val="18"/>
                <w:shd w:val="pct15" w:color="auto" w:fill="FFFFFF"/>
              </w:rPr>
            </w:pPr>
            <w:r>
              <w:rPr>
                <w:rFonts w:hint="eastAsia"/>
                <w:b/>
                <w:sz w:val="18"/>
                <w:szCs w:val="18"/>
              </w:rPr>
              <w:t xml:space="preserve">2017/01 - 2017/05 </w:t>
            </w:r>
            <w:r>
              <w:rPr>
                <w:rFonts w:hint="eastAsia"/>
                <w:b/>
                <w:sz w:val="18"/>
                <w:szCs w:val="18"/>
              </w:rPr>
              <w:t>数据汇总与大数据挖掘项目</w:t>
            </w:r>
            <w:r>
              <w:rPr>
                <w:b/>
              </w:rPr>
              <w:t xml:space="preserve"> </w:t>
            </w:r>
          </w:p>
        </w:tc>
      </w:tr>
      <w:tr w:rsidR="0021306B">
        <w:tc>
          <w:tcPr>
            <w:tcW w:w="1668" w:type="dxa"/>
            <w:hideMark/>
          </w:tcPr>
          <w:p w:rsidR="0021306B" w:rsidRDefault="00B55F53">
            <w:pPr>
              <w:tabs>
                <w:tab w:val="left" w:pos="7320"/>
              </w:tabs>
              <w:rPr>
                <w:sz w:val="18"/>
                <w:szCs w:val="18"/>
              </w:rPr>
            </w:pPr>
            <w:r>
              <w:rPr>
                <w:rFonts w:hint="eastAsia"/>
                <w:sz w:val="18"/>
                <w:szCs w:val="18"/>
              </w:rPr>
              <w:lastRenderedPageBreak/>
              <w:t>项目描述：</w:t>
            </w:r>
            <w:r>
              <w:t xml:space="preserve"> </w:t>
            </w:r>
          </w:p>
        </w:tc>
        <w:tc>
          <w:tcPr>
            <w:tcW w:w="9014" w:type="dxa"/>
            <w:hideMark/>
          </w:tcPr>
          <w:p w:rsidR="0021306B" w:rsidRDefault="00B55F53">
            <w:pPr>
              <w:tabs>
                <w:tab w:val="left" w:pos="7320"/>
              </w:tabs>
            </w:pPr>
            <w:r>
              <w:rPr>
                <w:rFonts w:hint="eastAsia"/>
                <w:sz w:val="18"/>
                <w:szCs w:val="18"/>
              </w:rPr>
              <w:t>该项目是基于</w:t>
            </w:r>
            <w:r>
              <w:rPr>
                <w:rFonts w:hint="eastAsia"/>
                <w:sz w:val="18"/>
                <w:szCs w:val="18"/>
              </w:rPr>
              <w:t>.NET Framework 4.0</w:t>
            </w:r>
            <w:r>
              <w:rPr>
                <w:rFonts w:hint="eastAsia"/>
                <w:sz w:val="18"/>
                <w:szCs w:val="18"/>
              </w:rPr>
              <w:t>，由</w:t>
            </w:r>
            <w:r>
              <w:rPr>
                <w:rFonts w:hint="eastAsia"/>
                <w:sz w:val="18"/>
                <w:szCs w:val="18"/>
              </w:rPr>
              <w:t>C#</w:t>
            </w:r>
            <w:r>
              <w:rPr>
                <w:rFonts w:hint="eastAsia"/>
                <w:sz w:val="18"/>
                <w:szCs w:val="18"/>
              </w:rPr>
              <w:t>语言</w:t>
            </w:r>
            <w:r>
              <w:rPr>
                <w:rFonts w:hint="eastAsia"/>
                <w:sz w:val="18"/>
                <w:szCs w:val="18"/>
              </w:rPr>
              <w:t>WPF</w:t>
            </w:r>
            <w:r>
              <w:rPr>
                <w:rFonts w:hint="eastAsia"/>
                <w:sz w:val="18"/>
                <w:szCs w:val="18"/>
              </w:rPr>
              <w:t>开发完成，在</w:t>
            </w:r>
            <w:r>
              <w:rPr>
                <w:rFonts w:hint="eastAsia"/>
                <w:sz w:val="18"/>
                <w:szCs w:val="18"/>
              </w:rPr>
              <w:t>DS01-E</w:t>
            </w:r>
            <w:r>
              <w:rPr>
                <w:rFonts w:hint="eastAsia"/>
                <w:sz w:val="18"/>
                <w:szCs w:val="18"/>
              </w:rPr>
              <w:t>中医体质辨识健康管理系统的基础上，将各基层端采集的舌、面、脉、问、报告、养生方案等数据信息，通过数据汇总功能，将各基层端数据汇总至中心端，并对汇总后的数据进行组合筛选统计，从而实现大数据挖掘。大数据汇总项目采用</w:t>
            </w:r>
            <w:r>
              <w:rPr>
                <w:rFonts w:hint="eastAsia"/>
                <w:sz w:val="18"/>
                <w:szCs w:val="18"/>
              </w:rPr>
              <w:t>WCF</w:t>
            </w:r>
            <w:r>
              <w:rPr>
                <w:rFonts w:hint="eastAsia"/>
                <w:sz w:val="18"/>
                <w:szCs w:val="18"/>
              </w:rPr>
              <w:t>服务</w:t>
            </w:r>
            <w:r>
              <w:rPr>
                <w:rFonts w:hint="eastAsia"/>
                <w:sz w:val="18"/>
                <w:szCs w:val="18"/>
              </w:rPr>
              <w:t>,</w:t>
            </w:r>
            <w:r>
              <w:rPr>
                <w:rFonts w:hint="eastAsia"/>
                <w:sz w:val="18"/>
                <w:szCs w:val="18"/>
              </w:rPr>
              <w:t>将基层数据上传至阿里云服务器，然后中心端进行下载，实现数据的汇总功能。</w:t>
            </w:r>
            <w:r>
              <w:t xml:space="preserve"> </w:t>
            </w:r>
          </w:p>
          <w:p w:rsidR="003B1EF9" w:rsidRDefault="003B1EF9">
            <w:pPr>
              <w:tabs>
                <w:tab w:val="left" w:pos="7320"/>
              </w:tabs>
              <w:rPr>
                <w:sz w:val="18"/>
                <w:szCs w:val="18"/>
              </w:rPr>
            </w:pP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21306B">
        <w:tc>
          <w:tcPr>
            <w:tcW w:w="10682" w:type="dxa"/>
            <w:gridSpan w:val="2"/>
            <w:hideMark/>
          </w:tcPr>
          <w:p w:rsidR="0021306B" w:rsidRDefault="00B55F53">
            <w:pPr>
              <w:tabs>
                <w:tab w:val="left" w:pos="7320"/>
              </w:tabs>
              <w:rPr>
                <w:b/>
                <w:sz w:val="18"/>
                <w:szCs w:val="18"/>
                <w:shd w:val="pct15" w:color="auto" w:fill="FFFFFF"/>
              </w:rPr>
            </w:pPr>
            <w:r>
              <w:rPr>
                <w:rFonts w:hint="eastAsia"/>
                <w:b/>
                <w:sz w:val="18"/>
                <w:szCs w:val="18"/>
              </w:rPr>
              <w:t xml:space="preserve">2016/06 - 2017/01 </w:t>
            </w:r>
            <w:r>
              <w:rPr>
                <w:rFonts w:hint="eastAsia"/>
                <w:b/>
                <w:sz w:val="18"/>
                <w:szCs w:val="18"/>
              </w:rPr>
              <w:t>中医远程医疗项目</w:t>
            </w:r>
            <w:r>
              <w:rPr>
                <w:b/>
              </w:rPr>
              <w:t xml:space="preserve"> </w:t>
            </w:r>
          </w:p>
        </w:tc>
      </w:tr>
      <w:tr w:rsidR="0021306B">
        <w:tc>
          <w:tcPr>
            <w:tcW w:w="1668" w:type="dxa"/>
            <w:hideMark/>
          </w:tcPr>
          <w:p w:rsidR="0021306B" w:rsidRDefault="00B55F53">
            <w:pPr>
              <w:tabs>
                <w:tab w:val="left" w:pos="7320"/>
              </w:tabs>
              <w:rPr>
                <w:sz w:val="18"/>
                <w:szCs w:val="18"/>
              </w:rPr>
            </w:pPr>
            <w:r>
              <w:rPr>
                <w:rFonts w:hint="eastAsia"/>
                <w:sz w:val="18"/>
                <w:szCs w:val="18"/>
              </w:rPr>
              <w:t>项目描述：</w:t>
            </w:r>
            <w:r>
              <w:t xml:space="preserve"> </w:t>
            </w:r>
          </w:p>
        </w:tc>
        <w:tc>
          <w:tcPr>
            <w:tcW w:w="9014" w:type="dxa"/>
            <w:hideMark/>
          </w:tcPr>
          <w:p w:rsidR="0021306B" w:rsidRDefault="00B55F53">
            <w:pPr>
              <w:tabs>
                <w:tab w:val="left" w:pos="7320"/>
              </w:tabs>
              <w:rPr>
                <w:sz w:val="18"/>
                <w:szCs w:val="18"/>
              </w:rPr>
            </w:pPr>
            <w:r>
              <w:rPr>
                <w:rFonts w:hint="eastAsia"/>
                <w:sz w:val="18"/>
                <w:szCs w:val="18"/>
              </w:rPr>
              <w:t>中医远程医疗是指通过计算机技术依托，充分发挥大医院或专科医疗中心的医疗技术和医疗设备优势，对医疗条件较差的边远地区进行远距离诊断、治疗和咨询。该项目是基于</w:t>
            </w:r>
            <w:r>
              <w:rPr>
                <w:rFonts w:hint="eastAsia"/>
                <w:sz w:val="18"/>
                <w:szCs w:val="18"/>
              </w:rPr>
              <w:t>.NET Framework 4.0</w:t>
            </w:r>
            <w:r>
              <w:rPr>
                <w:rFonts w:hint="eastAsia"/>
                <w:sz w:val="18"/>
                <w:szCs w:val="18"/>
              </w:rPr>
              <w:t>由</w:t>
            </w:r>
            <w:r>
              <w:rPr>
                <w:rFonts w:hint="eastAsia"/>
                <w:sz w:val="18"/>
                <w:szCs w:val="18"/>
              </w:rPr>
              <w:t>WPF</w:t>
            </w:r>
            <w:r>
              <w:rPr>
                <w:rFonts w:hint="eastAsia"/>
                <w:sz w:val="18"/>
                <w:szCs w:val="18"/>
              </w:rPr>
              <w:t>通过</w:t>
            </w:r>
            <w:r>
              <w:rPr>
                <w:rFonts w:hint="eastAsia"/>
                <w:sz w:val="18"/>
                <w:szCs w:val="18"/>
              </w:rPr>
              <w:t>WCF</w:t>
            </w:r>
            <w:r>
              <w:rPr>
                <w:rFonts w:hint="eastAsia"/>
                <w:sz w:val="18"/>
                <w:szCs w:val="18"/>
              </w:rPr>
              <w:t>服务开发完成。可实现基层端选择专家、基层发起请求（带视频或不带视频）、专家接受请求、专家开具处方、基层接收处方等主要功能。专家端接收数据后，可将报告通过分屏管理平台分配到各个显示屏上，供所有医生浏览会诊。</w:t>
            </w:r>
            <w:r>
              <w:t xml:space="preserve"> </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21306B">
        <w:tc>
          <w:tcPr>
            <w:tcW w:w="10682" w:type="dxa"/>
            <w:gridSpan w:val="2"/>
            <w:hideMark/>
          </w:tcPr>
          <w:p w:rsidR="0021306B" w:rsidRDefault="00B55F53">
            <w:pPr>
              <w:tabs>
                <w:tab w:val="left" w:pos="7320"/>
              </w:tabs>
              <w:rPr>
                <w:b/>
                <w:sz w:val="18"/>
                <w:szCs w:val="18"/>
                <w:shd w:val="pct15" w:color="auto" w:fill="FFFFFF"/>
              </w:rPr>
            </w:pPr>
            <w:r>
              <w:rPr>
                <w:rFonts w:hint="eastAsia"/>
                <w:b/>
                <w:sz w:val="18"/>
                <w:szCs w:val="18"/>
              </w:rPr>
              <w:t xml:space="preserve">2016/03 - 2016/07 </w:t>
            </w:r>
            <w:r>
              <w:rPr>
                <w:rFonts w:hint="eastAsia"/>
                <w:b/>
                <w:sz w:val="18"/>
                <w:szCs w:val="18"/>
              </w:rPr>
              <w:t>中医四诊仪器</w:t>
            </w:r>
            <w:r>
              <w:rPr>
                <w:rFonts w:hint="eastAsia"/>
                <w:b/>
                <w:sz w:val="18"/>
                <w:szCs w:val="18"/>
              </w:rPr>
              <w:t>HIS</w:t>
            </w:r>
            <w:r>
              <w:rPr>
                <w:rFonts w:hint="eastAsia"/>
                <w:b/>
                <w:sz w:val="18"/>
                <w:szCs w:val="18"/>
              </w:rPr>
              <w:t>对接项目</w:t>
            </w:r>
            <w:r>
              <w:rPr>
                <w:b/>
              </w:rPr>
              <w:t xml:space="preserve"> </w:t>
            </w:r>
          </w:p>
        </w:tc>
      </w:tr>
      <w:tr w:rsidR="0021306B">
        <w:tc>
          <w:tcPr>
            <w:tcW w:w="1668" w:type="dxa"/>
            <w:hideMark/>
          </w:tcPr>
          <w:p w:rsidR="0021306B" w:rsidRDefault="00B55F53">
            <w:pPr>
              <w:tabs>
                <w:tab w:val="left" w:pos="7320"/>
              </w:tabs>
              <w:rPr>
                <w:sz w:val="18"/>
                <w:szCs w:val="18"/>
              </w:rPr>
            </w:pPr>
            <w:r>
              <w:rPr>
                <w:rFonts w:hint="eastAsia"/>
                <w:sz w:val="18"/>
                <w:szCs w:val="18"/>
              </w:rPr>
              <w:t>项目描述：</w:t>
            </w:r>
            <w:r>
              <w:t xml:space="preserve"> </w:t>
            </w:r>
          </w:p>
        </w:tc>
        <w:tc>
          <w:tcPr>
            <w:tcW w:w="9014" w:type="dxa"/>
            <w:hideMark/>
          </w:tcPr>
          <w:p w:rsidR="0021306B" w:rsidRDefault="00B55F53">
            <w:pPr>
              <w:tabs>
                <w:tab w:val="left" w:pos="7320"/>
              </w:tabs>
              <w:rPr>
                <w:sz w:val="18"/>
                <w:szCs w:val="18"/>
              </w:rPr>
            </w:pPr>
            <w:r>
              <w:rPr>
                <w:rFonts w:hint="eastAsia"/>
                <w:sz w:val="18"/>
                <w:szCs w:val="18"/>
              </w:rPr>
              <w:t>随着中医四诊采集设备在医院、社区卫生服务中心等医疗机构的广泛应用，越来越多的客户需要从四诊采集设备中提取数据（舌、面、脉、问等四诊采集数据），用作数据挖掘、科研等。为了提高设备的数据交互性，以插件的形式开发</w:t>
            </w:r>
            <w:r>
              <w:rPr>
                <w:rFonts w:hint="eastAsia"/>
                <w:sz w:val="18"/>
                <w:szCs w:val="18"/>
              </w:rPr>
              <w:t>HIS</w:t>
            </w:r>
            <w:r>
              <w:rPr>
                <w:rFonts w:hint="eastAsia"/>
                <w:sz w:val="18"/>
                <w:szCs w:val="18"/>
              </w:rPr>
              <w:t>对接模块，根据客户的需求，采用符合实际情况的方式在</w:t>
            </w:r>
            <w:r>
              <w:rPr>
                <w:rFonts w:hint="eastAsia"/>
                <w:sz w:val="18"/>
                <w:szCs w:val="18"/>
              </w:rPr>
              <w:t>HIS</w:t>
            </w:r>
            <w:r>
              <w:rPr>
                <w:rFonts w:hint="eastAsia"/>
                <w:sz w:val="18"/>
                <w:szCs w:val="18"/>
              </w:rPr>
              <w:t>对接模块上实现数据对接。常用方式包括，</w:t>
            </w:r>
            <w:r>
              <w:rPr>
                <w:rFonts w:hint="eastAsia"/>
                <w:sz w:val="18"/>
                <w:szCs w:val="18"/>
              </w:rPr>
              <w:t>Web</w:t>
            </w:r>
            <w:r>
              <w:rPr>
                <w:rFonts w:hint="eastAsia"/>
                <w:sz w:val="18"/>
                <w:szCs w:val="18"/>
              </w:rPr>
              <w:t>服务、</w:t>
            </w:r>
            <w:r>
              <w:rPr>
                <w:rFonts w:hint="eastAsia"/>
                <w:sz w:val="18"/>
                <w:szCs w:val="18"/>
              </w:rPr>
              <w:t>WCF</w:t>
            </w:r>
            <w:r>
              <w:rPr>
                <w:rFonts w:hint="eastAsia"/>
                <w:sz w:val="18"/>
                <w:szCs w:val="18"/>
              </w:rPr>
              <w:t>服务、动态链接库、</w:t>
            </w:r>
            <w:r>
              <w:rPr>
                <w:rFonts w:hint="eastAsia"/>
                <w:sz w:val="18"/>
                <w:szCs w:val="18"/>
              </w:rPr>
              <w:t>FTP</w:t>
            </w:r>
            <w:r>
              <w:rPr>
                <w:rFonts w:hint="eastAsia"/>
                <w:sz w:val="18"/>
                <w:szCs w:val="18"/>
              </w:rPr>
              <w:t>等。</w:t>
            </w:r>
            <w:r>
              <w:t xml:space="preserve"> </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21306B">
        <w:tc>
          <w:tcPr>
            <w:tcW w:w="10682" w:type="dxa"/>
            <w:gridSpan w:val="2"/>
            <w:hideMark/>
          </w:tcPr>
          <w:p w:rsidR="0021306B" w:rsidRDefault="00B55F53">
            <w:pPr>
              <w:tabs>
                <w:tab w:val="left" w:pos="7320"/>
              </w:tabs>
              <w:rPr>
                <w:b/>
                <w:sz w:val="18"/>
                <w:szCs w:val="18"/>
                <w:shd w:val="pct15" w:color="auto" w:fill="FFFFFF"/>
              </w:rPr>
            </w:pPr>
            <w:r>
              <w:rPr>
                <w:rFonts w:hint="eastAsia"/>
                <w:b/>
                <w:sz w:val="18"/>
                <w:szCs w:val="18"/>
              </w:rPr>
              <w:t>2015/04 - 2015/08 DS01-E</w:t>
            </w:r>
            <w:r>
              <w:rPr>
                <w:rFonts w:hint="eastAsia"/>
                <w:b/>
                <w:sz w:val="18"/>
                <w:szCs w:val="18"/>
              </w:rPr>
              <w:t>中医体质辨识健康管理系统升级项目</w:t>
            </w:r>
            <w:r>
              <w:rPr>
                <w:b/>
              </w:rPr>
              <w:t xml:space="preserve"> </w:t>
            </w:r>
          </w:p>
        </w:tc>
      </w:tr>
      <w:tr w:rsidR="0021306B">
        <w:tc>
          <w:tcPr>
            <w:tcW w:w="1668" w:type="dxa"/>
            <w:hideMark/>
          </w:tcPr>
          <w:p w:rsidR="0021306B" w:rsidRDefault="00B55F53">
            <w:pPr>
              <w:tabs>
                <w:tab w:val="left" w:pos="7320"/>
              </w:tabs>
              <w:rPr>
                <w:sz w:val="18"/>
                <w:szCs w:val="18"/>
              </w:rPr>
            </w:pPr>
            <w:r>
              <w:rPr>
                <w:rFonts w:hint="eastAsia"/>
                <w:sz w:val="18"/>
                <w:szCs w:val="18"/>
              </w:rPr>
              <w:t>项目描述：</w:t>
            </w:r>
            <w:r>
              <w:t xml:space="preserve"> </w:t>
            </w:r>
          </w:p>
        </w:tc>
        <w:tc>
          <w:tcPr>
            <w:tcW w:w="9014" w:type="dxa"/>
            <w:hideMark/>
          </w:tcPr>
          <w:p w:rsidR="0021306B" w:rsidRDefault="00B55F53">
            <w:pPr>
              <w:tabs>
                <w:tab w:val="left" w:pos="7320"/>
              </w:tabs>
              <w:rPr>
                <w:sz w:val="18"/>
                <w:szCs w:val="18"/>
              </w:rPr>
            </w:pPr>
            <w:r>
              <w:rPr>
                <w:rFonts w:hint="eastAsia"/>
                <w:sz w:val="18"/>
                <w:szCs w:val="18"/>
              </w:rPr>
              <w:t>DS01-E</w:t>
            </w:r>
            <w:r>
              <w:rPr>
                <w:rFonts w:hint="eastAsia"/>
                <w:sz w:val="18"/>
                <w:szCs w:val="18"/>
              </w:rPr>
              <w:t>中医体质辨识健康管理系统是基于</w:t>
            </w:r>
            <w:r>
              <w:rPr>
                <w:rFonts w:hint="eastAsia"/>
                <w:sz w:val="18"/>
                <w:szCs w:val="18"/>
              </w:rPr>
              <w:t>.NET framework 4.0</w:t>
            </w:r>
            <w:r>
              <w:rPr>
                <w:rFonts w:hint="eastAsia"/>
                <w:sz w:val="18"/>
                <w:szCs w:val="18"/>
              </w:rPr>
              <w:t>框架由</w:t>
            </w:r>
            <w:r>
              <w:rPr>
                <w:rFonts w:hint="eastAsia"/>
                <w:sz w:val="18"/>
                <w:szCs w:val="18"/>
              </w:rPr>
              <w:t>WPF</w:t>
            </w:r>
            <w:r>
              <w:rPr>
                <w:rFonts w:hint="eastAsia"/>
                <w:sz w:val="18"/>
                <w:szCs w:val="18"/>
              </w:rPr>
              <w:t>开发，进行舌面脉问四诊的客观化采集和舌面分析并生成相应报告。本次升级主要对软件界面风格和布局进行换代升级，并增加了批量新建、删除，回收站以及其他功能，优化了</w:t>
            </w:r>
            <w:r>
              <w:rPr>
                <w:rFonts w:hint="eastAsia"/>
                <w:sz w:val="18"/>
                <w:szCs w:val="18"/>
              </w:rPr>
              <w:t>SQL</w:t>
            </w:r>
            <w:r>
              <w:rPr>
                <w:rFonts w:hint="eastAsia"/>
                <w:sz w:val="18"/>
                <w:szCs w:val="18"/>
              </w:rPr>
              <w:t>数据中图片的存储，将原先保存在数据库中的</w:t>
            </w:r>
            <w:r>
              <w:rPr>
                <w:rFonts w:hint="eastAsia"/>
                <w:sz w:val="18"/>
                <w:szCs w:val="18"/>
              </w:rPr>
              <w:t>mediumblob</w:t>
            </w:r>
            <w:r>
              <w:rPr>
                <w:rFonts w:hint="eastAsia"/>
                <w:sz w:val="18"/>
                <w:szCs w:val="18"/>
              </w:rPr>
              <w:t>类型的图片存储到本地。</w:t>
            </w:r>
            <w:r>
              <w:t xml:space="preserve"> </w:t>
            </w:r>
          </w:p>
        </w:tc>
      </w:tr>
    </w:tbl>
    <w:p w:rsidR="0021306B" w:rsidRDefault="0021306B">
      <w:pPr>
        <w:tabs>
          <w:tab w:val="left" w:pos="7320"/>
        </w:tabs>
        <w:rPr>
          <w:sz w:val="18"/>
          <w:szCs w:val="18"/>
          <w:shd w:val="pct15" w:color="auto" w:fill="FFFFFF"/>
        </w:rPr>
      </w:pPr>
    </w:p>
    <w:p w:rsidR="0021306B" w:rsidRDefault="00B55F53">
      <w:pPr>
        <w:tabs>
          <w:tab w:val="left" w:pos="7320"/>
        </w:tabs>
        <w:rPr>
          <w:b/>
          <w:sz w:val="30"/>
          <w:szCs w:val="30"/>
          <w:shd w:val="pct15" w:color="auto" w:fill="FFFFFF"/>
        </w:rPr>
      </w:pPr>
      <w:r w:rsidRPr="00684D1A">
        <w:rPr>
          <w:rFonts w:hint="eastAsia"/>
          <w:b/>
          <w:sz w:val="30"/>
          <w:szCs w:val="30"/>
          <w:shd w:val="pct15" w:color="auto" w:fill="FFFFFF"/>
        </w:rPr>
        <w:t>教育经历</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太原理工大学  软件工程   本科 </w:t>
            </w:r>
          </w:p>
        </w:tc>
      </w:tr>
    </w:tbl>
    <w:p w:rsidR="0021306B" w:rsidRDefault="00B55F53">
      <w:pPr>
        <w:tabs>
          <w:tab w:val="left" w:pos="7320"/>
        </w:tabs>
        <w:rPr>
          <w:b/>
          <w:sz w:val="30"/>
          <w:szCs w:val="30"/>
          <w:shd w:val="pct15" w:color="auto" w:fill="FFFFFF"/>
        </w:rPr>
      </w:pPr>
      <w:r w:rsidRPr="00684D1A">
        <w:rPr>
          <w:rFonts w:hint="eastAsia"/>
          <w:b/>
          <w:sz w:val="30"/>
          <w:szCs w:val="30"/>
          <w:shd w:val="pct15" w:color="auto" w:fill="FFFFFF"/>
        </w:rPr>
        <w:t>专业技能</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rsidP="00286335">
            <w:pPr>
              <w:tabs>
                <w:tab w:val="left" w:pos="7320"/>
              </w:tabs>
              <w:rPr>
                <w:rFonts w:asciiTheme="minorEastAsia" w:hAnsiTheme="minorEastAsia"/>
                <w:sz w:val="18"/>
                <w:szCs w:val="18"/>
              </w:rPr>
            </w:pPr>
            <w:r>
              <w:rPr>
                <w:rFonts w:asciiTheme="minorEastAsia" w:hAnsiTheme="minorEastAsia" w:hint="eastAsia"/>
                <w:sz w:val="18"/>
                <w:szCs w:val="18"/>
              </w:rPr>
              <w:t>了解TCP/IP、HTTP等计算机协议与网络。</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rsidP="00286335">
            <w:pPr>
              <w:tabs>
                <w:tab w:val="left" w:pos="7320"/>
              </w:tabs>
              <w:rPr>
                <w:rFonts w:asciiTheme="minorEastAsia" w:hAnsiTheme="minorEastAsia"/>
                <w:sz w:val="18"/>
                <w:szCs w:val="18"/>
              </w:rPr>
            </w:pPr>
            <w:r>
              <w:rPr>
                <w:rFonts w:asciiTheme="minorEastAsia" w:hAnsiTheme="minorEastAsia" w:hint="eastAsia"/>
                <w:sz w:val="18"/>
                <w:szCs w:val="18"/>
              </w:rPr>
              <w:t>熟练使用MVC</w:t>
            </w:r>
            <w:r w:rsidR="002B417A">
              <w:rPr>
                <w:rFonts w:asciiTheme="minorEastAsia" w:hAnsiTheme="minorEastAsia" w:hint="eastAsia"/>
                <w:sz w:val="18"/>
                <w:szCs w:val="18"/>
              </w:rPr>
              <w:t>、M</w:t>
            </w:r>
            <w:r w:rsidR="002B417A">
              <w:rPr>
                <w:rFonts w:asciiTheme="minorEastAsia" w:hAnsiTheme="minorEastAsia"/>
                <w:sz w:val="18"/>
                <w:szCs w:val="18"/>
              </w:rPr>
              <w:t>VVM</w:t>
            </w:r>
            <w:r>
              <w:rPr>
                <w:rFonts w:asciiTheme="minorEastAsia" w:hAnsiTheme="minorEastAsia" w:hint="eastAsia"/>
                <w:sz w:val="18"/>
                <w:szCs w:val="18"/>
              </w:rPr>
              <w:t xml:space="preserve">框架，熟悉.NET三层结构，熟悉多线程开发。 </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rsidP="004B582C">
            <w:pPr>
              <w:tabs>
                <w:tab w:val="left" w:pos="7320"/>
              </w:tabs>
              <w:rPr>
                <w:rFonts w:asciiTheme="minorEastAsia" w:hAnsiTheme="minorEastAsia"/>
                <w:sz w:val="18"/>
                <w:szCs w:val="18"/>
              </w:rPr>
            </w:pPr>
            <w:r>
              <w:rPr>
                <w:rFonts w:asciiTheme="minorEastAsia" w:hAnsiTheme="minorEastAsia" w:hint="eastAsia"/>
                <w:sz w:val="18"/>
                <w:szCs w:val="18"/>
              </w:rPr>
              <w:t>熟练使用SQL Server、MySQL数据库，</w:t>
            </w:r>
            <w:r w:rsidR="00AF448A">
              <w:rPr>
                <w:rFonts w:asciiTheme="minorEastAsia" w:hAnsiTheme="minorEastAsia" w:hint="eastAsia"/>
                <w:sz w:val="18"/>
                <w:szCs w:val="18"/>
              </w:rPr>
              <w:t>了解</w:t>
            </w:r>
            <w:r w:rsidR="00AF448A" w:rsidRPr="00AF448A">
              <w:rPr>
                <w:rFonts w:asciiTheme="minorEastAsia" w:hAnsiTheme="minorEastAsia"/>
                <w:sz w:val="18"/>
                <w:szCs w:val="18"/>
              </w:rPr>
              <w:t>oracle</w:t>
            </w:r>
            <w:r w:rsidR="00AF448A">
              <w:rPr>
                <w:rFonts w:asciiTheme="minorEastAsia" w:hAnsiTheme="minorEastAsia" w:hint="eastAsia"/>
                <w:sz w:val="18"/>
                <w:szCs w:val="18"/>
              </w:rPr>
              <w:t>数据库。</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pPr>
              <w:tabs>
                <w:tab w:val="left" w:pos="7320"/>
              </w:tabs>
              <w:rPr>
                <w:rFonts w:asciiTheme="minorEastAsia" w:hAnsiTheme="minorEastAsia"/>
                <w:sz w:val="18"/>
                <w:szCs w:val="18"/>
              </w:rPr>
            </w:pPr>
            <w:r>
              <w:rPr>
                <w:rFonts w:asciiTheme="minorEastAsia" w:hAnsiTheme="minorEastAsia" w:hint="eastAsia"/>
                <w:sz w:val="18"/>
                <w:szCs w:val="18"/>
              </w:rPr>
              <w:t xml:space="preserve">熟练使用ADO.NET、ASP.NET、WCF等技术 </w:t>
            </w:r>
          </w:p>
          <w:p w:rsidR="00286335" w:rsidRDefault="00286335">
            <w:pPr>
              <w:tabs>
                <w:tab w:val="left" w:pos="7320"/>
              </w:tabs>
              <w:rPr>
                <w:rFonts w:asciiTheme="minorEastAsia" w:hAnsiTheme="minorEastAsia"/>
                <w:sz w:val="18"/>
                <w:szCs w:val="18"/>
              </w:rPr>
            </w:pPr>
            <w:r>
              <w:rPr>
                <w:rFonts w:asciiTheme="minorEastAsia" w:hAnsiTheme="minorEastAsia" w:hint="eastAsia"/>
                <w:sz w:val="18"/>
                <w:szCs w:val="18"/>
              </w:rPr>
              <w:t>熟练使用HTML、CSS</w:t>
            </w:r>
            <w:r>
              <w:rPr>
                <w:rFonts w:asciiTheme="minorEastAsia" w:hAnsiTheme="minorEastAsia"/>
                <w:sz w:val="18"/>
                <w:szCs w:val="18"/>
              </w:rPr>
              <w:t>、</w:t>
            </w:r>
            <w:r>
              <w:rPr>
                <w:rFonts w:asciiTheme="minorEastAsia" w:hAnsiTheme="minorEastAsia" w:hint="eastAsia"/>
                <w:sz w:val="18"/>
                <w:szCs w:val="18"/>
              </w:rPr>
              <w:t>JS</w:t>
            </w:r>
            <w:r>
              <w:rPr>
                <w:rFonts w:asciiTheme="minorEastAsia" w:hAnsiTheme="minorEastAsia"/>
                <w:sz w:val="18"/>
                <w:szCs w:val="18"/>
              </w:rPr>
              <w:t>、</w:t>
            </w:r>
            <w:r>
              <w:rPr>
                <w:rFonts w:asciiTheme="minorEastAsia" w:hAnsiTheme="minorEastAsia" w:hint="eastAsia"/>
                <w:sz w:val="18"/>
                <w:szCs w:val="18"/>
              </w:rPr>
              <w:t>J</w:t>
            </w:r>
            <w:r>
              <w:rPr>
                <w:rFonts w:asciiTheme="minorEastAsia" w:hAnsiTheme="minorEastAsia"/>
                <w:sz w:val="18"/>
                <w:szCs w:val="18"/>
              </w:rPr>
              <w:t>Q</w:t>
            </w:r>
            <w:r>
              <w:rPr>
                <w:rFonts w:asciiTheme="minorEastAsia" w:hAnsiTheme="minorEastAsia" w:hint="eastAsia"/>
                <w:sz w:val="18"/>
                <w:szCs w:val="18"/>
              </w:rPr>
              <w:t>uery</w:t>
            </w:r>
            <w:r>
              <w:rPr>
                <w:rFonts w:asciiTheme="minorEastAsia" w:hAnsiTheme="minorEastAsia"/>
                <w:sz w:val="18"/>
                <w:szCs w:val="18"/>
              </w:rPr>
              <w:t>、</w:t>
            </w:r>
            <w:r>
              <w:rPr>
                <w:rFonts w:asciiTheme="minorEastAsia" w:hAnsiTheme="minorEastAsia" w:hint="eastAsia"/>
                <w:sz w:val="18"/>
                <w:szCs w:val="18"/>
              </w:rPr>
              <w:t>Ajax等前端技术</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rsidP="00E3044F">
            <w:pPr>
              <w:tabs>
                <w:tab w:val="left" w:pos="7320"/>
              </w:tabs>
              <w:rPr>
                <w:rFonts w:asciiTheme="minorEastAsia" w:hAnsiTheme="minorEastAsia"/>
                <w:sz w:val="18"/>
                <w:szCs w:val="18"/>
              </w:rPr>
            </w:pPr>
            <w:r>
              <w:rPr>
                <w:rFonts w:asciiTheme="minorEastAsia" w:hAnsiTheme="minorEastAsia" w:hint="eastAsia"/>
                <w:sz w:val="18"/>
                <w:szCs w:val="18"/>
              </w:rPr>
              <w:t xml:space="preserve">熟练使用WPF，熟练使用用户控件、模板、Style、Trigger、绑定等技术，熟悉Winform。 </w:t>
            </w:r>
          </w:p>
        </w:tc>
      </w:tr>
    </w:tbl>
    <w:p w:rsidR="0021306B" w:rsidRDefault="0021306B">
      <w:pPr>
        <w:widowControl/>
        <w:jc w:val="left"/>
        <w:rPr>
          <w:rFonts w:ascii="宋体" w:eastAsia="宋体" w:hAnsi="宋体" w:cs="宋体"/>
          <w:vanish/>
          <w:kern w:val="0"/>
          <w:sz w:val="24"/>
          <w:szCs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1306B">
        <w:tc>
          <w:tcPr>
            <w:tcW w:w="10680" w:type="dxa"/>
            <w:hideMark/>
          </w:tcPr>
          <w:p w:rsidR="0021306B" w:rsidRDefault="00B55F53" w:rsidP="00E3044F">
            <w:pPr>
              <w:tabs>
                <w:tab w:val="left" w:pos="7320"/>
              </w:tabs>
              <w:rPr>
                <w:rFonts w:asciiTheme="minorEastAsia" w:hAnsiTheme="minorEastAsia"/>
                <w:sz w:val="18"/>
                <w:szCs w:val="18"/>
              </w:rPr>
            </w:pPr>
            <w:r>
              <w:rPr>
                <w:rFonts w:asciiTheme="minorEastAsia" w:hAnsiTheme="minorEastAsia" w:hint="eastAsia"/>
                <w:sz w:val="18"/>
                <w:szCs w:val="18"/>
              </w:rPr>
              <w:t xml:space="preserve">熟练使用C#语言,熟悉.NET平台。 </w:t>
            </w:r>
          </w:p>
          <w:p w:rsidR="00596C73" w:rsidRDefault="00D965B7" w:rsidP="00E3044F">
            <w:pPr>
              <w:tabs>
                <w:tab w:val="left" w:pos="7320"/>
              </w:tabs>
              <w:rPr>
                <w:rFonts w:asciiTheme="minorEastAsia" w:hAnsiTheme="minorEastAsia"/>
                <w:sz w:val="18"/>
                <w:szCs w:val="18"/>
              </w:rPr>
            </w:pPr>
            <w:r>
              <w:rPr>
                <w:rFonts w:asciiTheme="minorEastAsia" w:hAnsiTheme="minorEastAsia" w:hint="eastAsia"/>
                <w:sz w:val="18"/>
                <w:szCs w:val="18"/>
              </w:rPr>
              <w:t>对Python有学习，尚无项目经验。</w:t>
            </w:r>
          </w:p>
        </w:tc>
      </w:tr>
    </w:tbl>
    <w:p w:rsidR="00DE4778" w:rsidRPr="00DE4778" w:rsidRDefault="00DE4778" w:rsidP="00DE4778">
      <w:pPr>
        <w:tabs>
          <w:tab w:val="left" w:pos="7320"/>
        </w:tabs>
        <w:rPr>
          <w:b/>
          <w:sz w:val="30"/>
          <w:szCs w:val="30"/>
          <w:shd w:val="pct15" w:color="auto" w:fill="FFFFFF"/>
        </w:rPr>
      </w:pPr>
      <w:r w:rsidRPr="00DE4778">
        <w:rPr>
          <w:rFonts w:hint="eastAsia"/>
          <w:b/>
          <w:sz w:val="30"/>
          <w:szCs w:val="30"/>
          <w:shd w:val="pct15" w:color="auto" w:fill="FFFFFF"/>
        </w:rPr>
        <w:t>开发工具</w:t>
      </w:r>
      <w:r>
        <w:rPr>
          <w:rFonts w:hint="eastAsia"/>
          <w:b/>
          <w:sz w:val="30"/>
          <w:szCs w:val="30"/>
          <w:shd w:val="pct15" w:color="auto" w:fill="FFFFFF"/>
        </w:rPr>
        <w:t xml:space="preserve"> </w:t>
      </w:r>
      <w:r>
        <w:rPr>
          <w:b/>
          <w:sz w:val="30"/>
          <w:szCs w:val="30"/>
          <w:shd w:val="pct15" w:color="auto" w:fill="FFFFFF"/>
        </w:rPr>
        <w:t xml:space="preserve">                                                 </w:t>
      </w:r>
    </w:p>
    <w:p w:rsidR="0062433C" w:rsidRPr="00B45A5F" w:rsidRDefault="00087183">
      <w:pPr>
        <w:widowControl/>
        <w:jc w:val="left"/>
        <w:rPr>
          <w:rFonts w:ascii="宋体" w:eastAsia="宋体" w:hAnsi="宋体" w:cs="宋体"/>
          <w:kern w:val="0"/>
          <w:szCs w:val="21"/>
        </w:rPr>
      </w:pPr>
      <w:r w:rsidRPr="00B45A5F">
        <w:rPr>
          <w:rFonts w:ascii="宋体" w:eastAsia="宋体" w:hAnsi="宋体" w:cs="宋体" w:hint="eastAsia"/>
          <w:kern w:val="0"/>
          <w:szCs w:val="21"/>
        </w:rPr>
        <w:sym w:font="Wingdings" w:char="F046"/>
      </w:r>
      <w:r w:rsidR="0062433C" w:rsidRPr="00B45A5F">
        <w:rPr>
          <w:rFonts w:ascii="宋体" w:eastAsia="宋体" w:hAnsi="宋体" w:cs="宋体" w:hint="eastAsia"/>
          <w:kern w:val="0"/>
          <w:szCs w:val="21"/>
        </w:rPr>
        <w:t>吃饭的家伙：</w:t>
      </w:r>
      <w:r w:rsidR="00B45A5F" w:rsidRPr="00B45A5F">
        <w:rPr>
          <w:rFonts w:ascii="宋体" w:eastAsia="宋体" w:hAnsi="宋体" w:cs="宋体"/>
          <w:kern w:val="0"/>
          <w:szCs w:val="21"/>
        </w:rPr>
        <w:tab/>
      </w:r>
      <w:r w:rsidR="00B45A5F" w:rsidRPr="00B45A5F">
        <w:rPr>
          <w:rFonts w:ascii="宋体" w:eastAsia="宋体" w:hAnsi="宋体" w:cs="宋体"/>
          <w:kern w:val="0"/>
          <w:szCs w:val="21"/>
        </w:rPr>
        <w:tab/>
      </w:r>
      <w:r w:rsidR="0062433C" w:rsidRPr="00B45A5F">
        <w:rPr>
          <w:rFonts w:ascii="宋体" w:eastAsia="宋体" w:hAnsi="宋体" w:cs="宋体" w:hint="eastAsia"/>
          <w:kern w:val="0"/>
          <w:szCs w:val="21"/>
        </w:rPr>
        <w:t>Vis</w:t>
      </w:r>
      <w:r w:rsidR="0062433C" w:rsidRPr="00B45A5F">
        <w:rPr>
          <w:rFonts w:ascii="宋体" w:eastAsia="宋体" w:hAnsi="宋体" w:cs="宋体"/>
          <w:kern w:val="0"/>
          <w:szCs w:val="21"/>
        </w:rPr>
        <w:t>ual Studio、VS C</w:t>
      </w:r>
      <w:r w:rsidR="0062433C" w:rsidRPr="00B45A5F">
        <w:rPr>
          <w:rFonts w:ascii="宋体" w:eastAsia="宋体" w:hAnsi="宋体" w:cs="宋体" w:hint="eastAsia"/>
          <w:kern w:val="0"/>
          <w:szCs w:val="21"/>
        </w:rPr>
        <w:t>ode</w:t>
      </w:r>
    </w:p>
    <w:p w:rsidR="00DE4778" w:rsidRPr="00B45A5F" w:rsidRDefault="00087183">
      <w:pPr>
        <w:widowControl/>
        <w:jc w:val="left"/>
        <w:rPr>
          <w:rFonts w:ascii="宋体" w:eastAsia="宋体" w:hAnsi="宋体" w:cs="宋体"/>
          <w:kern w:val="0"/>
          <w:szCs w:val="21"/>
        </w:rPr>
      </w:pPr>
      <w:r w:rsidRPr="00B45A5F">
        <w:rPr>
          <w:rFonts w:ascii="宋体" w:eastAsia="宋体" w:hAnsi="宋体" w:cs="宋体" w:hint="eastAsia"/>
          <w:kern w:val="0"/>
          <w:szCs w:val="21"/>
        </w:rPr>
        <w:sym w:font="Wingdings" w:char="F046"/>
      </w:r>
      <w:r w:rsidR="00B45A5F" w:rsidRPr="00B45A5F">
        <w:rPr>
          <w:rFonts w:ascii="宋体" w:eastAsia="宋体" w:hAnsi="宋体" w:cs="宋体" w:hint="eastAsia"/>
          <w:kern w:val="0"/>
          <w:szCs w:val="21"/>
        </w:rPr>
        <w:t>搞定甲方爸爸：</w:t>
      </w:r>
      <w:r w:rsidR="00B45A5F" w:rsidRPr="00B45A5F">
        <w:rPr>
          <w:rFonts w:ascii="宋体" w:eastAsia="宋体" w:hAnsi="宋体" w:cs="宋体"/>
          <w:kern w:val="0"/>
          <w:szCs w:val="21"/>
        </w:rPr>
        <w:tab/>
      </w:r>
      <w:r w:rsidR="00B45A5F">
        <w:rPr>
          <w:rFonts w:ascii="宋体" w:eastAsia="宋体" w:hAnsi="宋体" w:cs="宋体"/>
          <w:kern w:val="0"/>
          <w:szCs w:val="21"/>
        </w:rPr>
        <w:tab/>
      </w:r>
      <w:r w:rsidR="00B45A5F" w:rsidRPr="00B45A5F">
        <w:rPr>
          <w:rFonts w:ascii="宋体" w:eastAsia="宋体" w:hAnsi="宋体" w:cs="宋体"/>
          <w:kern w:val="0"/>
          <w:szCs w:val="21"/>
        </w:rPr>
        <w:t>TeamV</w:t>
      </w:r>
      <w:r w:rsidR="00B45A5F" w:rsidRPr="00B45A5F">
        <w:rPr>
          <w:rFonts w:ascii="宋体" w:eastAsia="宋体" w:hAnsi="宋体" w:cs="宋体" w:hint="eastAsia"/>
          <w:kern w:val="0"/>
          <w:szCs w:val="21"/>
        </w:rPr>
        <w:t>ie</w:t>
      </w:r>
      <w:r w:rsidR="00B45A5F" w:rsidRPr="00B45A5F">
        <w:rPr>
          <w:rFonts w:ascii="宋体" w:eastAsia="宋体" w:hAnsi="宋体" w:cs="宋体"/>
          <w:kern w:val="0"/>
          <w:szCs w:val="21"/>
        </w:rPr>
        <w:t>wer、</w:t>
      </w:r>
      <w:r w:rsidR="00B45A5F" w:rsidRPr="00B45A5F">
        <w:rPr>
          <w:rFonts w:ascii="宋体" w:eastAsia="宋体" w:hAnsi="宋体" w:cs="宋体" w:hint="eastAsia"/>
          <w:kern w:val="0"/>
          <w:szCs w:val="21"/>
        </w:rPr>
        <w:t>向日葵</w:t>
      </w:r>
      <w:r w:rsidR="00646805">
        <w:rPr>
          <w:rFonts w:ascii="宋体" w:eastAsia="宋体" w:hAnsi="宋体" w:cs="宋体" w:hint="eastAsia"/>
          <w:kern w:val="0"/>
          <w:szCs w:val="21"/>
        </w:rPr>
        <w:t>、各种V</w:t>
      </w:r>
      <w:r w:rsidR="00646805">
        <w:rPr>
          <w:rFonts w:ascii="宋体" w:eastAsia="宋体" w:hAnsi="宋体" w:cs="宋体"/>
          <w:kern w:val="0"/>
          <w:szCs w:val="21"/>
        </w:rPr>
        <w:t>PN</w:t>
      </w:r>
    </w:p>
    <w:p w:rsidR="00B45A5F" w:rsidRPr="00B45A5F" w:rsidRDefault="00B45A5F">
      <w:pPr>
        <w:widowControl/>
        <w:jc w:val="left"/>
        <w:rPr>
          <w:rFonts w:ascii="宋体" w:eastAsia="宋体" w:hAnsi="宋体" w:cs="宋体"/>
          <w:kern w:val="0"/>
          <w:szCs w:val="21"/>
        </w:rPr>
      </w:pPr>
      <w:r w:rsidRPr="00B45A5F">
        <w:rPr>
          <w:rFonts w:ascii="宋体" w:eastAsia="宋体" w:hAnsi="宋体" w:cs="宋体" w:hint="eastAsia"/>
          <w:kern w:val="0"/>
          <w:szCs w:val="21"/>
        </w:rPr>
        <w:sym w:font="Wingdings" w:char="F046"/>
      </w:r>
      <w:r w:rsidR="000A656C">
        <w:rPr>
          <w:rFonts w:ascii="宋体" w:eastAsia="宋体" w:hAnsi="宋体" w:cs="宋体" w:hint="eastAsia"/>
          <w:kern w:val="0"/>
          <w:szCs w:val="21"/>
        </w:rPr>
        <w:t>用这些管</w:t>
      </w:r>
      <w:r w:rsidRPr="00B45A5F">
        <w:rPr>
          <w:rFonts w:ascii="宋体" w:eastAsia="宋体" w:hAnsi="宋体" w:cs="宋体" w:hint="eastAsia"/>
          <w:kern w:val="0"/>
          <w:szCs w:val="21"/>
        </w:rPr>
        <w:t>代</w:t>
      </w:r>
      <w:bookmarkStart w:id="0" w:name="_GoBack"/>
      <w:bookmarkEnd w:id="0"/>
      <w:r w:rsidRPr="00B45A5F">
        <w:rPr>
          <w:rFonts w:ascii="宋体" w:eastAsia="宋体" w:hAnsi="宋体" w:cs="宋体" w:hint="eastAsia"/>
          <w:kern w:val="0"/>
          <w:szCs w:val="21"/>
        </w:rPr>
        <w:t>码：</w:t>
      </w:r>
      <w:r w:rsidRPr="00B45A5F">
        <w:rPr>
          <w:rFonts w:ascii="宋体" w:eastAsia="宋体" w:hAnsi="宋体" w:cs="宋体"/>
          <w:kern w:val="0"/>
          <w:szCs w:val="21"/>
        </w:rPr>
        <w:tab/>
      </w:r>
      <w:r w:rsidRPr="00B45A5F">
        <w:rPr>
          <w:rFonts w:ascii="宋体" w:eastAsia="宋体" w:hAnsi="宋体" w:cs="宋体"/>
          <w:kern w:val="0"/>
          <w:szCs w:val="21"/>
        </w:rPr>
        <w:tab/>
      </w:r>
      <w:r w:rsidRPr="00B45A5F">
        <w:rPr>
          <w:rFonts w:ascii="宋体" w:eastAsia="宋体" w:hAnsi="宋体" w:cs="宋体" w:hint="eastAsia"/>
          <w:kern w:val="0"/>
          <w:szCs w:val="21"/>
        </w:rPr>
        <w:t>S</w:t>
      </w:r>
      <w:r w:rsidRPr="00B45A5F">
        <w:rPr>
          <w:rFonts w:ascii="宋体" w:eastAsia="宋体" w:hAnsi="宋体" w:cs="宋体"/>
          <w:kern w:val="0"/>
          <w:szCs w:val="21"/>
        </w:rPr>
        <w:t>VN、</w:t>
      </w:r>
      <w:r w:rsidRPr="00B45A5F">
        <w:rPr>
          <w:rFonts w:ascii="宋体" w:eastAsia="宋体" w:hAnsi="宋体" w:cs="宋体" w:hint="eastAsia"/>
          <w:kern w:val="0"/>
          <w:szCs w:val="21"/>
        </w:rPr>
        <w:t>Git</w:t>
      </w:r>
    </w:p>
    <w:p w:rsidR="00B45A5F" w:rsidRPr="00B45A5F" w:rsidRDefault="00B45A5F">
      <w:pPr>
        <w:widowControl/>
        <w:jc w:val="left"/>
        <w:rPr>
          <w:rFonts w:ascii="宋体" w:eastAsia="宋体" w:hAnsi="宋体" w:cs="宋体"/>
          <w:kern w:val="0"/>
          <w:szCs w:val="21"/>
        </w:rPr>
      </w:pPr>
      <w:r w:rsidRPr="00B45A5F">
        <w:rPr>
          <w:rFonts w:ascii="宋体" w:eastAsia="宋体" w:hAnsi="宋体" w:cs="宋体" w:hint="eastAsia"/>
          <w:kern w:val="0"/>
          <w:szCs w:val="21"/>
        </w:rPr>
        <w:sym w:font="Wingdings" w:char="F046"/>
      </w:r>
    </w:p>
    <w:p w:rsidR="00B45A5F" w:rsidRPr="00B45A5F" w:rsidRDefault="00B45A5F">
      <w:pPr>
        <w:widowControl/>
        <w:jc w:val="left"/>
        <w:rPr>
          <w:rFonts w:ascii="宋体" w:eastAsia="宋体" w:hAnsi="宋体" w:cs="宋体"/>
          <w:kern w:val="0"/>
          <w:szCs w:val="21"/>
        </w:rPr>
      </w:pPr>
      <w:r w:rsidRPr="00B45A5F">
        <w:rPr>
          <w:rFonts w:ascii="宋体" w:eastAsia="宋体" w:hAnsi="宋体" w:cs="宋体" w:hint="eastAsia"/>
          <w:kern w:val="0"/>
          <w:szCs w:val="21"/>
        </w:rPr>
        <w:sym w:font="Wingdings" w:char="F046"/>
      </w:r>
    </w:p>
    <w:p w:rsidR="002C5591" w:rsidRPr="00B45A5F" w:rsidRDefault="003D72AE">
      <w:pPr>
        <w:widowControl/>
        <w:jc w:val="left"/>
        <w:rPr>
          <w:rFonts w:ascii="宋体" w:eastAsia="宋体" w:hAnsi="宋体" w:cs="宋体"/>
          <w:kern w:val="0"/>
          <w:szCs w:val="21"/>
        </w:rPr>
      </w:pPr>
      <w:r w:rsidRPr="00B45A5F">
        <w:rPr>
          <w:rFonts w:ascii="宋体" w:eastAsia="宋体" w:hAnsi="宋体" w:cs="宋体"/>
          <w:kern w:val="0"/>
          <w:szCs w:val="21"/>
        </w:rPr>
        <w:t>Fiddler</w:t>
      </w:r>
      <w:r w:rsidR="00716A8E" w:rsidRPr="00B45A5F">
        <w:rPr>
          <w:rFonts w:ascii="宋体" w:eastAsia="宋体" w:hAnsi="宋体" w:cs="宋体"/>
          <w:kern w:val="0"/>
          <w:szCs w:val="21"/>
        </w:rPr>
        <w:t>、</w:t>
      </w:r>
      <w:r w:rsidR="002C5591" w:rsidRPr="00B45A5F">
        <w:rPr>
          <w:rFonts w:ascii="宋体" w:eastAsia="宋体" w:hAnsi="宋体" w:cs="宋体"/>
          <w:kern w:val="0"/>
          <w:szCs w:val="21"/>
        </w:rPr>
        <w:t>Pycharm</w:t>
      </w:r>
    </w:p>
    <w:p w:rsidR="00A44AA2" w:rsidRDefault="00A44AA2" w:rsidP="00A44AA2">
      <w:pPr>
        <w:tabs>
          <w:tab w:val="left" w:pos="7320"/>
        </w:tabs>
        <w:rPr>
          <w:b/>
          <w:sz w:val="30"/>
          <w:szCs w:val="30"/>
          <w:shd w:val="pct15" w:color="auto" w:fill="FFFFFF"/>
        </w:rPr>
      </w:pPr>
      <w:r w:rsidRPr="00684D1A">
        <w:rPr>
          <w:rFonts w:hint="eastAsia"/>
          <w:b/>
          <w:sz w:val="30"/>
          <w:szCs w:val="30"/>
          <w:shd w:val="pct15" w:color="auto" w:fill="FFFFFF"/>
        </w:rPr>
        <w:t>自我评价</w:t>
      </w:r>
      <w:r w:rsidRPr="00684D1A">
        <w:rPr>
          <w:b/>
          <w:shd w:val="pct15" w:color="auto" w:fill="FFFFFF"/>
        </w:rPr>
        <w:t xml:space="preserve"> </w:t>
      </w:r>
      <w:r w:rsidRPr="00684D1A">
        <w:rPr>
          <w:b/>
          <w:sz w:val="30"/>
          <w:szCs w:val="30"/>
          <w:shd w:val="pct15" w:color="auto" w:fill="FFFFFF"/>
        </w:rPr>
        <w:t xml:space="preserve">                                                             </w:t>
      </w:r>
      <w:r>
        <w:rPr>
          <w:b/>
          <w:sz w:val="30"/>
          <w:szCs w:val="30"/>
          <w:shd w:val="pct15" w:color="auto" w:fill="FFFFFF"/>
        </w:rPr>
        <w:t xml:space="preserve">  </w:t>
      </w:r>
    </w:p>
    <w:p w:rsidR="00CF2173" w:rsidRDefault="00CF2173" w:rsidP="000A656C">
      <w:pPr>
        <w:widowControl/>
        <w:jc w:val="left"/>
        <w:rPr>
          <w:szCs w:val="21"/>
        </w:rPr>
      </w:pPr>
      <w:r w:rsidRPr="001913A7">
        <w:rPr>
          <w:rFonts w:hint="eastAsia"/>
          <w:szCs w:val="21"/>
        </w:rPr>
        <w:sym w:font="Wingdings" w:char="F04A"/>
      </w:r>
      <w:r>
        <w:rPr>
          <w:szCs w:val="21"/>
        </w:rPr>
        <w:t xml:space="preserve"> </w:t>
      </w:r>
      <w:r>
        <w:rPr>
          <w:rFonts w:hint="eastAsia"/>
          <w:szCs w:val="21"/>
        </w:rPr>
        <w:t>喜欢接触新技术，</w:t>
      </w:r>
      <w:r w:rsidRPr="001913A7">
        <w:rPr>
          <w:rFonts w:hint="eastAsia"/>
          <w:szCs w:val="21"/>
        </w:rPr>
        <w:t>积极进取，有责任心，</w:t>
      </w:r>
    </w:p>
    <w:p w:rsidR="00CF2173" w:rsidRPr="001913A7" w:rsidRDefault="000A656C" w:rsidP="000A656C">
      <w:pPr>
        <w:widowControl/>
        <w:jc w:val="left"/>
        <w:rPr>
          <w:rFonts w:hint="eastAsia"/>
          <w:szCs w:val="21"/>
        </w:rPr>
      </w:pPr>
      <w:r w:rsidRPr="001913A7">
        <w:rPr>
          <w:rFonts w:hint="eastAsia"/>
          <w:szCs w:val="21"/>
        </w:rPr>
        <w:sym w:font="Wingdings" w:char="F04A"/>
      </w:r>
      <w:r w:rsidR="00CF2173">
        <w:rPr>
          <w:szCs w:val="21"/>
        </w:rPr>
        <w:t xml:space="preserve"> </w:t>
      </w:r>
      <w:r w:rsidRPr="001913A7">
        <w:rPr>
          <w:rFonts w:hint="eastAsia"/>
          <w:szCs w:val="21"/>
        </w:rPr>
        <w:t>有团队合作精神</w:t>
      </w:r>
      <w:r w:rsidR="00CF2173">
        <w:rPr>
          <w:rFonts w:hint="eastAsia"/>
          <w:szCs w:val="21"/>
        </w:rPr>
        <w:t>，连续两年参加公司运动会、年会啦啦队舞蹈演出，</w:t>
      </w:r>
    </w:p>
    <w:p w:rsidR="000A656C" w:rsidRPr="001913A7" w:rsidRDefault="000A656C" w:rsidP="000A656C">
      <w:pPr>
        <w:widowControl/>
        <w:jc w:val="left"/>
        <w:rPr>
          <w:szCs w:val="21"/>
        </w:rPr>
      </w:pPr>
      <w:r w:rsidRPr="001913A7">
        <w:rPr>
          <w:rFonts w:hint="eastAsia"/>
          <w:szCs w:val="21"/>
        </w:rPr>
        <w:sym w:font="Wingdings" w:char="F04A"/>
      </w:r>
      <w:r w:rsidRPr="001913A7">
        <w:rPr>
          <w:szCs w:val="21"/>
        </w:rPr>
        <w:t xml:space="preserve"> </w:t>
      </w:r>
      <w:r>
        <w:rPr>
          <w:rFonts w:hint="eastAsia"/>
          <w:szCs w:val="21"/>
        </w:rPr>
        <w:t>喜欢阅读，热爱历史，坚持每周</w:t>
      </w:r>
      <w:r>
        <w:rPr>
          <w:rFonts w:hint="eastAsia"/>
          <w:szCs w:val="21"/>
        </w:rPr>
        <w:t>10</w:t>
      </w:r>
      <w:r>
        <w:rPr>
          <w:rFonts w:hint="eastAsia"/>
          <w:szCs w:val="21"/>
        </w:rPr>
        <w:t>小时阅读量。</w:t>
      </w:r>
    </w:p>
    <w:p w:rsidR="000A656C" w:rsidRPr="001913A7" w:rsidRDefault="000A656C" w:rsidP="000A656C">
      <w:pPr>
        <w:widowControl/>
        <w:jc w:val="left"/>
        <w:rPr>
          <w:rFonts w:ascii="宋体" w:eastAsia="宋体" w:hAnsi="宋体" w:cs="宋体"/>
          <w:kern w:val="0"/>
          <w:szCs w:val="21"/>
        </w:rPr>
      </w:pPr>
      <w:r w:rsidRPr="001913A7">
        <w:rPr>
          <w:rFonts w:hint="eastAsia"/>
          <w:szCs w:val="21"/>
        </w:rPr>
        <w:sym w:font="Wingdings" w:char="F04C"/>
      </w:r>
      <w:r>
        <w:rPr>
          <w:szCs w:val="21"/>
        </w:rPr>
        <w:t xml:space="preserve"> </w:t>
      </w:r>
      <w:r w:rsidR="00646805">
        <w:rPr>
          <w:rFonts w:hint="eastAsia"/>
          <w:szCs w:val="21"/>
        </w:rPr>
        <w:t>口头禅“先备份一下”。</w:t>
      </w:r>
    </w:p>
    <w:p w:rsidR="00D23D6B" w:rsidRDefault="00D23D6B" w:rsidP="000A656C">
      <w:pPr>
        <w:widowControl/>
        <w:jc w:val="left"/>
        <w:rPr>
          <w:rFonts w:ascii="宋体" w:eastAsia="宋体" w:hAnsi="宋体" w:cs="宋体"/>
          <w:kern w:val="0"/>
          <w:sz w:val="24"/>
          <w:szCs w:val="24"/>
        </w:rPr>
      </w:pPr>
    </w:p>
    <w:sectPr w:rsidR="00D23D6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992" w:rsidRDefault="00632992" w:rsidP="00AF448A">
      <w:r>
        <w:separator/>
      </w:r>
    </w:p>
  </w:endnote>
  <w:endnote w:type="continuationSeparator" w:id="0">
    <w:p w:rsidR="00632992" w:rsidRDefault="00632992" w:rsidP="00AF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992" w:rsidRDefault="00632992" w:rsidP="00AF448A">
      <w:r>
        <w:separator/>
      </w:r>
    </w:p>
  </w:footnote>
  <w:footnote w:type="continuationSeparator" w:id="0">
    <w:p w:rsidR="00632992" w:rsidRDefault="00632992" w:rsidP="00AF4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FE"/>
    <w:rsid w:val="00087183"/>
    <w:rsid w:val="000A656C"/>
    <w:rsid w:val="000B7159"/>
    <w:rsid w:val="000C231F"/>
    <w:rsid w:val="00173C0B"/>
    <w:rsid w:val="0021306B"/>
    <w:rsid w:val="00286335"/>
    <w:rsid w:val="002B417A"/>
    <w:rsid w:val="002C04A1"/>
    <w:rsid w:val="002C5591"/>
    <w:rsid w:val="00306DF1"/>
    <w:rsid w:val="003B1EF9"/>
    <w:rsid w:val="003D137A"/>
    <w:rsid w:val="003D72AE"/>
    <w:rsid w:val="004B582C"/>
    <w:rsid w:val="005037FE"/>
    <w:rsid w:val="005353BA"/>
    <w:rsid w:val="00556FA4"/>
    <w:rsid w:val="0058467A"/>
    <w:rsid w:val="00596C73"/>
    <w:rsid w:val="0062433C"/>
    <w:rsid w:val="00632992"/>
    <w:rsid w:val="00646805"/>
    <w:rsid w:val="00663EE1"/>
    <w:rsid w:val="00684D1A"/>
    <w:rsid w:val="006A43F1"/>
    <w:rsid w:val="00713D35"/>
    <w:rsid w:val="00716A8E"/>
    <w:rsid w:val="00817B00"/>
    <w:rsid w:val="00817DC7"/>
    <w:rsid w:val="00825F7F"/>
    <w:rsid w:val="009049DA"/>
    <w:rsid w:val="009C03DC"/>
    <w:rsid w:val="00A44AA2"/>
    <w:rsid w:val="00AA2517"/>
    <w:rsid w:val="00AF448A"/>
    <w:rsid w:val="00B45A5F"/>
    <w:rsid w:val="00B55F53"/>
    <w:rsid w:val="00C3029C"/>
    <w:rsid w:val="00C57309"/>
    <w:rsid w:val="00C71999"/>
    <w:rsid w:val="00CF2173"/>
    <w:rsid w:val="00D23D6B"/>
    <w:rsid w:val="00D965B7"/>
    <w:rsid w:val="00DE4778"/>
    <w:rsid w:val="00E3044F"/>
    <w:rsid w:val="00E431D1"/>
    <w:rsid w:val="00EC4E0E"/>
    <w:rsid w:val="00F6169C"/>
    <w:rsid w:val="00FB6A24"/>
    <w:rsid w:val="00FD2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5:chartTrackingRefBased/>
  <w15:docId w15:val="{24622DC6-51CF-492F-847D-E4EF18BA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table" w:styleId="a8">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75003733@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36B68-FA1D-4BF6-9E8D-36499330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437</Words>
  <Characters>2491</Characters>
  <Application>Microsoft Office Word</Application>
  <DocSecurity>0</DocSecurity>
  <Lines>20</Lines>
  <Paragraphs>5</Paragraphs>
  <ScaleCrop>false</ScaleCrop>
  <Company>China</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csbgs01_ky01</cp:lastModifiedBy>
  <cp:revision>28</cp:revision>
  <dcterms:created xsi:type="dcterms:W3CDTF">2018-06-29T10:09:00Z</dcterms:created>
  <dcterms:modified xsi:type="dcterms:W3CDTF">2019-01-28T08:53:00Z</dcterms:modified>
</cp:coreProperties>
</file>