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SPWMR6BA79TA06BGRAR8DL097NL0OYPRES0XFJD8XGH8TEWTNRBRQC0PFY9TPB8RBFMXEOL9ZIX78MXJRNFTVFFX8RZMWL5BAOOOIHB3B061D124F6C354918B5F999FBEC0C725" Type="http://schemas.microsoft.com/office/2006/relationships/officeDocumentMain" Target="NUL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EF0" w:rsidRDefault="004763CC">
      <w:r>
        <w:rPr>
          <w:noProof/>
        </w:rP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8"/>
                    <a:stretch>
                      <a:fillRect/>
                    </a:stretch>
                  </pic:blipFill>
                  <pic:spPr>
                    <a:xfrm>
                      <a:off x="0" y="0"/>
                      <a:ext cx="681990" cy="681990"/>
                    </a:xfrm>
                    <a:prstGeom prst="rect">
                      <a:avLst/>
                    </a:prstGeom>
                    <a:noFill/>
                    <a:ln w="9525">
                      <a:noFill/>
                    </a:ln>
                  </pic:spPr>
                </pic:pic>
              </a:graphicData>
            </a:graphic>
          </wp:inline>
        </w:drawing>
      </w:r>
      <w:r>
        <w:t xml:space="preserve"> </w:t>
      </w:r>
      <w:r>
        <w:rPr>
          <w:noProof/>
        </w:rP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9"/>
                    <a:srcRect r="50" b="24193"/>
                    <a:stretch>
                      <a:fillRect/>
                    </a:stretch>
                  </pic:blipFill>
                  <pic:spPr>
                    <a:xfrm>
                      <a:off x="0" y="0"/>
                      <a:ext cx="3087370" cy="711835"/>
                    </a:xfrm>
                    <a:prstGeom prst="rect">
                      <a:avLst/>
                    </a:prstGeom>
                    <a:noFill/>
                    <a:ln w="9525">
                      <a:noFill/>
                    </a:ln>
                  </pic:spPr>
                </pic:pic>
              </a:graphicData>
            </a:graphic>
          </wp:inline>
        </w:drawing>
      </w:r>
    </w:p>
    <w:p w:rsidR="00810EF0" w:rsidRDefault="00810EF0" w:rsidP="00CF1703">
      <w:pPr>
        <w:spacing w:beforeLines="50" w:afterLines="50"/>
        <w:jc w:val="center"/>
        <w:rPr>
          <w:b/>
          <w:kern w:val="0"/>
          <w:sz w:val="48"/>
          <w:szCs w:val="48"/>
        </w:rPr>
      </w:pPr>
    </w:p>
    <w:p w:rsidR="00810EF0" w:rsidRDefault="004763CC" w:rsidP="00CF1703">
      <w:pPr>
        <w:spacing w:beforeLines="50" w:afterLines="50"/>
        <w:jc w:val="center"/>
        <w:rPr>
          <w:rFonts w:ascii="隶书" w:eastAsia="隶书"/>
          <w:b/>
          <w:kern w:val="0"/>
          <w:sz w:val="84"/>
          <w:szCs w:val="84"/>
        </w:rPr>
      </w:pPr>
      <w:r>
        <w:rPr>
          <w:rFonts w:ascii="隶书" w:eastAsia="隶书" w:hint="eastAsia"/>
          <w:b/>
          <w:kern w:val="0"/>
          <w:sz w:val="84"/>
          <w:szCs w:val="84"/>
        </w:rPr>
        <w:t>课程报告</w:t>
      </w:r>
    </w:p>
    <w:p w:rsidR="00810EF0" w:rsidRDefault="00810EF0">
      <w:pPr>
        <w:jc w:val="center"/>
        <w:rPr>
          <w:rFonts w:ascii="隶书" w:eastAsia="隶书"/>
          <w:b/>
          <w:kern w:val="0"/>
          <w:sz w:val="72"/>
          <w:szCs w:val="72"/>
        </w:rPr>
      </w:pPr>
    </w:p>
    <w:p w:rsidR="00810EF0" w:rsidRDefault="00810EF0">
      <w:pPr>
        <w:jc w:val="center"/>
        <w:rPr>
          <w:rFonts w:ascii="隶书" w:eastAsia="隶书"/>
          <w:b/>
          <w:kern w:val="0"/>
          <w:sz w:val="72"/>
          <w:szCs w:val="72"/>
        </w:rPr>
      </w:pPr>
    </w:p>
    <w:p w:rsidR="00810EF0" w:rsidRDefault="00810EF0">
      <w:pPr>
        <w:jc w:val="center"/>
        <w:rPr>
          <w:b/>
          <w:kern w:val="0"/>
        </w:rPr>
      </w:pPr>
    </w:p>
    <w:tbl>
      <w:tblPr>
        <w:tblW w:w="7333" w:type="dxa"/>
        <w:jc w:val="center"/>
        <w:tblBorders>
          <w:bottom w:val="single" w:sz="4" w:space="0" w:color="auto"/>
          <w:insideH w:val="single" w:sz="4" w:space="0" w:color="auto"/>
        </w:tblBorders>
        <w:tblLayout w:type="fixed"/>
        <w:tblLook w:val="04A0"/>
      </w:tblPr>
      <w:tblGrid>
        <w:gridCol w:w="1908"/>
        <w:gridCol w:w="5425"/>
      </w:tblGrid>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810EF0" w:rsidRDefault="00CA3354">
            <w:pPr>
              <w:rPr>
                <w:b/>
                <w:kern w:val="0"/>
                <w:sz w:val="30"/>
                <w:szCs w:val="30"/>
              </w:rPr>
            </w:pPr>
            <w:r>
              <w:rPr>
                <w:rFonts w:hint="eastAsia"/>
                <w:b/>
                <w:kern w:val="0"/>
                <w:sz w:val="30"/>
                <w:szCs w:val="30"/>
              </w:rPr>
              <w:t>企业软件项目实训</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810EF0" w:rsidRDefault="007D095A">
            <w:pPr>
              <w:rPr>
                <w:b/>
                <w:kern w:val="0"/>
                <w:sz w:val="30"/>
                <w:szCs w:val="30"/>
              </w:rPr>
            </w:pPr>
            <w:r>
              <w:rPr>
                <w:rFonts w:hint="eastAsia"/>
                <w:b/>
                <w:kern w:val="0"/>
                <w:sz w:val="30"/>
                <w:szCs w:val="30"/>
              </w:rPr>
              <w:t>吴金泽</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810EF0" w:rsidRDefault="007D095A">
            <w:pPr>
              <w:spacing w:line="360" w:lineRule="exact"/>
              <w:rPr>
                <w:b/>
                <w:kern w:val="0"/>
                <w:sz w:val="30"/>
                <w:szCs w:val="30"/>
              </w:rPr>
            </w:pPr>
            <w:r>
              <w:rPr>
                <w:rFonts w:hint="eastAsia"/>
                <w:b/>
                <w:kern w:val="0"/>
                <w:sz w:val="30"/>
                <w:szCs w:val="30"/>
              </w:rPr>
              <w:t>201630665885</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810EF0" w:rsidRDefault="007D095A">
            <w:pPr>
              <w:spacing w:line="360" w:lineRule="exact"/>
              <w:rPr>
                <w:b/>
                <w:kern w:val="0"/>
                <w:sz w:val="30"/>
                <w:szCs w:val="30"/>
              </w:rPr>
            </w:pPr>
            <w:r>
              <w:rPr>
                <w:rFonts w:hint="eastAsia"/>
                <w:b/>
                <w:kern w:val="0"/>
                <w:sz w:val="30"/>
                <w:szCs w:val="30"/>
              </w:rPr>
              <w:t>软件工程</w:t>
            </w:r>
          </w:p>
        </w:tc>
      </w:tr>
      <w:tr w:rsidR="00810EF0">
        <w:trPr>
          <w:trHeight w:val="907"/>
          <w:jc w:val="center"/>
        </w:trPr>
        <w:tc>
          <w:tcPr>
            <w:tcW w:w="1908" w:type="dxa"/>
            <w:tcBorders>
              <w:top w:val="nil"/>
              <w:left w:val="nil"/>
              <w:bottom w:val="nil"/>
              <w:right w:val="nil"/>
            </w:tcBorders>
            <w:vAlign w:val="center"/>
          </w:tcPr>
          <w:p w:rsidR="00810EF0" w:rsidRDefault="004763CC">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810EF0" w:rsidRDefault="004763CC">
            <w:pPr>
              <w:rPr>
                <w:b/>
                <w:kern w:val="0"/>
                <w:sz w:val="30"/>
                <w:szCs w:val="30"/>
              </w:rPr>
            </w:pPr>
            <w:r>
              <w:rPr>
                <w:rFonts w:hint="eastAsia"/>
                <w:b/>
                <w:kern w:val="0"/>
                <w:sz w:val="30"/>
                <w:szCs w:val="30"/>
              </w:rPr>
              <w:t>201</w:t>
            </w:r>
            <w:r w:rsidR="0013055F">
              <w:rPr>
                <w:b/>
                <w:kern w:val="0"/>
                <w:sz w:val="30"/>
                <w:szCs w:val="30"/>
              </w:rPr>
              <w:t>8</w:t>
            </w:r>
            <w:r>
              <w:rPr>
                <w:rFonts w:hint="eastAsia"/>
                <w:b/>
                <w:kern w:val="0"/>
                <w:sz w:val="30"/>
                <w:szCs w:val="30"/>
              </w:rPr>
              <w:t>-201</w:t>
            </w:r>
            <w:r w:rsidR="0013055F">
              <w:rPr>
                <w:b/>
                <w:kern w:val="0"/>
                <w:sz w:val="30"/>
                <w:szCs w:val="30"/>
              </w:rPr>
              <w:t>9</w:t>
            </w:r>
            <w:r>
              <w:rPr>
                <w:rFonts w:hint="eastAsia"/>
                <w:b/>
                <w:kern w:val="0"/>
                <w:sz w:val="30"/>
                <w:szCs w:val="30"/>
              </w:rPr>
              <w:t>第二学期</w:t>
            </w:r>
          </w:p>
        </w:tc>
      </w:tr>
    </w:tbl>
    <w:p w:rsidR="00810EF0" w:rsidRDefault="00810EF0" w:rsidP="00CF1703">
      <w:pPr>
        <w:spacing w:beforeLines="50" w:afterLines="50"/>
        <w:rPr>
          <w:b/>
          <w:kern w:val="0"/>
          <w:sz w:val="30"/>
          <w:szCs w:val="30"/>
        </w:rPr>
      </w:pP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软件学院</w:t>
      </w: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201</w:t>
      </w:r>
      <w:r w:rsidR="0013055F">
        <w:rPr>
          <w:rFonts w:eastAsia="黑体" w:hAnsi="黑体"/>
          <w:b/>
          <w:kern w:val="0"/>
          <w:sz w:val="32"/>
          <w:szCs w:val="32"/>
        </w:rPr>
        <w:t>9</w:t>
      </w:r>
      <w:r>
        <w:rPr>
          <w:rFonts w:eastAsia="黑体" w:hAnsi="黑体" w:hint="eastAsia"/>
          <w:b/>
          <w:kern w:val="0"/>
          <w:sz w:val="32"/>
          <w:szCs w:val="32"/>
        </w:rPr>
        <w:t>年</w:t>
      </w:r>
      <w:r>
        <w:rPr>
          <w:rFonts w:eastAsia="黑体" w:hAnsi="黑体"/>
          <w:b/>
          <w:kern w:val="0"/>
          <w:sz w:val="32"/>
          <w:szCs w:val="32"/>
        </w:rPr>
        <w:t>6</w:t>
      </w:r>
      <w:r>
        <w:rPr>
          <w:rFonts w:eastAsia="黑体" w:hAnsi="黑体" w:hint="eastAsia"/>
          <w:b/>
          <w:kern w:val="0"/>
          <w:sz w:val="32"/>
          <w:szCs w:val="32"/>
        </w:rPr>
        <w:t>月</w:t>
      </w:r>
    </w:p>
    <w:p w:rsidR="00810EF0" w:rsidRDefault="00810EF0">
      <w:pPr>
        <w:rPr>
          <w:rFonts w:eastAsia="黑体" w:hAnsi="黑体"/>
          <w:b/>
          <w:kern w:val="0"/>
          <w:sz w:val="36"/>
          <w:szCs w:val="36"/>
        </w:rPr>
        <w:sectPr w:rsidR="00810EF0">
          <w:headerReference w:type="default" r:id="rId10"/>
          <w:footerReference w:type="even" r:id="rId11"/>
          <w:pgSz w:w="11906" w:h="16838"/>
          <w:pgMar w:top="1440" w:right="1800" w:bottom="1440" w:left="1800" w:header="851" w:footer="992" w:gutter="0"/>
          <w:cols w:space="720"/>
          <w:docGrid w:type="lines" w:linePitch="312"/>
        </w:sectPr>
      </w:pPr>
    </w:p>
    <w:p w:rsidR="00AA480B" w:rsidRPr="00AA480B" w:rsidRDefault="00AA480B" w:rsidP="00AA480B">
      <w:pPr>
        <w:pStyle w:val="a7"/>
        <w:adjustRightInd w:val="0"/>
        <w:snapToGrid w:val="0"/>
        <w:spacing w:line="480" w:lineRule="auto"/>
        <w:ind w:left="360" w:firstLineChars="0" w:firstLine="0"/>
        <w:jc w:val="center"/>
        <w:rPr>
          <w:rFonts w:ascii="宋体" w:hAnsi="宋体"/>
          <w:sz w:val="24"/>
        </w:rPr>
      </w:pPr>
      <w:r w:rsidRPr="00AA480B">
        <w:rPr>
          <w:rFonts w:hint="eastAsia"/>
          <w:b/>
          <w:kern w:val="0"/>
          <w:sz w:val="24"/>
        </w:rPr>
        <w:lastRenderedPageBreak/>
        <w:t>企业软件项目实训</w:t>
      </w:r>
      <w:r>
        <w:rPr>
          <w:rFonts w:hint="eastAsia"/>
          <w:b/>
          <w:kern w:val="0"/>
          <w:sz w:val="24"/>
        </w:rPr>
        <w:t>课程报告</w:t>
      </w:r>
    </w:p>
    <w:p w:rsidR="00AA480B" w:rsidRPr="00AA480B" w:rsidRDefault="00AA480B" w:rsidP="00E20792">
      <w:pPr>
        <w:pStyle w:val="a7"/>
        <w:adjustRightInd w:val="0"/>
        <w:snapToGrid w:val="0"/>
        <w:spacing w:line="480" w:lineRule="auto"/>
        <w:ind w:left="360" w:firstLineChars="0" w:firstLine="0"/>
        <w:rPr>
          <w:rFonts w:ascii="宋体" w:hAnsi="宋体"/>
          <w:sz w:val="24"/>
        </w:rPr>
      </w:pPr>
    </w:p>
    <w:p w:rsidR="00E20792" w:rsidRDefault="00E20792" w:rsidP="00E20792">
      <w:pPr>
        <w:pStyle w:val="a7"/>
        <w:adjustRightInd w:val="0"/>
        <w:snapToGrid w:val="0"/>
        <w:spacing w:line="480" w:lineRule="auto"/>
        <w:ind w:left="360" w:firstLineChars="0" w:firstLine="0"/>
        <w:rPr>
          <w:rFonts w:ascii="宋体" w:hAnsi="宋体"/>
          <w:sz w:val="24"/>
        </w:rPr>
      </w:pPr>
      <w:r>
        <w:rPr>
          <w:rFonts w:ascii="宋体" w:hAnsi="宋体" w:hint="eastAsia"/>
          <w:sz w:val="24"/>
        </w:rPr>
        <w:t>谈及区块链，很多人首先想到的</w:t>
      </w:r>
      <w:r w:rsidR="005A72AC">
        <w:rPr>
          <w:rFonts w:ascii="宋体" w:hAnsi="宋体" w:hint="eastAsia"/>
          <w:sz w:val="24"/>
        </w:rPr>
        <w:t>就</w:t>
      </w:r>
      <w:r>
        <w:rPr>
          <w:rFonts w:ascii="宋体" w:hAnsi="宋体" w:hint="eastAsia"/>
          <w:sz w:val="24"/>
        </w:rPr>
        <w:t>是比特币。然而，比特币只是基于区块链技术的一种落地实现</w:t>
      </w:r>
      <w:r w:rsidR="005A72AC">
        <w:rPr>
          <w:rFonts w:ascii="宋体" w:hAnsi="宋体" w:hint="eastAsia"/>
          <w:sz w:val="24"/>
        </w:rPr>
        <w:t>，两者并不能划等号。那么，什么是区块链呢？本质上，</w:t>
      </w:r>
      <w:r w:rsidR="005A72AC" w:rsidRPr="005A72AC">
        <w:rPr>
          <w:rFonts w:ascii="宋体" w:hAnsi="宋体" w:hint="eastAsia"/>
          <w:sz w:val="24"/>
        </w:rPr>
        <w:t>区块链是一种去中心化的分布式数据库</w:t>
      </w:r>
      <w:r w:rsidR="005A72AC">
        <w:rPr>
          <w:rFonts w:ascii="宋体" w:hAnsi="宋体" w:hint="eastAsia"/>
          <w:sz w:val="24"/>
        </w:rPr>
        <w:t>。</w:t>
      </w:r>
    </w:p>
    <w:p w:rsidR="00D24309" w:rsidRDefault="00D24309" w:rsidP="00357F77">
      <w:pPr>
        <w:pStyle w:val="a7"/>
        <w:numPr>
          <w:ilvl w:val="0"/>
          <w:numId w:val="3"/>
        </w:numPr>
        <w:adjustRightInd w:val="0"/>
        <w:snapToGrid w:val="0"/>
        <w:spacing w:line="480" w:lineRule="auto"/>
        <w:ind w:leftChars="203" w:left="851" w:hangingChars="177" w:hanging="425"/>
        <w:rPr>
          <w:rFonts w:ascii="宋体" w:hAnsi="宋体"/>
          <w:sz w:val="24"/>
        </w:rPr>
      </w:pPr>
      <w:r w:rsidRPr="005A72AC">
        <w:rPr>
          <w:rFonts w:ascii="宋体" w:hAnsi="宋体" w:hint="eastAsia"/>
          <w:sz w:val="24"/>
        </w:rPr>
        <w:t>数据库</w:t>
      </w:r>
      <w:r>
        <w:rPr>
          <w:rFonts w:ascii="宋体" w:hAnsi="宋体" w:hint="eastAsia"/>
          <w:sz w:val="24"/>
        </w:rPr>
        <w:t>是什么？数据库就是计算机上的一组表格，它可以存放大量的有结构的信息，</w:t>
      </w:r>
      <w:r w:rsidRPr="005A72AC">
        <w:rPr>
          <w:rFonts w:ascii="宋体" w:hAnsi="宋体" w:hint="eastAsia"/>
          <w:sz w:val="24"/>
        </w:rPr>
        <w:t>可以</w:t>
      </w:r>
      <w:r>
        <w:rPr>
          <w:rFonts w:ascii="宋体" w:hAnsi="宋体" w:hint="eastAsia"/>
          <w:sz w:val="24"/>
        </w:rPr>
        <w:t>简单地</w:t>
      </w:r>
      <w:r w:rsidRPr="005A72AC">
        <w:rPr>
          <w:rFonts w:ascii="宋体" w:hAnsi="宋体" w:hint="eastAsia"/>
          <w:sz w:val="24"/>
        </w:rPr>
        <w:t>类比</w:t>
      </w:r>
      <w:r>
        <w:rPr>
          <w:rFonts w:ascii="宋体" w:hAnsi="宋体" w:hint="eastAsia"/>
          <w:sz w:val="24"/>
        </w:rPr>
        <w:t>为</w:t>
      </w:r>
      <w:r w:rsidRPr="005A72AC">
        <w:rPr>
          <w:rFonts w:ascii="宋体" w:hAnsi="宋体" w:hint="eastAsia"/>
          <w:sz w:val="24"/>
        </w:rPr>
        <w:t>Excel。比如我们去银行存款、取款、汇款，这些交易信息都是要上传到银行的数据库的。</w:t>
      </w:r>
    </w:p>
    <w:p w:rsidR="00D24309" w:rsidRDefault="00D24309" w:rsidP="00357F77">
      <w:pPr>
        <w:pStyle w:val="a7"/>
        <w:numPr>
          <w:ilvl w:val="0"/>
          <w:numId w:val="3"/>
        </w:numPr>
        <w:adjustRightInd w:val="0"/>
        <w:snapToGrid w:val="0"/>
        <w:spacing w:line="480" w:lineRule="auto"/>
        <w:ind w:leftChars="203" w:left="851" w:hangingChars="177" w:hanging="425"/>
        <w:rPr>
          <w:rFonts w:ascii="宋体" w:hAnsi="宋体"/>
          <w:sz w:val="24"/>
        </w:rPr>
      </w:pPr>
      <w:r>
        <w:rPr>
          <w:rFonts w:ascii="宋体" w:hAnsi="宋体" w:hint="eastAsia"/>
          <w:sz w:val="24"/>
        </w:rPr>
        <w:t>分布式是什么？</w:t>
      </w:r>
      <w:r w:rsidRPr="005A72AC">
        <w:rPr>
          <w:rFonts w:ascii="宋体" w:hAnsi="宋体" w:hint="eastAsia"/>
          <w:sz w:val="24"/>
        </w:rPr>
        <w:t>数据库可以存放在银行的一台超级电脑上，也可以放在多台电脑上。比如工行可能在华北、华中、华东、华南等地区各有一台服务器，每个地区的交易信息发送到本地区的服务器上，各个服务器之间通过银行的内部网络连接。这就叫“分布式数据库”。</w:t>
      </w:r>
    </w:p>
    <w:p w:rsidR="00D24309" w:rsidRDefault="00D24309" w:rsidP="00357F77">
      <w:pPr>
        <w:pStyle w:val="a7"/>
        <w:numPr>
          <w:ilvl w:val="0"/>
          <w:numId w:val="3"/>
        </w:numPr>
        <w:adjustRightInd w:val="0"/>
        <w:snapToGrid w:val="0"/>
        <w:spacing w:line="480" w:lineRule="auto"/>
        <w:ind w:leftChars="203" w:left="851" w:hangingChars="177" w:hanging="425"/>
        <w:rPr>
          <w:rFonts w:ascii="宋体" w:hAnsi="宋体"/>
          <w:sz w:val="24"/>
        </w:rPr>
      </w:pPr>
      <w:r>
        <w:rPr>
          <w:rFonts w:ascii="宋体" w:hAnsi="宋体" w:hint="eastAsia"/>
          <w:sz w:val="24"/>
        </w:rPr>
        <w:t>去中心化是什么？</w:t>
      </w:r>
      <w:r w:rsidRPr="005A72AC">
        <w:rPr>
          <w:rFonts w:ascii="宋体" w:hAnsi="宋体" w:hint="eastAsia"/>
          <w:sz w:val="24"/>
        </w:rPr>
        <w:t>传统的服务器，不管是不是分布式的，都是有“管理员”的。也就是说，有一个银行内部的“超级用户”可以查看所有的交易信息，并且可以随意添加、修改这些信息。这就叫“中心化”。而区块链则是“去中心化”的。也就是说，区块链这个数据库中不存在管理员，所有人都是平等的，都有权查看、添加信息。去中心化是区块链的本质特征。</w:t>
      </w:r>
    </w:p>
    <w:p w:rsidR="00D24309" w:rsidRDefault="00D24309" w:rsidP="00E20792">
      <w:pPr>
        <w:pStyle w:val="a7"/>
        <w:adjustRightInd w:val="0"/>
        <w:snapToGrid w:val="0"/>
        <w:spacing w:line="480" w:lineRule="auto"/>
        <w:ind w:left="360" w:firstLineChars="0" w:firstLine="0"/>
        <w:rPr>
          <w:rFonts w:ascii="宋体" w:hAnsi="宋体"/>
          <w:sz w:val="24"/>
        </w:rPr>
      </w:pPr>
      <w:r>
        <w:rPr>
          <w:rFonts w:ascii="宋体" w:hAnsi="宋体" w:hint="eastAsia"/>
          <w:sz w:val="24"/>
        </w:rPr>
        <w:tab/>
      </w:r>
      <w:r>
        <w:rPr>
          <w:rFonts w:ascii="宋体" w:hAnsi="宋体" w:hint="eastAsia"/>
          <w:sz w:val="24"/>
        </w:rPr>
        <w:tab/>
      </w:r>
      <w:r w:rsidRPr="00D24309">
        <w:rPr>
          <w:rFonts w:ascii="宋体" w:hAnsi="宋体" w:hint="eastAsia"/>
          <w:sz w:val="24"/>
        </w:rPr>
        <w:t>既然所有人都有权往区块链上添加信息，那么这个“账本”难道不会乱七八糟吗？</w:t>
      </w:r>
      <w:r w:rsidR="00357F77" w:rsidRPr="00357F77">
        <w:rPr>
          <w:rFonts w:ascii="宋体" w:hAnsi="宋体" w:hint="eastAsia"/>
          <w:sz w:val="24"/>
        </w:rPr>
        <w:t>没有了管理员，人人都可以往里面写入数据，怎么才能保证数据是可信的呢？被坏人改了怎么办？</w:t>
      </w:r>
      <w:r w:rsidRPr="00D24309">
        <w:rPr>
          <w:rFonts w:ascii="宋体" w:hAnsi="宋体" w:hint="eastAsia"/>
          <w:sz w:val="24"/>
        </w:rPr>
        <w:t>要搞清楚这点，我们需要了解什么是“区块”，什么是“链”</w:t>
      </w:r>
      <w:r>
        <w:rPr>
          <w:rFonts w:ascii="宋体" w:hAnsi="宋体" w:hint="eastAsia"/>
          <w:sz w:val="24"/>
        </w:rPr>
        <w:t>。</w:t>
      </w:r>
    </w:p>
    <w:p w:rsidR="00D24309" w:rsidRDefault="00D24309" w:rsidP="00E20792">
      <w:pPr>
        <w:pStyle w:val="a7"/>
        <w:adjustRightInd w:val="0"/>
        <w:snapToGrid w:val="0"/>
        <w:spacing w:line="480" w:lineRule="auto"/>
        <w:ind w:left="360" w:firstLineChars="0" w:firstLine="0"/>
        <w:rPr>
          <w:rFonts w:ascii="宋体" w:hAnsi="宋体"/>
          <w:sz w:val="24"/>
        </w:rPr>
      </w:pPr>
      <w:r>
        <w:rPr>
          <w:rFonts w:ascii="宋体" w:hAnsi="宋体" w:hint="eastAsia"/>
          <w:sz w:val="24"/>
        </w:rPr>
        <w:lastRenderedPageBreak/>
        <w:tab/>
      </w:r>
      <w:r>
        <w:rPr>
          <w:rFonts w:ascii="宋体" w:hAnsi="宋体" w:hint="eastAsia"/>
          <w:sz w:val="24"/>
        </w:rPr>
        <w:tab/>
      </w:r>
      <w:r w:rsidRPr="00D24309">
        <w:rPr>
          <w:rFonts w:ascii="宋体" w:hAnsi="宋体" w:hint="eastAsia"/>
          <w:sz w:val="24"/>
        </w:rPr>
        <w:t>何为“区块”何为“链”？“区块”是区块链的基本组成。区块就是一个数据块。类比账本的话，区块就相当于账本上的一页，这一页上记录了多条交易信息。而把这些分散在整个互联网上的“页”串成一条链，就可以形成一个完整的“账本”。那么，“区块”是怎么串成“区块链”的呢？</w:t>
      </w:r>
    </w:p>
    <w:p w:rsidR="00D24309" w:rsidRPr="00E20792" w:rsidRDefault="00D24309" w:rsidP="00D24309">
      <w:pPr>
        <w:pStyle w:val="a7"/>
        <w:numPr>
          <w:ilvl w:val="0"/>
          <w:numId w:val="2"/>
        </w:numPr>
        <w:adjustRightInd w:val="0"/>
        <w:snapToGrid w:val="0"/>
        <w:spacing w:line="480" w:lineRule="auto"/>
        <w:ind w:firstLineChars="0"/>
        <w:rPr>
          <w:rFonts w:ascii="宋体" w:hAnsi="宋体"/>
          <w:color w:val="0000FF"/>
          <w:sz w:val="24"/>
        </w:rPr>
      </w:pPr>
      <w:r w:rsidRPr="00E20792">
        <w:rPr>
          <w:rFonts w:ascii="宋体" w:hAnsi="宋体" w:hint="eastAsia"/>
          <w:sz w:val="24"/>
        </w:rPr>
        <w:t>区块链的</w:t>
      </w:r>
      <w:r>
        <w:rPr>
          <w:rFonts w:ascii="宋体" w:hAnsi="宋体" w:hint="eastAsia"/>
          <w:sz w:val="24"/>
        </w:rPr>
        <w:t>技术原理</w:t>
      </w:r>
    </w:p>
    <w:p w:rsidR="00357F77" w:rsidRDefault="00357F77" w:rsidP="009D41BE">
      <w:pPr>
        <w:pStyle w:val="a7"/>
        <w:adjustRightInd w:val="0"/>
        <w:snapToGrid w:val="0"/>
        <w:spacing w:line="480" w:lineRule="auto"/>
        <w:ind w:left="426" w:firstLineChars="117" w:firstLine="281"/>
        <w:rPr>
          <w:rFonts w:ascii="宋体" w:hAnsi="宋体"/>
          <w:sz w:val="24"/>
        </w:rPr>
      </w:pPr>
      <w:r>
        <w:rPr>
          <w:rFonts w:ascii="宋体" w:hAnsi="宋体" w:hint="eastAsia"/>
          <w:sz w:val="24"/>
        </w:rPr>
        <w:tab/>
      </w:r>
      <w:r w:rsidRPr="00357F77">
        <w:rPr>
          <w:rFonts w:ascii="宋体" w:hAnsi="宋体" w:hint="eastAsia"/>
          <w:sz w:val="24"/>
        </w:rPr>
        <w:t>区块链由一个个区块（block）组成。区块很像数据库的记录，每次写入数据，就是创建一个区块。</w:t>
      </w:r>
      <w:r>
        <w:rPr>
          <w:rFonts w:ascii="宋体" w:hAnsi="宋体" w:hint="eastAsia"/>
          <w:sz w:val="24"/>
        </w:rPr>
        <w:t>每个区块包含两个部分：</w:t>
      </w:r>
      <w:r w:rsidRPr="00357F77">
        <w:rPr>
          <w:rFonts w:ascii="宋体" w:hAnsi="宋体" w:hint="eastAsia"/>
          <w:sz w:val="24"/>
        </w:rPr>
        <w:t>区块头</w:t>
      </w:r>
      <w:r>
        <w:rPr>
          <w:rFonts w:ascii="宋体" w:hAnsi="宋体" w:hint="eastAsia"/>
          <w:sz w:val="24"/>
        </w:rPr>
        <w:t>和</w:t>
      </w:r>
      <w:r w:rsidRPr="00357F77">
        <w:rPr>
          <w:rFonts w:ascii="宋体" w:hAnsi="宋体" w:hint="eastAsia"/>
          <w:sz w:val="24"/>
        </w:rPr>
        <w:t>区块体</w:t>
      </w:r>
      <w:r>
        <w:rPr>
          <w:rFonts w:ascii="宋体" w:hAnsi="宋体" w:hint="eastAsia"/>
          <w:sz w:val="24"/>
        </w:rPr>
        <w:t>。</w:t>
      </w:r>
      <w:r w:rsidRPr="00357F77">
        <w:rPr>
          <w:rFonts w:ascii="宋体" w:hAnsi="宋体" w:hint="eastAsia"/>
          <w:sz w:val="24"/>
        </w:rPr>
        <w:t>区块头包含了当前区块的多项特征值</w:t>
      </w:r>
      <w:r>
        <w:rPr>
          <w:rFonts w:ascii="宋体" w:hAnsi="宋体" w:hint="eastAsia"/>
          <w:sz w:val="24"/>
        </w:rPr>
        <w:t>：</w:t>
      </w:r>
      <w:r w:rsidRPr="00357F77">
        <w:rPr>
          <w:rFonts w:ascii="宋体" w:hAnsi="宋体" w:hint="eastAsia"/>
          <w:sz w:val="24"/>
        </w:rPr>
        <w:t>生成时间</w:t>
      </w:r>
      <w:r>
        <w:rPr>
          <w:rFonts w:ascii="宋体" w:hAnsi="宋体" w:hint="eastAsia"/>
          <w:sz w:val="24"/>
        </w:rPr>
        <w:t>、</w:t>
      </w:r>
      <w:r w:rsidRPr="00357F77">
        <w:rPr>
          <w:rFonts w:ascii="宋体" w:hAnsi="宋体" w:hint="eastAsia"/>
          <w:sz w:val="24"/>
        </w:rPr>
        <w:t>实际数据（即区块体）的哈希</w:t>
      </w:r>
      <w:r>
        <w:rPr>
          <w:rFonts w:ascii="宋体" w:hAnsi="宋体" w:hint="eastAsia"/>
          <w:sz w:val="24"/>
        </w:rPr>
        <w:t>、</w:t>
      </w:r>
      <w:r w:rsidRPr="00357F77">
        <w:rPr>
          <w:rFonts w:ascii="宋体" w:hAnsi="宋体" w:hint="eastAsia"/>
          <w:sz w:val="24"/>
        </w:rPr>
        <w:t>上一个区块的哈希</w:t>
      </w:r>
      <w:r>
        <w:rPr>
          <w:rFonts w:ascii="宋体" w:hAnsi="宋体" w:hint="eastAsia"/>
          <w:sz w:val="24"/>
        </w:rPr>
        <w:t>等等。</w:t>
      </w:r>
    </w:p>
    <w:p w:rsidR="00357F77" w:rsidRDefault="00357F77" w:rsidP="00357F77">
      <w:pPr>
        <w:pStyle w:val="a7"/>
        <w:adjustRightInd w:val="0"/>
        <w:snapToGrid w:val="0"/>
        <w:spacing w:line="480" w:lineRule="auto"/>
        <w:ind w:left="426" w:firstLine="480"/>
        <w:rPr>
          <w:rFonts w:ascii="宋体" w:hAnsi="宋体"/>
          <w:sz w:val="24"/>
        </w:rPr>
      </w:pPr>
      <w:r w:rsidRPr="00357F77">
        <w:rPr>
          <w:rFonts w:ascii="宋体" w:hAnsi="宋体" w:hint="eastAsia"/>
          <w:sz w:val="24"/>
        </w:rPr>
        <w:t>所谓</w:t>
      </w:r>
      <w:r>
        <w:rPr>
          <w:rFonts w:ascii="宋体" w:hAnsi="宋体" w:hint="eastAsia"/>
          <w:sz w:val="24"/>
        </w:rPr>
        <w:t>“</w:t>
      </w:r>
      <w:r w:rsidRPr="00357F77">
        <w:rPr>
          <w:rFonts w:ascii="宋体" w:hAnsi="宋体" w:hint="eastAsia"/>
          <w:sz w:val="24"/>
        </w:rPr>
        <w:t>哈希</w:t>
      </w:r>
      <w:r>
        <w:rPr>
          <w:rFonts w:ascii="宋体" w:hAnsi="宋体" w:hint="eastAsia"/>
          <w:sz w:val="24"/>
        </w:rPr>
        <w:t>”</w:t>
      </w:r>
      <w:r w:rsidRPr="00357F77">
        <w:rPr>
          <w:rFonts w:ascii="宋体" w:hAnsi="宋体" w:hint="eastAsia"/>
          <w:sz w:val="24"/>
        </w:rPr>
        <w:t>就是计算机可以对任意内容，计算出一个长度相同的特征值。区块链的哈希长度是256位，这就是说，不管原始内容是什么，最后都会计算出一个256位的二进制数字。而且可以保证，只要原始内容不同，对应的哈希一定是不同的。</w:t>
      </w:r>
    </w:p>
    <w:p w:rsidR="00111946" w:rsidRPr="00111946" w:rsidRDefault="00111946" w:rsidP="00111946">
      <w:pPr>
        <w:pStyle w:val="a7"/>
        <w:adjustRightInd w:val="0"/>
        <w:snapToGrid w:val="0"/>
        <w:spacing w:line="480" w:lineRule="auto"/>
        <w:ind w:left="426" w:firstLine="480"/>
        <w:rPr>
          <w:rFonts w:ascii="宋体" w:hAnsi="宋体"/>
          <w:sz w:val="24"/>
        </w:rPr>
      </w:pPr>
      <w:r>
        <w:rPr>
          <w:rFonts w:ascii="宋体" w:hAnsi="宋体" w:hint="eastAsia"/>
          <w:sz w:val="24"/>
        </w:rPr>
        <w:t>因此，就有两个重要的推论：</w:t>
      </w:r>
    </w:p>
    <w:p w:rsidR="00111946" w:rsidRDefault="00111946" w:rsidP="00111946">
      <w:pPr>
        <w:pStyle w:val="a7"/>
        <w:numPr>
          <w:ilvl w:val="0"/>
          <w:numId w:val="3"/>
        </w:numPr>
        <w:adjustRightInd w:val="0"/>
        <w:snapToGrid w:val="0"/>
        <w:spacing w:line="480" w:lineRule="auto"/>
        <w:ind w:left="1418" w:firstLineChars="0" w:hanging="425"/>
        <w:rPr>
          <w:rFonts w:ascii="宋体" w:hAnsi="宋体"/>
          <w:sz w:val="24"/>
        </w:rPr>
      </w:pPr>
      <w:r w:rsidRPr="00111946">
        <w:rPr>
          <w:rFonts w:ascii="宋体" w:hAnsi="宋体" w:hint="eastAsia"/>
          <w:sz w:val="24"/>
        </w:rPr>
        <w:t>每个区块的哈希都是不一样的，可以通过哈希标识区块。</w:t>
      </w:r>
    </w:p>
    <w:p w:rsidR="00111946" w:rsidRPr="00111946" w:rsidRDefault="00111946" w:rsidP="00111946">
      <w:pPr>
        <w:pStyle w:val="a7"/>
        <w:numPr>
          <w:ilvl w:val="0"/>
          <w:numId w:val="3"/>
        </w:numPr>
        <w:adjustRightInd w:val="0"/>
        <w:snapToGrid w:val="0"/>
        <w:spacing w:line="480" w:lineRule="auto"/>
        <w:ind w:left="1418" w:firstLineChars="0" w:hanging="425"/>
        <w:rPr>
          <w:rFonts w:ascii="宋体" w:hAnsi="宋体"/>
          <w:sz w:val="24"/>
        </w:rPr>
      </w:pPr>
      <w:r w:rsidRPr="00111946">
        <w:rPr>
          <w:rFonts w:ascii="宋体" w:hAnsi="宋体" w:hint="eastAsia"/>
          <w:sz w:val="24"/>
        </w:rPr>
        <w:t xml:space="preserve">如果区块的内容变了，它的哈希一定会改变。 </w:t>
      </w:r>
    </w:p>
    <w:p w:rsidR="00111946" w:rsidRPr="00111946" w:rsidRDefault="00111946" w:rsidP="00111946">
      <w:pPr>
        <w:pStyle w:val="a7"/>
        <w:adjustRightInd w:val="0"/>
        <w:snapToGrid w:val="0"/>
        <w:spacing w:line="480" w:lineRule="auto"/>
        <w:ind w:left="426" w:firstLine="480"/>
        <w:rPr>
          <w:rFonts w:ascii="宋体" w:hAnsi="宋体"/>
          <w:sz w:val="24"/>
        </w:rPr>
      </w:pPr>
      <w:r w:rsidRPr="00111946">
        <w:rPr>
          <w:rFonts w:ascii="宋体" w:hAnsi="宋体" w:hint="eastAsia"/>
          <w:sz w:val="24"/>
        </w:rPr>
        <w:t>区块与哈希是一一对应的，每个区块的哈希都是针对区块头计算的。也就是说，把区块头的各项特征值，按照顺序连接在一起，组成一个很长的字符串，再对这个字符串计算哈希。</w:t>
      </w:r>
    </w:p>
    <w:p w:rsidR="00111946" w:rsidRPr="00111946" w:rsidRDefault="00111946" w:rsidP="00111946">
      <w:pPr>
        <w:pStyle w:val="a7"/>
        <w:adjustRightInd w:val="0"/>
        <w:snapToGrid w:val="0"/>
        <w:spacing w:line="480" w:lineRule="auto"/>
        <w:ind w:left="426" w:firstLine="480"/>
        <w:rPr>
          <w:rFonts w:ascii="宋体" w:hAnsi="宋体"/>
          <w:sz w:val="24"/>
        </w:rPr>
      </w:pPr>
      <w:r w:rsidRPr="00111946">
        <w:rPr>
          <w:rFonts w:ascii="宋体" w:hAnsi="宋体" w:hint="eastAsia"/>
          <w:sz w:val="24"/>
        </w:rPr>
        <w:t>前面说过，区块头包含很多内容，其中有当前区块体的哈希，还有上一个区块的哈希。这意味着，如果当前区块体的内容变了，或者上一个区块的哈希变了，一定会引起当前区块的哈希改变。</w:t>
      </w:r>
    </w:p>
    <w:p w:rsidR="00111946" w:rsidRPr="00111946" w:rsidRDefault="00111946" w:rsidP="00111946">
      <w:pPr>
        <w:pStyle w:val="a7"/>
        <w:adjustRightInd w:val="0"/>
        <w:snapToGrid w:val="0"/>
        <w:spacing w:line="480" w:lineRule="auto"/>
        <w:ind w:left="426" w:firstLine="480"/>
        <w:rPr>
          <w:rFonts w:ascii="宋体" w:hAnsi="宋体"/>
          <w:sz w:val="24"/>
        </w:rPr>
      </w:pPr>
      <w:r w:rsidRPr="00111946">
        <w:rPr>
          <w:rFonts w:ascii="宋体" w:hAnsi="宋体" w:hint="eastAsia"/>
          <w:sz w:val="24"/>
        </w:rPr>
        <w:lastRenderedPageBreak/>
        <w:t>这一点对区块链有重大意义。如果有人修改了一个区块，该区块的哈希就变了。为了让后面的区块还能连到它（因为下一个区块包含上一个区块的哈希），该人必须依次修改后面所有的区块，否则被改掉的区块就脱离区块链了。由于哈希的计算很耗时，短时间内修改多个区块几乎不可能发生，除非有人掌握了全网51%以上的计算能力。</w:t>
      </w:r>
    </w:p>
    <w:p w:rsidR="00111946" w:rsidRDefault="00111946" w:rsidP="00111946">
      <w:pPr>
        <w:pStyle w:val="a7"/>
        <w:adjustRightInd w:val="0"/>
        <w:snapToGrid w:val="0"/>
        <w:spacing w:line="480" w:lineRule="auto"/>
        <w:ind w:left="426" w:firstLine="480"/>
        <w:rPr>
          <w:rFonts w:ascii="宋体" w:hAnsi="宋体"/>
          <w:sz w:val="24"/>
        </w:rPr>
      </w:pPr>
      <w:r w:rsidRPr="00111946">
        <w:rPr>
          <w:rFonts w:ascii="宋体" w:hAnsi="宋体" w:hint="eastAsia"/>
          <w:sz w:val="24"/>
        </w:rPr>
        <w:t>正是通过这种联动机制，区块链保证了自身的可靠性，数据一旦写入，就无法被篡改。这就像历史一样，发生了就是发生了，从此再无法改变。每个区块都连着上一个区块，这也是</w:t>
      </w:r>
      <w:r>
        <w:rPr>
          <w:rFonts w:ascii="宋体" w:hAnsi="宋体" w:hint="eastAsia"/>
          <w:sz w:val="24"/>
        </w:rPr>
        <w:t>“</w:t>
      </w:r>
      <w:r w:rsidRPr="00111946">
        <w:rPr>
          <w:rFonts w:ascii="宋体" w:hAnsi="宋体" w:hint="eastAsia"/>
          <w:sz w:val="24"/>
        </w:rPr>
        <w:t>区块链</w:t>
      </w:r>
      <w:r>
        <w:rPr>
          <w:rFonts w:ascii="宋体" w:hAnsi="宋体" w:hint="eastAsia"/>
          <w:sz w:val="24"/>
        </w:rPr>
        <w:t>”</w:t>
      </w:r>
      <w:r w:rsidRPr="00111946">
        <w:rPr>
          <w:rFonts w:ascii="宋体" w:hAnsi="宋体" w:hint="eastAsia"/>
          <w:sz w:val="24"/>
        </w:rPr>
        <w:t>这个名字的由来。</w:t>
      </w:r>
    </w:p>
    <w:p w:rsidR="00DC3B94" w:rsidRPr="00DC3B94" w:rsidRDefault="00DC3B94" w:rsidP="00DC3B94">
      <w:pPr>
        <w:pStyle w:val="a7"/>
        <w:adjustRightInd w:val="0"/>
        <w:snapToGrid w:val="0"/>
        <w:spacing w:line="480" w:lineRule="auto"/>
        <w:ind w:left="426" w:firstLine="480"/>
        <w:rPr>
          <w:rFonts w:ascii="宋体" w:hAnsi="宋体"/>
          <w:sz w:val="24"/>
        </w:rPr>
      </w:pPr>
      <w:r w:rsidRPr="00DC3B94">
        <w:rPr>
          <w:rFonts w:ascii="宋体" w:hAnsi="宋体" w:hint="eastAsia"/>
          <w:sz w:val="24"/>
        </w:rPr>
        <w:t>由于必须保证节点之间的同步，所以新区块的添加速度不能太快。试想一下，你刚刚同步了一个区块，准备基于它生成下一个区块，但这时别的节点又有新区块生成，你不得不放弃做了一半的计算，再次去同步。因为每个区块的后面，只能跟着一个区块，你永远只能在最新区块的后面，生成下一个区块。所以，你别无选择，一听到信号，就必须立刻同步。</w:t>
      </w:r>
      <w:r>
        <w:rPr>
          <w:rFonts w:ascii="宋体" w:hAnsi="宋体" w:hint="eastAsia"/>
          <w:sz w:val="24"/>
        </w:rPr>
        <w:t>所以，区块链的发明者中本聪</w:t>
      </w:r>
      <w:r w:rsidRPr="00DC3B94">
        <w:rPr>
          <w:rFonts w:ascii="宋体" w:hAnsi="宋体" w:hint="eastAsia"/>
          <w:sz w:val="24"/>
        </w:rPr>
        <w:t>故意让添加新区块，变得很困难。他的设计是，平均每10分钟，全网才能生成一个新区块，一小时也就六个。</w:t>
      </w:r>
    </w:p>
    <w:p w:rsidR="00DC3B94" w:rsidRDefault="00DC3B94" w:rsidP="00DC3B94">
      <w:pPr>
        <w:pStyle w:val="a7"/>
        <w:adjustRightInd w:val="0"/>
        <w:snapToGrid w:val="0"/>
        <w:spacing w:line="480" w:lineRule="auto"/>
        <w:ind w:left="426" w:firstLine="480"/>
        <w:rPr>
          <w:rFonts w:ascii="宋体" w:hAnsi="宋体"/>
          <w:sz w:val="24"/>
        </w:rPr>
      </w:pPr>
      <w:r w:rsidRPr="00DC3B94">
        <w:rPr>
          <w:rFonts w:ascii="宋体" w:hAnsi="宋体" w:hint="eastAsia"/>
          <w:sz w:val="24"/>
        </w:rPr>
        <w:t>这种产出速度不是通过命令达成的，而是故意设置了海量的计算。也就是说，只有通过极其大量的计算，才能得到当前区块的有效哈希，从而把新区块添加到区块链。由于计算量太大，所以快不起来。这个过程就叫做采矿，因为计算有效哈希的难度，好比在全世界的沙子里面，找到一粒符合条件的沙子。计算哈希的机器就叫做矿机，操作矿机的人就叫做矿工。</w:t>
      </w:r>
    </w:p>
    <w:p w:rsidR="00DC3B94" w:rsidRDefault="00DC3B94" w:rsidP="00DC3B94">
      <w:pPr>
        <w:pStyle w:val="a7"/>
        <w:adjustRightInd w:val="0"/>
        <w:snapToGrid w:val="0"/>
        <w:spacing w:line="480" w:lineRule="auto"/>
        <w:ind w:left="426" w:firstLine="480"/>
        <w:rPr>
          <w:rFonts w:ascii="宋体" w:hAnsi="宋体" w:hint="eastAsia"/>
          <w:sz w:val="24"/>
        </w:rPr>
      </w:pPr>
      <w:r w:rsidRPr="00DC3B94">
        <w:rPr>
          <w:rFonts w:ascii="宋体" w:hAnsi="宋体" w:hint="eastAsia"/>
          <w:sz w:val="24"/>
        </w:rPr>
        <w:t>理论上，每个可接入区块链的节点都有成为矿工的权利，但是它们不一定有机会成为矿工。挖矿是一种周期性的竞争行为，根据共识算法不同，对</w:t>
      </w:r>
      <w:r w:rsidRPr="00DC3B94">
        <w:rPr>
          <w:rFonts w:ascii="宋体" w:hAnsi="宋体" w:hint="eastAsia"/>
          <w:sz w:val="24"/>
        </w:rPr>
        <w:lastRenderedPageBreak/>
        <w:t>于每个挖矿周期，从矿工中选择“优胜者”的方式也有所不同，通常我们称这些“优胜者”为当前周期“出块者”。这种共识算法通常被理解成为“多数人共识”，而如何在网络中定义“人”这一过程，在不同共识算法中有所不同。</w:t>
      </w:r>
      <w:r w:rsidR="009D41BE" w:rsidRPr="009D41BE">
        <w:rPr>
          <w:rFonts w:ascii="宋体" w:hAnsi="宋体" w:hint="eastAsia"/>
          <w:sz w:val="24"/>
        </w:rPr>
        <w:t>挖矿是一种周期性的竞争行为，根据共识算法不同，对于每个挖矿周期，从矿工中选择“优胜者”的方式也有所不同，通常我们称这些“优胜者”为当前周期“出块者”。这种共识算法通常被理解成为“多数人共识”，而如何在网络中定义“人”这一过程，在不同共识算法中有所不同。目前存在很多种共识算法来决定这一过程</w:t>
      </w:r>
      <w:r w:rsidR="00396C0B">
        <w:rPr>
          <w:rFonts w:ascii="宋体" w:hAnsi="宋体" w:hint="eastAsia"/>
          <w:sz w:val="24"/>
        </w:rPr>
        <w:t>，如：实用拜占庭容错算法（PBFT）、随机数算法、</w:t>
      </w:r>
      <w:r w:rsidR="002F28DC">
        <w:rPr>
          <w:rFonts w:ascii="宋体" w:hAnsi="宋体" w:hint="eastAsia"/>
          <w:sz w:val="24"/>
        </w:rPr>
        <w:t>工作量证明（PoW）等等。</w:t>
      </w:r>
    </w:p>
    <w:p w:rsidR="006A7B69" w:rsidRDefault="006A7B69" w:rsidP="006A7B69">
      <w:pPr>
        <w:pStyle w:val="a7"/>
        <w:adjustRightInd w:val="0"/>
        <w:snapToGrid w:val="0"/>
        <w:spacing w:line="480" w:lineRule="auto"/>
        <w:ind w:left="426" w:firstLine="480"/>
        <w:rPr>
          <w:rFonts w:ascii="宋体" w:hAnsi="宋体" w:hint="eastAsia"/>
          <w:sz w:val="24"/>
        </w:rPr>
      </w:pPr>
      <w:r w:rsidRPr="006A7B69">
        <w:rPr>
          <w:rFonts w:ascii="宋体" w:hAnsi="宋体" w:hint="eastAsia"/>
          <w:sz w:val="24"/>
        </w:rPr>
        <w:t>实用拜占庭容错算法刚开始是在MIT的Miguel 和 Barbara Liskov在1999年的学术论文中提出的</w:t>
      </w:r>
      <w:r>
        <w:rPr>
          <w:rFonts w:ascii="宋体" w:hAnsi="宋体" w:hint="eastAsia"/>
          <w:sz w:val="24"/>
        </w:rPr>
        <w:t>，</w:t>
      </w:r>
      <w:r w:rsidRPr="006A7B69">
        <w:rPr>
          <w:rFonts w:ascii="宋体" w:hAnsi="宋体" w:hint="eastAsia"/>
          <w:sz w:val="24"/>
        </w:rPr>
        <w:t>他们的本意是为设计一个低延迟存储系统设计系统，将算法复杂度由指数级降低到多项式级，使得拜占庭容错算法在实际系统应用中变得可行，主要是为了应用于不需要大交易量但需要处理许多事件的数字资产平台，每个节点都可以发布公钥，这是被允许的。节点将签名所有通过节点的消息，以验证其准确性。当得到一定数量的签名想用，此交易就被认定为有效。</w:t>
      </w:r>
    </w:p>
    <w:p w:rsidR="006A7B69" w:rsidRPr="006A7B69" w:rsidRDefault="006A7B69" w:rsidP="006A7B69">
      <w:pPr>
        <w:pStyle w:val="a7"/>
        <w:adjustRightInd w:val="0"/>
        <w:snapToGrid w:val="0"/>
        <w:spacing w:line="480" w:lineRule="auto"/>
        <w:ind w:left="426" w:firstLine="480"/>
        <w:rPr>
          <w:rFonts w:ascii="宋体" w:hAnsi="宋体"/>
          <w:sz w:val="24"/>
        </w:rPr>
      </w:pPr>
      <w:r>
        <w:rPr>
          <w:rFonts w:ascii="宋体" w:hAnsi="宋体" w:hint="eastAsia"/>
          <w:sz w:val="24"/>
        </w:rPr>
        <w:t>在</w:t>
      </w:r>
      <w:r w:rsidRPr="006A7B69">
        <w:rPr>
          <w:rFonts w:ascii="宋体" w:hAnsi="宋体" w:hint="eastAsia"/>
          <w:sz w:val="24"/>
        </w:rPr>
        <w:t>“拜占庭将军问题”模型中</w:t>
      </w:r>
      <w:r>
        <w:rPr>
          <w:rFonts w:ascii="宋体" w:hAnsi="宋体" w:hint="eastAsia"/>
          <w:sz w:val="24"/>
        </w:rPr>
        <w:t>，</w:t>
      </w:r>
      <w:r w:rsidRPr="006A7B69">
        <w:rPr>
          <w:rFonts w:ascii="宋体" w:hAnsi="宋体" w:hint="eastAsia"/>
          <w:sz w:val="24"/>
        </w:rPr>
        <w:t>拜占庭的n个将军围攻一个敌人，n个将军包围着这个敌人，所以他们是在不同的地方。忠诚的将军希望通过某种协议达成某个命令的一致（比如约定某个时间一起进攻）。但其中一些背叛的将军会通过发送错误的消息阻挠忠诚的将军达成命令上的一致。如果同时发起进攻的将军数量少于m个，那么不足以歼灭敌人反而容易被敌人全部歼灭。怎样做才能保证有多于m个将军在同一时间一起发起进攻？</w:t>
      </w:r>
    </w:p>
    <w:p w:rsidR="00331D41" w:rsidRDefault="00C110D4" w:rsidP="00331D41">
      <w:pPr>
        <w:pStyle w:val="a7"/>
        <w:adjustRightInd w:val="0"/>
        <w:snapToGrid w:val="0"/>
        <w:spacing w:line="480" w:lineRule="auto"/>
        <w:ind w:left="426" w:firstLine="480"/>
        <w:rPr>
          <w:rFonts w:ascii="宋体" w:hAnsi="宋体" w:hint="eastAsia"/>
          <w:sz w:val="24"/>
        </w:rPr>
      </w:pPr>
      <w:r w:rsidRPr="00C110D4">
        <w:rPr>
          <w:rFonts w:ascii="宋体" w:hAnsi="宋体" w:hint="eastAsia"/>
          <w:sz w:val="24"/>
        </w:rPr>
        <w:lastRenderedPageBreak/>
        <w:t>Leslie Lamport在1982年提出的虚拟模型，用来解释一致性问题。</w:t>
      </w:r>
      <w:r w:rsidR="00331D41">
        <w:rPr>
          <w:rFonts w:ascii="宋体" w:hAnsi="宋体" w:hint="eastAsia"/>
          <w:sz w:val="24"/>
        </w:rPr>
        <w:t>他</w:t>
      </w:r>
      <w:r w:rsidRPr="00C110D4">
        <w:rPr>
          <w:rFonts w:ascii="宋体" w:hAnsi="宋体" w:hint="eastAsia"/>
          <w:sz w:val="24"/>
        </w:rPr>
        <w:t>证明，当叛徒不超过1/3时，存在有效的算法，不论叛徒如何折腾，忠诚的将军们总能达成共识。当叛徒超过三分之一时，则无法保证一定能达成一致性。</w:t>
      </w:r>
    </w:p>
    <w:p w:rsidR="00331D41" w:rsidRPr="00331D41" w:rsidRDefault="00331D41" w:rsidP="00331D41">
      <w:pPr>
        <w:pStyle w:val="a7"/>
        <w:adjustRightInd w:val="0"/>
        <w:snapToGrid w:val="0"/>
        <w:spacing w:line="480" w:lineRule="auto"/>
        <w:ind w:left="426" w:firstLine="480"/>
        <w:rPr>
          <w:rFonts w:ascii="宋体" w:hAnsi="宋体" w:hint="eastAsia"/>
          <w:sz w:val="24"/>
        </w:rPr>
      </w:pPr>
      <w:r w:rsidRPr="00331D41">
        <w:rPr>
          <w:rFonts w:ascii="宋体" w:hAnsi="宋体" w:hint="eastAsia"/>
          <w:sz w:val="24"/>
        </w:rPr>
        <w:t>拜占庭将军问题之所以难解，在于任何时候系统中都可能存在多个提案（作恶成本很低），并且要完成最终的一致性确认过程十分困难，容易受到干扰。但是一旦确认，即最终确认，概率上是100%。但比特币采用的方案就不是完全按照PBFT来的，比特币的区块链网络采在设计时提出了PoW（Proof of Work）算法思路，计算高难度的hash是为了限制在一段时间内整个网络中出现提案的个数（增加作恶成本），另外一个是放宽对最终一致性确认的需求，是约定好大家都确认并沿着已知最长的链进行延展，系统的最终确认是概率上的确认，不是100%。这样，有人想作恶，会付出很大的经济代价（超过系统一半的算力）。</w:t>
      </w:r>
    </w:p>
    <w:p w:rsidR="00331D41" w:rsidRPr="00331D41" w:rsidRDefault="00331D41" w:rsidP="00331D41">
      <w:pPr>
        <w:pStyle w:val="a7"/>
        <w:adjustRightInd w:val="0"/>
        <w:snapToGrid w:val="0"/>
        <w:spacing w:line="480" w:lineRule="auto"/>
        <w:ind w:left="426" w:firstLine="480"/>
        <w:rPr>
          <w:rFonts w:ascii="宋体" w:hAnsi="宋体" w:hint="eastAsia"/>
          <w:sz w:val="24"/>
        </w:rPr>
      </w:pPr>
      <w:r w:rsidRPr="00331D41">
        <w:rPr>
          <w:rFonts w:ascii="宋体" w:hAnsi="宋体" w:hint="eastAsia"/>
          <w:sz w:val="24"/>
        </w:rPr>
        <w:t>后来各种PoX的算法，也是沿着这个思路进行改进，采用经济上的惩罚来制约破坏者。</w:t>
      </w:r>
    </w:p>
    <w:p w:rsidR="00E20792" w:rsidRPr="002F28DC" w:rsidRDefault="00E20792" w:rsidP="00E20792">
      <w:pPr>
        <w:pStyle w:val="a7"/>
        <w:numPr>
          <w:ilvl w:val="0"/>
          <w:numId w:val="2"/>
        </w:numPr>
        <w:adjustRightInd w:val="0"/>
        <w:snapToGrid w:val="0"/>
        <w:spacing w:line="480" w:lineRule="auto"/>
        <w:ind w:firstLineChars="0"/>
        <w:rPr>
          <w:rFonts w:ascii="宋体" w:hAnsi="宋体"/>
          <w:sz w:val="24"/>
        </w:rPr>
      </w:pPr>
      <w:r>
        <w:rPr>
          <w:rFonts w:ascii="宋体" w:hAnsi="宋体" w:hint="eastAsia"/>
          <w:sz w:val="24"/>
        </w:rPr>
        <w:t>联盟链与公有链的异同</w:t>
      </w:r>
    </w:p>
    <w:p w:rsidR="002F28DC" w:rsidRDefault="002F28DC" w:rsidP="002F28DC">
      <w:pPr>
        <w:pStyle w:val="a7"/>
        <w:adjustRightInd w:val="0"/>
        <w:snapToGrid w:val="0"/>
        <w:spacing w:line="480" w:lineRule="auto"/>
        <w:ind w:left="360" w:firstLineChars="204" w:firstLine="490"/>
        <w:rPr>
          <w:rFonts w:ascii="宋体" w:hAnsi="宋体"/>
          <w:sz w:val="24"/>
        </w:rPr>
      </w:pPr>
      <w:r>
        <w:rPr>
          <w:rFonts w:ascii="宋体" w:hAnsi="宋体" w:hint="eastAsia"/>
          <w:sz w:val="24"/>
        </w:rPr>
        <w:t>除了区块链之外，相信</w:t>
      </w:r>
      <w:r w:rsidRPr="002F28DC">
        <w:rPr>
          <w:rFonts w:ascii="宋体" w:hAnsi="宋体" w:hint="eastAsia"/>
          <w:sz w:val="24"/>
        </w:rPr>
        <w:t>有人也听说过区块链分为公有链、私有链和联盟链</w:t>
      </w:r>
      <w:r>
        <w:rPr>
          <w:rFonts w:ascii="宋体" w:hAnsi="宋体" w:hint="eastAsia"/>
          <w:sz w:val="24"/>
        </w:rPr>
        <w:t>，</w:t>
      </w:r>
      <w:r w:rsidRPr="002F28DC">
        <w:rPr>
          <w:rFonts w:ascii="宋体" w:hAnsi="宋体" w:hint="eastAsia"/>
          <w:sz w:val="24"/>
        </w:rPr>
        <w:t>那么，它们三者有何区别？</w:t>
      </w:r>
    </w:p>
    <w:p w:rsidR="002F28DC" w:rsidRDefault="002F28DC" w:rsidP="002F28DC">
      <w:pPr>
        <w:pStyle w:val="a7"/>
        <w:numPr>
          <w:ilvl w:val="0"/>
          <w:numId w:val="3"/>
        </w:numPr>
        <w:adjustRightInd w:val="0"/>
        <w:snapToGrid w:val="0"/>
        <w:spacing w:line="480" w:lineRule="auto"/>
        <w:ind w:firstLineChars="0"/>
        <w:rPr>
          <w:rFonts w:ascii="宋体" w:hAnsi="宋体"/>
          <w:sz w:val="24"/>
        </w:rPr>
      </w:pPr>
      <w:r>
        <w:rPr>
          <w:rFonts w:ascii="宋体" w:hAnsi="宋体" w:hint="eastAsia"/>
          <w:sz w:val="24"/>
        </w:rPr>
        <w:t>什么是公有链？</w:t>
      </w:r>
      <w:r w:rsidRPr="002F28DC">
        <w:rPr>
          <w:rFonts w:ascii="宋体" w:hAnsi="宋体" w:hint="eastAsia"/>
          <w:sz w:val="24"/>
        </w:rPr>
        <w:t>公有链上的各个节点可以自由加入和退出网络，并参加链上数据的读写，读写时以扁平的拓扑结构互联互通，网络中不存在任何中心化的服务端节点。像大家所熟悉的比特币和以太坊，都是一种公有链。公有链的好处是没有限制，你可以自由参加。</w:t>
      </w:r>
    </w:p>
    <w:p w:rsidR="002F28DC" w:rsidRDefault="002F28DC" w:rsidP="002F28DC">
      <w:pPr>
        <w:pStyle w:val="a7"/>
        <w:numPr>
          <w:ilvl w:val="0"/>
          <w:numId w:val="3"/>
        </w:numPr>
        <w:adjustRightInd w:val="0"/>
        <w:snapToGrid w:val="0"/>
        <w:spacing w:line="480" w:lineRule="auto"/>
        <w:ind w:firstLineChars="0"/>
        <w:rPr>
          <w:rFonts w:ascii="宋体" w:hAnsi="宋体"/>
          <w:sz w:val="24"/>
        </w:rPr>
      </w:pPr>
      <w:r w:rsidRPr="002F28DC">
        <w:rPr>
          <w:rFonts w:ascii="宋体" w:hAnsi="宋体" w:hint="eastAsia"/>
          <w:sz w:val="24"/>
        </w:rPr>
        <w:lastRenderedPageBreak/>
        <w:t>什么是私有链？私有链中各个节点的写入权限收归内部控制，而读取权限可视需求有选择性地对外开放。专有链仍具备区块链多节点运行的通用结构，适用于特定机构的内部数据管理与审计。其中，R3CEV Corda平台以及超级账本项目(Hyperledger project)等都是私有链项目，对交易效率、隐私保障和监管控制有着更高要求的场景，私有链的应用是主要方向。</w:t>
      </w:r>
    </w:p>
    <w:p w:rsidR="002F28DC" w:rsidRDefault="002F28DC" w:rsidP="002F28DC">
      <w:pPr>
        <w:pStyle w:val="a7"/>
        <w:numPr>
          <w:ilvl w:val="0"/>
          <w:numId w:val="3"/>
        </w:numPr>
        <w:adjustRightInd w:val="0"/>
        <w:snapToGrid w:val="0"/>
        <w:spacing w:line="480" w:lineRule="auto"/>
        <w:ind w:firstLineChars="0"/>
        <w:rPr>
          <w:rFonts w:ascii="宋体" w:hAnsi="宋体"/>
          <w:sz w:val="24"/>
        </w:rPr>
      </w:pPr>
      <w:r w:rsidRPr="002F28DC">
        <w:rPr>
          <w:rFonts w:ascii="宋体" w:hAnsi="宋体" w:hint="eastAsia"/>
          <w:sz w:val="24"/>
        </w:rPr>
        <w:t>什么是联盟链？联盟链的各个节点通常有与之对应的实体机构组织，通过授权后才能加入与退出网络。各机构组织组成利益相关的联盟，共同维护区块链的健康运转。</w:t>
      </w:r>
    </w:p>
    <w:p w:rsidR="00FB5882" w:rsidRDefault="002F28DC" w:rsidP="002F28DC">
      <w:pPr>
        <w:pStyle w:val="a7"/>
        <w:adjustRightInd w:val="0"/>
        <w:snapToGrid w:val="0"/>
        <w:spacing w:line="480" w:lineRule="auto"/>
        <w:ind w:left="284" w:firstLineChars="177" w:firstLine="425"/>
        <w:rPr>
          <w:rFonts w:ascii="宋体" w:hAnsi="宋体"/>
          <w:sz w:val="24"/>
        </w:rPr>
      </w:pPr>
      <w:r w:rsidRPr="002F28DC">
        <w:rPr>
          <w:rFonts w:ascii="宋体" w:hAnsi="宋体" w:hint="eastAsia"/>
          <w:sz w:val="24"/>
        </w:rPr>
        <w:t>三大类型区块链的核心区别，在于访问权限的开放程度，或者叫去中心化程度。本质上，联盟链也属于私有链，只是私有的程度不同。一般来说，去中心化程度越高、信任和安全程度越高，交易效率则越低。</w:t>
      </w:r>
    </w:p>
    <w:p w:rsidR="00FB5882" w:rsidRDefault="00FB5882" w:rsidP="002F28DC">
      <w:pPr>
        <w:pStyle w:val="a7"/>
        <w:adjustRightInd w:val="0"/>
        <w:snapToGrid w:val="0"/>
        <w:spacing w:line="480" w:lineRule="auto"/>
        <w:ind w:left="284" w:firstLineChars="177" w:firstLine="425"/>
        <w:rPr>
          <w:rFonts w:ascii="宋体" w:hAnsi="宋体"/>
          <w:sz w:val="24"/>
        </w:rPr>
      </w:pPr>
      <w:r w:rsidRPr="00FB5882">
        <w:rPr>
          <w:rFonts w:ascii="宋体" w:hAnsi="宋体" w:hint="eastAsia"/>
          <w:sz w:val="24"/>
        </w:rPr>
        <w:t>公有链由于其公共开放的特性</w:t>
      </w:r>
      <w:r>
        <w:rPr>
          <w:rFonts w:ascii="宋体" w:hAnsi="宋体" w:hint="eastAsia"/>
          <w:sz w:val="24"/>
        </w:rPr>
        <w:t>，</w:t>
      </w:r>
      <w:r w:rsidRPr="00FB5882">
        <w:rPr>
          <w:rFonts w:ascii="宋体" w:hAnsi="宋体" w:hint="eastAsia"/>
          <w:sz w:val="24"/>
        </w:rPr>
        <w:t>所以任何人均可访问同时无法进行篡改等。由于其特性</w:t>
      </w:r>
      <w:r>
        <w:rPr>
          <w:rFonts w:ascii="宋体" w:hAnsi="宋体" w:hint="eastAsia"/>
          <w:sz w:val="24"/>
        </w:rPr>
        <w:t>，</w:t>
      </w:r>
      <w:r w:rsidRPr="00FB5882">
        <w:rPr>
          <w:rFonts w:ascii="宋体" w:hAnsi="宋体" w:hint="eastAsia"/>
          <w:sz w:val="24"/>
        </w:rPr>
        <w:t>所以吞吐量较低（TPS）</w:t>
      </w:r>
      <w:r>
        <w:rPr>
          <w:rFonts w:ascii="宋体" w:hAnsi="宋体" w:hint="eastAsia"/>
          <w:sz w:val="24"/>
        </w:rPr>
        <w:t>，</w:t>
      </w:r>
      <w:r w:rsidRPr="00FB5882">
        <w:rPr>
          <w:rFonts w:ascii="宋体" w:hAnsi="宋体" w:hint="eastAsia"/>
          <w:sz w:val="24"/>
        </w:rPr>
        <w:t>交易过程较为缓慢</w:t>
      </w:r>
      <w:r>
        <w:rPr>
          <w:rFonts w:ascii="宋体" w:hAnsi="宋体" w:hint="eastAsia"/>
          <w:sz w:val="24"/>
        </w:rPr>
        <w:t>。</w:t>
      </w:r>
      <w:r w:rsidRPr="00FB5882">
        <w:rPr>
          <w:rFonts w:ascii="宋体" w:hAnsi="宋体" w:hint="eastAsia"/>
          <w:sz w:val="24"/>
        </w:rPr>
        <w:t>例如比特币真实的吞吐量只有7</w:t>
      </w:r>
      <w:r>
        <w:rPr>
          <w:rFonts w:ascii="宋体" w:hAnsi="宋体" w:hint="eastAsia"/>
          <w:sz w:val="24"/>
        </w:rPr>
        <w:t>，</w:t>
      </w:r>
      <w:r w:rsidRPr="00FB5882">
        <w:rPr>
          <w:rFonts w:ascii="宋体" w:hAnsi="宋体" w:hint="eastAsia"/>
          <w:sz w:val="24"/>
        </w:rPr>
        <w:t>也就是每秒仅支持7笔交易。所以很难适用到目前的商业场景中。</w:t>
      </w:r>
    </w:p>
    <w:p w:rsidR="002F28DC" w:rsidRPr="002F28DC" w:rsidRDefault="00FB5882" w:rsidP="002F28DC">
      <w:pPr>
        <w:pStyle w:val="a7"/>
        <w:adjustRightInd w:val="0"/>
        <w:snapToGrid w:val="0"/>
        <w:spacing w:line="480" w:lineRule="auto"/>
        <w:ind w:left="284" w:firstLineChars="177" w:firstLine="425"/>
        <w:rPr>
          <w:rFonts w:ascii="宋体" w:hAnsi="宋体"/>
          <w:sz w:val="24"/>
        </w:rPr>
      </w:pPr>
      <w:r w:rsidRPr="00FB5882">
        <w:rPr>
          <w:rFonts w:ascii="宋体" w:hAnsi="宋体" w:hint="eastAsia"/>
          <w:sz w:val="24"/>
        </w:rPr>
        <w:t>联盟链是半公开的，只有预先指定的几个节点才能获取到记账权。其他加入的节点仅有交易权利。联盟链的权限设计较之于公有链会更加的复杂。但是由于其无需竞争记账与全网确认账单的特性下，联盟链的TPS较之于公有链来说比较好一些。</w:t>
      </w:r>
    </w:p>
    <w:p w:rsidR="00E20792" w:rsidRPr="006E7BC6" w:rsidRDefault="00E20792" w:rsidP="00E20792">
      <w:pPr>
        <w:pStyle w:val="a7"/>
        <w:numPr>
          <w:ilvl w:val="0"/>
          <w:numId w:val="2"/>
        </w:numPr>
        <w:adjustRightInd w:val="0"/>
        <w:snapToGrid w:val="0"/>
        <w:spacing w:line="480" w:lineRule="auto"/>
        <w:ind w:firstLineChars="0"/>
        <w:rPr>
          <w:rFonts w:ascii="宋体" w:hAnsi="宋体"/>
          <w:color w:val="0000FF"/>
          <w:sz w:val="24"/>
        </w:rPr>
      </w:pPr>
      <w:r>
        <w:rPr>
          <w:rFonts w:ascii="宋体" w:hAnsi="宋体" w:hint="eastAsia"/>
          <w:sz w:val="24"/>
        </w:rPr>
        <w:t>信任链是如何建立的</w:t>
      </w:r>
    </w:p>
    <w:p w:rsidR="006E7BC6" w:rsidRDefault="006E7BC6" w:rsidP="006E7BC6">
      <w:pPr>
        <w:pStyle w:val="a7"/>
        <w:adjustRightInd w:val="0"/>
        <w:snapToGrid w:val="0"/>
        <w:spacing w:line="480" w:lineRule="auto"/>
        <w:ind w:left="360" w:firstLineChars="0" w:firstLine="0"/>
        <w:rPr>
          <w:rFonts w:ascii="宋体" w:hAnsi="宋体"/>
          <w:sz w:val="24"/>
        </w:rPr>
      </w:pPr>
      <w:r>
        <w:rPr>
          <w:rFonts w:ascii="宋体" w:hAnsi="宋体" w:hint="eastAsia"/>
          <w:sz w:val="24"/>
        </w:rPr>
        <w:tab/>
      </w:r>
      <w:r>
        <w:rPr>
          <w:rFonts w:ascii="宋体" w:hAnsi="宋体" w:hint="eastAsia"/>
          <w:sz w:val="24"/>
        </w:rPr>
        <w:tab/>
      </w:r>
      <w:r w:rsidRPr="006E7BC6">
        <w:rPr>
          <w:rFonts w:ascii="宋体" w:hAnsi="宋体" w:hint="eastAsia"/>
          <w:sz w:val="24"/>
        </w:rPr>
        <w:t>信任链，或称数字证书链，是一连串的数字证书，由根证书为起点，透过层层信任，使终端实体证书的持有者可以获得转授的信任，以证明身份。</w:t>
      </w:r>
      <w:r w:rsidRPr="006E7BC6">
        <w:rPr>
          <w:rFonts w:ascii="宋体" w:hAnsi="宋体" w:hint="eastAsia"/>
          <w:sz w:val="24"/>
        </w:rPr>
        <w:lastRenderedPageBreak/>
        <w:t>基于信息安全的考虑，在进行电子商务或使用政府服务时，交易的另一方用户，以根证书为基础，凭借对签发机构的信任，相信当时持有信任链终端的证书持有者确为其人，并透过公开密钥加密确保通信保密、透过数字签名确保内容无误、以及保证对方无法抵赖。</w:t>
      </w:r>
    </w:p>
    <w:p w:rsidR="00AA480B" w:rsidRPr="006E7BC6" w:rsidRDefault="00AA480B" w:rsidP="006E7BC6">
      <w:pPr>
        <w:pStyle w:val="a7"/>
        <w:adjustRightInd w:val="0"/>
        <w:snapToGrid w:val="0"/>
        <w:spacing w:line="480" w:lineRule="auto"/>
        <w:ind w:left="360" w:firstLineChars="0" w:firstLine="0"/>
        <w:rPr>
          <w:rFonts w:ascii="宋体" w:hAnsi="宋体"/>
          <w:sz w:val="24"/>
        </w:rPr>
      </w:pPr>
      <w:r>
        <w:rPr>
          <w:rFonts w:ascii="宋体" w:hAnsi="宋体" w:hint="eastAsia"/>
          <w:sz w:val="24"/>
        </w:rPr>
        <w:tab/>
      </w:r>
      <w:r>
        <w:rPr>
          <w:rFonts w:ascii="宋体" w:hAnsi="宋体" w:hint="eastAsia"/>
          <w:sz w:val="24"/>
        </w:rPr>
        <w:tab/>
      </w:r>
      <w:r w:rsidRPr="00AA480B">
        <w:rPr>
          <w:rFonts w:ascii="宋体" w:hAnsi="宋体" w:hint="eastAsia"/>
          <w:sz w:val="24"/>
        </w:rPr>
        <w:t>在互联网中，任何机构都可以登记域名以设立服务器，供大众连接沟通并进行电子商务或使用政府服务。虽然公开密钥加密可以确保通信保密、数字签名可以确保内容无误、以及保证对方无法抵赖；但如果数字证书未获得可供信任的数字证书认证机构数字签名（即自签证书），对方的真实身份仍然可疑（除非通信双方早已互相认识并预先透过安全渠道交换数字证书）。数字证书认证机构在公开密钥加密基建担任了非常重要的角色，计算机软件安装并信任了其根证书，根据其私钥签发的下层证书都可（基于数字签名）被自动信任，如果是中介证书，则再下层的终端实体证书也一样被自动信任，此即构成了一条信任链。</w:t>
      </w:r>
    </w:p>
    <w:p w:rsidR="00E20792" w:rsidRPr="00AA480B" w:rsidRDefault="00E20792" w:rsidP="00E20792">
      <w:pPr>
        <w:pStyle w:val="a7"/>
        <w:numPr>
          <w:ilvl w:val="0"/>
          <w:numId w:val="2"/>
        </w:numPr>
        <w:adjustRightInd w:val="0"/>
        <w:snapToGrid w:val="0"/>
        <w:spacing w:line="480" w:lineRule="auto"/>
        <w:ind w:firstLineChars="0"/>
        <w:rPr>
          <w:rFonts w:ascii="宋体" w:hAnsi="宋体"/>
          <w:color w:val="0000FF"/>
          <w:sz w:val="24"/>
        </w:rPr>
      </w:pPr>
      <w:r>
        <w:rPr>
          <w:rFonts w:ascii="宋体" w:hAnsi="宋体" w:hint="eastAsia"/>
          <w:sz w:val="24"/>
        </w:rPr>
        <w:t>分布式存储有什么优势</w:t>
      </w:r>
    </w:p>
    <w:p w:rsidR="002C09F1" w:rsidRDefault="00AA480B" w:rsidP="00AA480B">
      <w:pPr>
        <w:pStyle w:val="a7"/>
        <w:adjustRightInd w:val="0"/>
        <w:snapToGrid w:val="0"/>
        <w:spacing w:line="480" w:lineRule="auto"/>
        <w:ind w:left="360" w:firstLineChars="0" w:firstLine="0"/>
        <w:rPr>
          <w:rFonts w:ascii="宋体" w:hAnsi="宋体"/>
          <w:sz w:val="24"/>
        </w:rPr>
      </w:pPr>
      <w:r>
        <w:rPr>
          <w:rFonts w:ascii="宋体" w:hAnsi="宋体" w:hint="eastAsia"/>
          <w:sz w:val="24"/>
        </w:rPr>
        <w:tab/>
      </w:r>
      <w:r>
        <w:rPr>
          <w:rFonts w:ascii="宋体" w:hAnsi="宋体" w:hint="eastAsia"/>
          <w:sz w:val="24"/>
        </w:rPr>
        <w:tab/>
      </w:r>
      <w:r w:rsidRPr="00AA480B">
        <w:rPr>
          <w:rFonts w:ascii="宋体" w:hAnsi="宋体" w:hint="eastAsia"/>
          <w:sz w:val="24"/>
        </w:rPr>
        <w:t>分布式存储是相对于集中式存储来说的，在介绍分布式存储之前，我们先看看什么是集中式存储。不久之前，企业级的存储设备都是集中式存储。所谓集中式存储，从概念上可以看出来是具有集中性的，也就是整个存储是集中在一个系统中的。</w:t>
      </w:r>
      <w:r w:rsidR="002C09F1">
        <w:rPr>
          <w:rFonts w:ascii="宋体" w:hAnsi="宋体" w:hint="eastAsia"/>
          <w:sz w:val="24"/>
        </w:rPr>
        <w:t>注意，</w:t>
      </w:r>
      <w:r w:rsidRPr="00AA480B">
        <w:rPr>
          <w:rFonts w:ascii="宋体" w:hAnsi="宋体" w:hint="eastAsia"/>
          <w:sz w:val="24"/>
        </w:rPr>
        <w:t>集中式存储并不是一个单独的设备，是集中在一套系统当中的多个设备。</w:t>
      </w:r>
    </w:p>
    <w:p w:rsidR="00164ACF" w:rsidRDefault="00164ACF" w:rsidP="00AA480B">
      <w:pPr>
        <w:pStyle w:val="a7"/>
        <w:adjustRightInd w:val="0"/>
        <w:snapToGrid w:val="0"/>
        <w:spacing w:line="480" w:lineRule="auto"/>
        <w:ind w:left="360" w:firstLineChars="0" w:firstLine="0"/>
        <w:rPr>
          <w:rFonts w:ascii="宋体" w:hAnsi="宋体"/>
          <w:sz w:val="24"/>
        </w:rPr>
      </w:pPr>
      <w:r>
        <w:rPr>
          <w:rFonts w:ascii="宋体" w:hAnsi="宋体" w:hint="eastAsia"/>
          <w:sz w:val="24"/>
        </w:rPr>
        <w:tab/>
      </w:r>
      <w:r>
        <w:rPr>
          <w:rFonts w:ascii="宋体" w:hAnsi="宋体" w:hint="eastAsia"/>
          <w:sz w:val="24"/>
        </w:rPr>
        <w:tab/>
      </w:r>
      <w:r w:rsidRPr="00164ACF">
        <w:rPr>
          <w:rFonts w:ascii="宋体" w:hAnsi="宋体" w:hint="eastAsia"/>
          <w:sz w:val="24"/>
        </w:rPr>
        <w:t>分布式存储系统，是将数据分散存储在多台独立的设备上。传统的网络存储系统采用集中的存储服务器存放所有数据，存储服务器成为系统性能的瓶颈，也是可靠性和安全性的焦点，不能满足大规模存储应用的需要。分布</w:t>
      </w:r>
      <w:r w:rsidRPr="00164ACF">
        <w:rPr>
          <w:rFonts w:ascii="宋体" w:hAnsi="宋体" w:hint="eastAsia"/>
          <w:sz w:val="24"/>
        </w:rPr>
        <w:lastRenderedPageBreak/>
        <w:t>式网络存储系统采用可扩展的系统结构，利用多台存储服务器分担存储负荷，利用位置服务器定位存</w:t>
      </w:r>
      <w:r>
        <w:rPr>
          <w:rFonts w:ascii="宋体" w:hAnsi="宋体" w:hint="eastAsia"/>
          <w:sz w:val="24"/>
        </w:rPr>
        <w:t>储信息，它不但提高了系统的可靠性、可用性和存取效率，还易于扩展。</w:t>
      </w:r>
      <w:r w:rsidRPr="00164ACF">
        <w:rPr>
          <w:rFonts w:ascii="宋体" w:hAnsi="宋体" w:hint="eastAsia"/>
          <w:sz w:val="24"/>
        </w:rPr>
        <w:t xml:space="preserve"> </w:t>
      </w:r>
    </w:p>
    <w:p w:rsidR="002E23AE" w:rsidRDefault="002C09F1" w:rsidP="00164ACF">
      <w:pPr>
        <w:pStyle w:val="a7"/>
        <w:adjustRightInd w:val="0"/>
        <w:snapToGrid w:val="0"/>
        <w:spacing w:line="480" w:lineRule="auto"/>
        <w:ind w:left="360" w:firstLineChars="0" w:firstLine="0"/>
        <w:rPr>
          <w:rFonts w:ascii="宋体" w:hAnsi="宋体"/>
          <w:sz w:val="24"/>
        </w:rPr>
      </w:pPr>
      <w:r>
        <w:rPr>
          <w:rFonts w:ascii="宋体" w:hAnsi="宋体" w:hint="eastAsia"/>
          <w:sz w:val="24"/>
        </w:rPr>
        <w:tab/>
      </w:r>
      <w:r>
        <w:rPr>
          <w:rFonts w:ascii="宋体" w:hAnsi="宋体" w:hint="eastAsia"/>
          <w:sz w:val="24"/>
        </w:rPr>
        <w:tab/>
      </w:r>
      <w:r w:rsidRPr="002C09F1">
        <w:rPr>
          <w:rFonts w:ascii="宋体" w:hAnsi="宋体" w:hint="eastAsia"/>
          <w:sz w:val="24"/>
        </w:rPr>
        <w:t>分布式存储最早是由谷歌提出的，其目的是通过廉价的服务器来提供使用与大规模，高并发场景下的Web访问问题。</w:t>
      </w:r>
      <w:r w:rsidR="002E23AE" w:rsidRPr="002E23AE">
        <w:rPr>
          <w:rFonts w:ascii="宋体" w:hAnsi="宋体" w:hint="eastAsia"/>
          <w:sz w:val="24"/>
        </w:rPr>
        <w:t>分布式存储往往采用分布式的系统结构，利用多台存储服务器分担存储负荷，利用位置服务器定位存储信息。它不但提高了系统的可靠性、可用性和存取效率，还易于扩展，将通用硬件引入的不稳定因素降到最低。优点如下：</w:t>
      </w:r>
    </w:p>
    <w:p w:rsidR="002E23AE" w:rsidRDefault="002E23AE" w:rsidP="002E23AE">
      <w:pPr>
        <w:pStyle w:val="a7"/>
        <w:numPr>
          <w:ilvl w:val="0"/>
          <w:numId w:val="3"/>
        </w:numPr>
        <w:adjustRightInd w:val="0"/>
        <w:snapToGrid w:val="0"/>
        <w:spacing w:line="480" w:lineRule="auto"/>
        <w:ind w:firstLineChars="0"/>
        <w:rPr>
          <w:rFonts w:ascii="宋体" w:hAnsi="宋体"/>
          <w:sz w:val="24"/>
        </w:rPr>
      </w:pPr>
      <w:r w:rsidRPr="002E23AE">
        <w:rPr>
          <w:rFonts w:ascii="宋体" w:hAnsi="宋体" w:hint="eastAsia"/>
          <w:sz w:val="24"/>
        </w:rPr>
        <w:t>高性能</w:t>
      </w:r>
    </w:p>
    <w:p w:rsidR="002E23AE" w:rsidRDefault="002E23AE" w:rsidP="002E23AE">
      <w:pPr>
        <w:pStyle w:val="a7"/>
        <w:adjustRightInd w:val="0"/>
        <w:snapToGrid w:val="0"/>
        <w:spacing w:line="480" w:lineRule="auto"/>
        <w:ind w:left="720" w:firstLineChars="0" w:firstLine="0"/>
        <w:rPr>
          <w:rFonts w:ascii="宋体" w:hAnsi="宋体"/>
          <w:sz w:val="24"/>
        </w:rPr>
      </w:pPr>
      <w:r w:rsidRPr="002E23AE">
        <w:rPr>
          <w:rFonts w:ascii="宋体" w:hAnsi="宋体" w:hint="eastAsia"/>
          <w:sz w:val="24"/>
        </w:rPr>
        <w:t>一个具有高性能的分布式存户通常能够高效地管理读缓存和写缓存，并且支持自动的分级存储。分布式存储通过将热点区域内数据映射到高速存储中，来提高系统响应速度;一旦这些区域不再是热点，那么存储系统会将它们移出高速存储。而写缓存技术则可使配合高速存储来明显改变整体存储的性能，按照一定的策略，先将数据写入高速存储，再在适当的时间进行同步落盘。</w:t>
      </w:r>
    </w:p>
    <w:p w:rsidR="002E23AE" w:rsidRDefault="002E23AE" w:rsidP="002E23AE">
      <w:pPr>
        <w:pStyle w:val="a7"/>
        <w:numPr>
          <w:ilvl w:val="0"/>
          <w:numId w:val="3"/>
        </w:numPr>
        <w:adjustRightInd w:val="0"/>
        <w:snapToGrid w:val="0"/>
        <w:spacing w:line="480" w:lineRule="auto"/>
        <w:ind w:firstLineChars="0"/>
        <w:rPr>
          <w:rFonts w:ascii="宋体" w:hAnsi="宋体"/>
          <w:sz w:val="24"/>
        </w:rPr>
      </w:pPr>
      <w:r w:rsidRPr="002E23AE">
        <w:rPr>
          <w:rFonts w:ascii="宋体" w:hAnsi="宋体" w:hint="eastAsia"/>
          <w:sz w:val="24"/>
        </w:rPr>
        <w:t>支持分级存储</w:t>
      </w:r>
    </w:p>
    <w:p w:rsidR="002E23AE" w:rsidRDefault="002E23AE" w:rsidP="002E23AE">
      <w:pPr>
        <w:pStyle w:val="a7"/>
        <w:adjustRightInd w:val="0"/>
        <w:snapToGrid w:val="0"/>
        <w:spacing w:line="480" w:lineRule="auto"/>
        <w:ind w:left="720" w:firstLineChars="0" w:firstLine="0"/>
        <w:rPr>
          <w:rFonts w:ascii="宋体" w:hAnsi="宋体"/>
          <w:sz w:val="24"/>
        </w:rPr>
      </w:pPr>
      <w:r w:rsidRPr="002E23AE">
        <w:rPr>
          <w:rFonts w:ascii="宋体" w:hAnsi="宋体" w:hint="eastAsia"/>
          <w:sz w:val="24"/>
        </w:rPr>
        <w:t>由于通过网络进行松耦合链接，分布式存储允许高速存储和低速存储分开部署，或者任意比例混布。在不可预测的业务环境或者敏捷应用情况下，分层存储的优势可以发挥到最佳。解决了目前缓存分层存储最大的问题是当性能池读不命中后，从冷池提取数据的粒度太大，导致延迟高，从而给造成整体的性能的抖动的问题。</w:t>
      </w:r>
    </w:p>
    <w:p w:rsidR="002E23AE" w:rsidRDefault="002E23AE" w:rsidP="002E23AE">
      <w:pPr>
        <w:pStyle w:val="a7"/>
        <w:numPr>
          <w:ilvl w:val="0"/>
          <w:numId w:val="3"/>
        </w:numPr>
        <w:adjustRightInd w:val="0"/>
        <w:snapToGrid w:val="0"/>
        <w:spacing w:line="480" w:lineRule="auto"/>
        <w:ind w:firstLineChars="0"/>
        <w:rPr>
          <w:rFonts w:ascii="宋体" w:hAnsi="宋体"/>
          <w:sz w:val="24"/>
        </w:rPr>
      </w:pPr>
      <w:r w:rsidRPr="002E23AE">
        <w:rPr>
          <w:rFonts w:ascii="宋体" w:hAnsi="宋体" w:hint="eastAsia"/>
          <w:sz w:val="24"/>
        </w:rPr>
        <w:t>多副本的一致性</w:t>
      </w:r>
    </w:p>
    <w:p w:rsidR="002E23AE" w:rsidRDefault="002E23AE" w:rsidP="002E23AE">
      <w:pPr>
        <w:pStyle w:val="a7"/>
        <w:adjustRightInd w:val="0"/>
        <w:snapToGrid w:val="0"/>
        <w:spacing w:line="480" w:lineRule="auto"/>
        <w:ind w:left="720" w:firstLineChars="0" w:firstLine="0"/>
        <w:rPr>
          <w:rFonts w:ascii="宋体" w:hAnsi="宋体"/>
          <w:sz w:val="24"/>
        </w:rPr>
      </w:pPr>
      <w:r w:rsidRPr="002E23AE">
        <w:rPr>
          <w:rFonts w:ascii="宋体" w:hAnsi="宋体" w:hint="eastAsia"/>
          <w:sz w:val="24"/>
        </w:rPr>
        <w:lastRenderedPageBreak/>
        <w:t>与传统的存储架构使用RAID模式来保证数据的可靠性不同，分布式存储采用了多副本备份机制。在存储数据之前，分布式存储对数据进行了分片，分片后的数据按照一定的规则保存在集群节点上。为了保证多个数据副本之间的一致性，分布式存储通常采用的是一个副本写入，多个副本读取的强一致性技术，使用镜像、条带、分布式校验等方式满足租户对于可靠性不同的需求。在读取数据失败的时候，系统可以通过从其他副本读取数据，重新写入该副本进行恢复，从而保证副本的总数固定;当数据长时间处于不一致状态时，系统会自动数据重建恢复，同时租户可设定数据恢复的带宽规则，最小化对业务的影响。</w:t>
      </w:r>
    </w:p>
    <w:p w:rsidR="002E23AE" w:rsidRDefault="002E23AE" w:rsidP="002E23AE">
      <w:pPr>
        <w:pStyle w:val="a7"/>
        <w:numPr>
          <w:ilvl w:val="0"/>
          <w:numId w:val="3"/>
        </w:numPr>
        <w:adjustRightInd w:val="0"/>
        <w:snapToGrid w:val="0"/>
        <w:spacing w:line="480" w:lineRule="auto"/>
        <w:ind w:firstLineChars="0"/>
        <w:rPr>
          <w:rFonts w:ascii="宋体" w:hAnsi="宋体"/>
          <w:sz w:val="24"/>
        </w:rPr>
      </w:pPr>
      <w:r w:rsidRPr="002E23AE">
        <w:rPr>
          <w:rFonts w:ascii="宋体" w:hAnsi="宋体" w:hint="eastAsia"/>
          <w:sz w:val="24"/>
        </w:rPr>
        <w:t>容灾与备份</w:t>
      </w:r>
    </w:p>
    <w:p w:rsidR="002E23AE" w:rsidRDefault="002E23AE" w:rsidP="002E23AE">
      <w:pPr>
        <w:pStyle w:val="a7"/>
        <w:adjustRightInd w:val="0"/>
        <w:snapToGrid w:val="0"/>
        <w:spacing w:line="480" w:lineRule="auto"/>
        <w:ind w:left="720" w:firstLineChars="0" w:firstLine="0"/>
        <w:rPr>
          <w:rFonts w:ascii="宋体" w:hAnsi="宋体"/>
          <w:sz w:val="24"/>
        </w:rPr>
      </w:pPr>
      <w:r w:rsidRPr="002E23AE">
        <w:rPr>
          <w:rFonts w:ascii="宋体" w:hAnsi="宋体" w:hint="eastAsia"/>
          <w:sz w:val="24"/>
        </w:rPr>
        <w:t>在分布式存储的容灾中，一个重要的手段就是多时间点快照技术，使得用户生产系统能够实现一定时间间隔下的各版本数据的保存。特别值得一提的是，多时间点快照技术支持同时提取多个时间点样本同时恢复，这对于很多逻辑错误的灾难定位十分有用，如果用户有多台服务器或虚拟机可以用作系统恢复，通过比照和分析，可以快速找到哪个时间点才是需要回复的时间点，降低了故障定位的难度，缩短了定位时间。这个功能还非常有利于进行故障重现，从而进行分析和研究，避免灾难在未来再次发生。多副本技术，数据条带化放置，多时间点快照和周期增量复制等技术为分布式存储的高可靠性提供了保障。</w:t>
      </w:r>
    </w:p>
    <w:p w:rsidR="002E23AE" w:rsidRDefault="002E23AE" w:rsidP="002E23AE">
      <w:pPr>
        <w:pStyle w:val="a7"/>
        <w:numPr>
          <w:ilvl w:val="0"/>
          <w:numId w:val="3"/>
        </w:numPr>
        <w:adjustRightInd w:val="0"/>
        <w:snapToGrid w:val="0"/>
        <w:spacing w:line="480" w:lineRule="auto"/>
        <w:ind w:firstLineChars="0"/>
        <w:rPr>
          <w:rFonts w:ascii="宋体" w:hAnsi="宋体"/>
          <w:sz w:val="24"/>
        </w:rPr>
      </w:pPr>
      <w:r w:rsidRPr="002E23AE">
        <w:rPr>
          <w:rFonts w:ascii="宋体" w:hAnsi="宋体" w:hint="eastAsia"/>
          <w:sz w:val="24"/>
        </w:rPr>
        <w:t>存储系统标准化</w:t>
      </w:r>
    </w:p>
    <w:p w:rsidR="002E23AE" w:rsidRPr="002E23AE" w:rsidRDefault="00164ACF" w:rsidP="002E23AE">
      <w:pPr>
        <w:pStyle w:val="a7"/>
        <w:adjustRightInd w:val="0"/>
        <w:snapToGrid w:val="0"/>
        <w:spacing w:line="480" w:lineRule="auto"/>
        <w:ind w:left="720" w:firstLineChars="0" w:firstLine="0"/>
        <w:rPr>
          <w:rFonts w:ascii="宋体" w:hAnsi="宋体"/>
          <w:sz w:val="24"/>
        </w:rPr>
      </w:pPr>
      <w:r w:rsidRPr="00164ACF">
        <w:rPr>
          <w:rFonts w:ascii="宋体" w:hAnsi="宋体" w:hint="eastAsia"/>
          <w:sz w:val="24"/>
        </w:rPr>
        <w:t>随着分布式存储的发展，存储行业的标准化进程也不断推进，分布式存储优先采用行业标准接口(SMI-S或OpenStack Cinder)进行存储接入。在平</w:t>
      </w:r>
      <w:r w:rsidRPr="00164ACF">
        <w:rPr>
          <w:rFonts w:ascii="宋体" w:hAnsi="宋体" w:hint="eastAsia"/>
          <w:sz w:val="24"/>
        </w:rPr>
        <w:lastRenderedPageBreak/>
        <w:t>台层面，通过将异构存储资源进行抽象化，将传统的存储设备级的操作封装成面向存储资源的操作，从而简化异构存储基础架构的操作，以实现存储资源的集中管理，并能够自动执行创建、变更、回收等整个存储生命周期流程。基于异构存储整合的功能，用户可以实现跨不同品牌、介质地实现容灾，如用中低端阵列为高端阵列容灾，用不同磁盘阵列为闪存阵列容灾等等，从侧面降低了存储采购和管理成本。</w:t>
      </w:r>
    </w:p>
    <w:p w:rsidR="002E23AE" w:rsidRDefault="002E23AE" w:rsidP="002E23AE">
      <w:pPr>
        <w:pStyle w:val="a7"/>
        <w:numPr>
          <w:ilvl w:val="0"/>
          <w:numId w:val="3"/>
        </w:numPr>
        <w:adjustRightInd w:val="0"/>
        <w:snapToGrid w:val="0"/>
        <w:spacing w:line="480" w:lineRule="auto"/>
        <w:ind w:firstLineChars="0"/>
        <w:rPr>
          <w:rFonts w:ascii="宋体" w:hAnsi="宋体"/>
          <w:sz w:val="24"/>
        </w:rPr>
      </w:pPr>
      <w:r w:rsidRPr="002E23AE">
        <w:rPr>
          <w:rFonts w:ascii="宋体" w:hAnsi="宋体" w:hint="eastAsia"/>
          <w:sz w:val="24"/>
        </w:rPr>
        <w:t>弹性扩展</w:t>
      </w:r>
    </w:p>
    <w:p w:rsidR="002E23AE" w:rsidRDefault="002E23AE" w:rsidP="002E23AE">
      <w:pPr>
        <w:pStyle w:val="a7"/>
        <w:adjustRightInd w:val="0"/>
        <w:snapToGrid w:val="0"/>
        <w:spacing w:line="480" w:lineRule="auto"/>
        <w:ind w:left="720" w:firstLineChars="0" w:firstLine="0"/>
        <w:rPr>
          <w:rFonts w:ascii="宋体" w:hAnsi="宋体"/>
          <w:sz w:val="24"/>
        </w:rPr>
      </w:pPr>
      <w:r w:rsidRPr="002E23AE">
        <w:rPr>
          <w:rFonts w:ascii="宋体" w:hAnsi="宋体" w:hint="eastAsia"/>
          <w:sz w:val="24"/>
        </w:rPr>
        <w:t>得益于合理的分布式架构，分布式存储可预估并且弹性扩展计算、存储容量和性能。分布式存储的水平扩展有以下几个特性：</w:t>
      </w:r>
    </w:p>
    <w:p w:rsidR="002E23AE" w:rsidRPr="002E23AE" w:rsidRDefault="002E23AE" w:rsidP="002E23AE">
      <w:pPr>
        <w:pStyle w:val="a7"/>
        <w:adjustRightInd w:val="0"/>
        <w:snapToGrid w:val="0"/>
        <w:spacing w:line="480" w:lineRule="auto"/>
        <w:ind w:left="720" w:firstLine="480"/>
        <w:rPr>
          <w:rFonts w:ascii="宋体" w:hAnsi="宋体"/>
          <w:sz w:val="24"/>
        </w:rPr>
      </w:pPr>
      <w:r w:rsidRPr="002E23AE">
        <w:rPr>
          <w:rFonts w:ascii="宋体" w:hAnsi="宋体" w:hint="eastAsia"/>
          <w:sz w:val="24"/>
        </w:rPr>
        <w:t>1) 节点扩展后，旧数据会自动迁移到新节点，实现负载均衡，避免单点过热的情况出现;</w:t>
      </w:r>
    </w:p>
    <w:p w:rsidR="002E23AE" w:rsidRPr="002E23AE" w:rsidRDefault="002E23AE" w:rsidP="002E23AE">
      <w:pPr>
        <w:pStyle w:val="a7"/>
        <w:adjustRightInd w:val="0"/>
        <w:snapToGrid w:val="0"/>
        <w:spacing w:line="480" w:lineRule="auto"/>
        <w:ind w:left="720" w:firstLine="480"/>
        <w:rPr>
          <w:rFonts w:ascii="宋体" w:hAnsi="宋体"/>
          <w:sz w:val="24"/>
        </w:rPr>
      </w:pPr>
      <w:r w:rsidRPr="002E23AE">
        <w:rPr>
          <w:rFonts w:ascii="宋体" w:hAnsi="宋体" w:hint="eastAsia"/>
          <w:sz w:val="24"/>
        </w:rPr>
        <w:t>2) 水平扩展只需要将新节点和原有集群连接到同一网络，整个过程不会对业务造成影响;</w:t>
      </w:r>
    </w:p>
    <w:p w:rsidR="002E23AE" w:rsidRPr="002E23AE" w:rsidRDefault="002E23AE" w:rsidP="002E23AE">
      <w:pPr>
        <w:pStyle w:val="a7"/>
        <w:adjustRightInd w:val="0"/>
        <w:snapToGrid w:val="0"/>
        <w:spacing w:line="480" w:lineRule="auto"/>
        <w:ind w:left="720" w:firstLineChars="0" w:firstLine="0"/>
        <w:rPr>
          <w:rFonts w:ascii="宋体" w:hAnsi="宋体"/>
          <w:sz w:val="24"/>
        </w:rPr>
      </w:pPr>
      <w:r>
        <w:rPr>
          <w:rFonts w:ascii="宋体" w:hAnsi="宋体" w:hint="eastAsia"/>
          <w:sz w:val="24"/>
        </w:rPr>
        <w:tab/>
      </w:r>
      <w:r>
        <w:rPr>
          <w:rFonts w:ascii="宋体" w:hAnsi="宋体" w:hint="eastAsia"/>
          <w:sz w:val="24"/>
        </w:rPr>
        <w:tab/>
      </w:r>
      <w:r w:rsidRPr="002E23AE">
        <w:rPr>
          <w:rFonts w:ascii="宋体" w:hAnsi="宋体" w:hint="eastAsia"/>
          <w:sz w:val="24"/>
        </w:rPr>
        <w:t>3) 当节点被添加到集群，集群系统的整体容量和性能也随之线性扩展，此后新节点的资源就会被管理平台接管，被用于分配或者回收。</w:t>
      </w:r>
    </w:p>
    <w:p w:rsidR="00E20792" w:rsidRPr="00164ACF" w:rsidRDefault="00E20792" w:rsidP="00E20792">
      <w:pPr>
        <w:pStyle w:val="a7"/>
        <w:numPr>
          <w:ilvl w:val="0"/>
          <w:numId w:val="2"/>
        </w:numPr>
        <w:adjustRightInd w:val="0"/>
        <w:snapToGrid w:val="0"/>
        <w:spacing w:line="480" w:lineRule="auto"/>
        <w:ind w:firstLineChars="0"/>
        <w:rPr>
          <w:rFonts w:ascii="宋体" w:hAnsi="宋体"/>
          <w:color w:val="0000FF"/>
          <w:sz w:val="24"/>
        </w:rPr>
      </w:pPr>
      <w:r>
        <w:rPr>
          <w:rFonts w:ascii="宋体" w:hAnsi="宋体" w:hint="eastAsia"/>
          <w:sz w:val="24"/>
        </w:rPr>
        <w:t>并行计算</w:t>
      </w:r>
    </w:p>
    <w:p w:rsidR="00164ACF" w:rsidRDefault="00164ACF" w:rsidP="00164ACF">
      <w:pPr>
        <w:pStyle w:val="a7"/>
        <w:adjustRightInd w:val="0"/>
        <w:snapToGrid w:val="0"/>
        <w:spacing w:line="480" w:lineRule="auto"/>
        <w:ind w:left="360" w:firstLineChars="0" w:firstLine="0"/>
        <w:rPr>
          <w:rFonts w:ascii="宋体" w:hAnsi="宋体"/>
          <w:sz w:val="24"/>
        </w:rPr>
      </w:pPr>
      <w:r>
        <w:rPr>
          <w:rFonts w:ascii="宋体" w:hAnsi="宋体" w:hint="eastAsia"/>
          <w:sz w:val="24"/>
        </w:rPr>
        <w:tab/>
      </w:r>
      <w:r>
        <w:rPr>
          <w:rFonts w:ascii="宋体" w:hAnsi="宋体" w:hint="eastAsia"/>
          <w:sz w:val="24"/>
        </w:rPr>
        <w:tab/>
      </w:r>
      <w:r w:rsidRPr="00164ACF">
        <w:rPr>
          <w:rFonts w:ascii="宋体" w:hAnsi="宋体" w:hint="eastAsia"/>
          <w:sz w:val="24"/>
        </w:rPr>
        <w:t>并行计算或称平行计算是相对于串行计算来说的。它是一种一次可执行多个指令的算法，目的是提高计算速度，及通过扩大问题求解规模，解决大型而复杂的计算问题。所谓并行计算可分为时间上的并行和空间上的并行。 时间上的并行就是指流水线技术，而空间上的并行则是指用多个处理器并发的执行计算。它的基本思想是用多个处理器来协同求解同一问题，即将被求解的问题分解成若干个部分，各部分均由一个独立的处理机来并行计算。并</w:t>
      </w:r>
      <w:r w:rsidRPr="00164ACF">
        <w:rPr>
          <w:rFonts w:ascii="宋体" w:hAnsi="宋体" w:hint="eastAsia"/>
          <w:sz w:val="24"/>
        </w:rPr>
        <w:lastRenderedPageBreak/>
        <w:t>行计算系统既可以是专门设计的、含有多个处理器的超级计算机，也可以是以某种方式互连的若干台的独立计算机构成的集群。通过并行计算集群完成数据的处理，再将处理的结果返回给用户。</w:t>
      </w:r>
    </w:p>
    <w:p w:rsidR="00164ACF" w:rsidRPr="00164ACF" w:rsidRDefault="00164ACF" w:rsidP="00164ACF">
      <w:pPr>
        <w:pStyle w:val="a7"/>
        <w:adjustRightInd w:val="0"/>
        <w:snapToGrid w:val="0"/>
        <w:spacing w:line="480" w:lineRule="auto"/>
        <w:ind w:left="360" w:firstLine="480"/>
        <w:rPr>
          <w:rFonts w:ascii="宋体" w:hAnsi="宋体"/>
          <w:sz w:val="24"/>
        </w:rPr>
      </w:pPr>
      <w:r w:rsidRPr="00164ACF">
        <w:rPr>
          <w:rFonts w:ascii="宋体" w:hAnsi="宋体" w:hint="eastAsia"/>
          <w:sz w:val="24"/>
        </w:rPr>
        <w:t>并行计算可分为时间上的并行和空间上的并行。</w:t>
      </w:r>
    </w:p>
    <w:p w:rsidR="00164ACF" w:rsidRPr="00164ACF" w:rsidRDefault="00164ACF" w:rsidP="00164ACF">
      <w:pPr>
        <w:pStyle w:val="a7"/>
        <w:adjustRightInd w:val="0"/>
        <w:snapToGrid w:val="0"/>
        <w:spacing w:line="480" w:lineRule="auto"/>
        <w:ind w:left="360" w:firstLine="480"/>
        <w:rPr>
          <w:rFonts w:ascii="宋体" w:hAnsi="宋体"/>
          <w:sz w:val="24"/>
        </w:rPr>
      </w:pPr>
      <w:r w:rsidRPr="00164ACF">
        <w:rPr>
          <w:rFonts w:ascii="宋体" w:hAnsi="宋体" w:hint="eastAsia"/>
          <w:sz w:val="24"/>
        </w:rPr>
        <w:t>时间上的并行是指流水线技术，比如说工厂生产食品的时候步骤分为：清洗</w:t>
      </w:r>
      <w:r>
        <w:rPr>
          <w:rFonts w:ascii="宋体" w:hAnsi="宋体" w:hint="eastAsia"/>
          <w:sz w:val="24"/>
        </w:rPr>
        <w:t>、消毒、</w:t>
      </w:r>
      <w:r w:rsidRPr="00164ACF">
        <w:rPr>
          <w:rFonts w:ascii="宋体" w:hAnsi="宋体" w:hint="eastAsia"/>
          <w:sz w:val="24"/>
        </w:rPr>
        <w:t>切割</w:t>
      </w:r>
      <w:r>
        <w:rPr>
          <w:rFonts w:ascii="宋体" w:hAnsi="宋体" w:hint="eastAsia"/>
          <w:sz w:val="24"/>
        </w:rPr>
        <w:t>、</w:t>
      </w:r>
      <w:r w:rsidRPr="00164ACF">
        <w:rPr>
          <w:rFonts w:ascii="宋体" w:hAnsi="宋体" w:hint="eastAsia"/>
          <w:sz w:val="24"/>
        </w:rPr>
        <w:t>包装。如果不采用流水线，一个食品完成上述四个步骤后，下一个食品才进行处理，耗时且影响效率。但是采用流水线技术，就可以同时处理四个食品。这就是并行算法中的时间并行，在同一时间启动两个或两个以上的操作，大大提高计算性能。</w:t>
      </w:r>
    </w:p>
    <w:p w:rsidR="00164ACF" w:rsidRDefault="00164ACF" w:rsidP="00164ACF">
      <w:pPr>
        <w:pStyle w:val="a7"/>
        <w:adjustRightInd w:val="0"/>
        <w:snapToGrid w:val="0"/>
        <w:spacing w:line="480" w:lineRule="auto"/>
        <w:ind w:left="360" w:firstLine="480"/>
        <w:rPr>
          <w:rFonts w:ascii="宋体" w:hAnsi="宋体"/>
          <w:sz w:val="24"/>
        </w:rPr>
      </w:pPr>
      <w:r w:rsidRPr="00164ACF">
        <w:rPr>
          <w:rFonts w:ascii="宋体" w:hAnsi="宋体" w:hint="eastAsia"/>
          <w:sz w:val="24"/>
        </w:rPr>
        <w:t>空间上的并行是指多个处理机并发的执行计算，即通过网络将两个以上的处理机连接起来，达到同时计算同一个任务的不同部分，或者单个处理机无法解决的大型问题。比如小李准备在植树节种三棵树，如果小李1个人需要6个小时才能完成任务，植树节当天他叫来了好朋友小红、小王，三个人同时开始挖坑植树，2个小时后每个人都完成了一颗植树任务，这就是并行算法中的空间并行，将一个大任务分割成多个相同的子任务，来加快问题解决速度。</w:t>
      </w:r>
    </w:p>
    <w:p w:rsidR="00503C25" w:rsidRDefault="00503C25" w:rsidP="00503C25">
      <w:pPr>
        <w:pStyle w:val="a7"/>
        <w:adjustRightInd w:val="0"/>
        <w:snapToGrid w:val="0"/>
        <w:spacing w:line="480" w:lineRule="auto"/>
        <w:ind w:left="360" w:firstLine="480"/>
        <w:rPr>
          <w:rFonts w:ascii="宋体" w:hAnsi="宋体"/>
          <w:sz w:val="24"/>
        </w:rPr>
      </w:pPr>
      <w:r w:rsidRPr="00503C25">
        <w:rPr>
          <w:rFonts w:ascii="宋体" w:hAnsi="宋体" w:hint="eastAsia"/>
          <w:sz w:val="24"/>
        </w:rPr>
        <w:t>空间上的并行导致两类并行机的产生，按照麦克·弗莱因（Michael Flynn）的说法分为单指令流多数据流（SIMD）和多指令流多数据流（MIMD），而常用的串行机也称为单指令流单数据流（SISD）。MIMD类的机器又可分为常见的五类：并行向量处理机（PVP）、对称多处理机（SMP）、大规模并行处理机（MPP）、工作站机群（COW）、分布式共享存储处理机（DSM）。</w:t>
      </w:r>
    </w:p>
    <w:p w:rsidR="00503C25" w:rsidRDefault="00503C25" w:rsidP="00503C25">
      <w:pPr>
        <w:pStyle w:val="a7"/>
        <w:adjustRightInd w:val="0"/>
        <w:snapToGrid w:val="0"/>
        <w:spacing w:line="480" w:lineRule="auto"/>
        <w:ind w:left="360" w:firstLine="480"/>
        <w:rPr>
          <w:rFonts w:ascii="宋体" w:hAnsi="宋体"/>
          <w:sz w:val="24"/>
        </w:rPr>
      </w:pPr>
      <w:r w:rsidRPr="00503C25">
        <w:rPr>
          <w:rFonts w:ascii="宋体" w:hAnsi="宋体" w:hint="eastAsia"/>
          <w:sz w:val="24"/>
        </w:rPr>
        <w:t>并行计算机有五种访存模型：均匀访存模型（UMA）</w:t>
      </w:r>
      <w:r>
        <w:rPr>
          <w:rFonts w:ascii="宋体" w:hAnsi="宋体" w:hint="eastAsia"/>
          <w:sz w:val="24"/>
        </w:rPr>
        <w:t>、</w:t>
      </w:r>
      <w:r w:rsidRPr="00503C25">
        <w:rPr>
          <w:rFonts w:ascii="宋体" w:hAnsi="宋体" w:hint="eastAsia"/>
          <w:sz w:val="24"/>
        </w:rPr>
        <w:t>非均匀访存模型</w:t>
      </w:r>
      <w:r w:rsidRPr="00503C25">
        <w:rPr>
          <w:rFonts w:ascii="宋体" w:hAnsi="宋体" w:hint="eastAsia"/>
          <w:sz w:val="24"/>
        </w:rPr>
        <w:lastRenderedPageBreak/>
        <w:t>（NUMA）</w:t>
      </w:r>
      <w:r>
        <w:rPr>
          <w:rFonts w:ascii="宋体" w:hAnsi="宋体" w:hint="eastAsia"/>
          <w:sz w:val="24"/>
        </w:rPr>
        <w:t>、</w:t>
      </w:r>
      <w:r w:rsidRPr="00503C25">
        <w:rPr>
          <w:rFonts w:ascii="宋体" w:hAnsi="宋体" w:hint="eastAsia"/>
          <w:sz w:val="24"/>
        </w:rPr>
        <w:t>全高速缓存访存模型（COMA）</w:t>
      </w:r>
      <w:r>
        <w:rPr>
          <w:rFonts w:ascii="宋体" w:hAnsi="宋体" w:hint="eastAsia"/>
          <w:sz w:val="24"/>
        </w:rPr>
        <w:t>、</w:t>
      </w:r>
      <w:r w:rsidRPr="00503C25">
        <w:rPr>
          <w:rFonts w:ascii="宋体" w:hAnsi="宋体" w:hint="eastAsia"/>
          <w:sz w:val="24"/>
        </w:rPr>
        <w:t>一致性高速缓存非均匀存储访问模型（CC-NUMA）</w:t>
      </w:r>
      <w:r>
        <w:rPr>
          <w:rFonts w:ascii="宋体" w:hAnsi="宋体" w:hint="eastAsia"/>
          <w:sz w:val="24"/>
        </w:rPr>
        <w:t>、</w:t>
      </w:r>
      <w:r w:rsidRPr="00503C25">
        <w:rPr>
          <w:rFonts w:ascii="宋体" w:hAnsi="宋体" w:hint="eastAsia"/>
          <w:sz w:val="24"/>
        </w:rPr>
        <w:t>非远程存储访问模型（NORMA）。</w:t>
      </w:r>
    </w:p>
    <w:p w:rsidR="00CF1703" w:rsidRDefault="00503C25" w:rsidP="00503C25">
      <w:pPr>
        <w:pStyle w:val="a7"/>
        <w:adjustRightInd w:val="0"/>
        <w:snapToGrid w:val="0"/>
        <w:spacing w:line="480" w:lineRule="auto"/>
        <w:ind w:left="360" w:firstLine="480"/>
        <w:rPr>
          <w:rFonts w:ascii="宋体" w:hAnsi="宋体" w:hint="eastAsia"/>
          <w:sz w:val="24"/>
        </w:rPr>
      </w:pPr>
      <w:r w:rsidRPr="00503C25">
        <w:rPr>
          <w:rFonts w:ascii="宋体" w:hAnsi="宋体" w:hint="eastAsia"/>
          <w:sz w:val="24"/>
        </w:rPr>
        <w:t>并行计算机没有一个统一的计算模型。不过，人们已经提出了几种有价值的参考模型：PRAM模型，BSP模型，LogP模型，C^3模型等。</w:t>
      </w:r>
    </w:p>
    <w:p w:rsidR="00331D41" w:rsidRPr="00331D41" w:rsidRDefault="00331D41" w:rsidP="00E752AE">
      <w:pPr>
        <w:pStyle w:val="a7"/>
        <w:adjustRightInd w:val="0"/>
        <w:snapToGrid w:val="0"/>
        <w:spacing w:line="480" w:lineRule="auto"/>
        <w:ind w:left="360" w:firstLine="480"/>
        <w:rPr>
          <w:rFonts w:ascii="宋体" w:hAnsi="宋体" w:hint="eastAsia"/>
          <w:sz w:val="24"/>
        </w:rPr>
      </w:pPr>
      <w:r>
        <w:rPr>
          <w:rFonts w:ascii="宋体" w:hAnsi="宋体" w:hint="eastAsia"/>
          <w:sz w:val="24"/>
        </w:rPr>
        <w:t>至于</w:t>
      </w:r>
      <w:r w:rsidRPr="00331D41">
        <w:rPr>
          <w:rFonts w:ascii="宋体" w:hAnsi="宋体" w:hint="eastAsia"/>
          <w:sz w:val="24"/>
        </w:rPr>
        <w:t>并行计算</w:t>
      </w:r>
      <w:r>
        <w:rPr>
          <w:rFonts w:ascii="宋体" w:hAnsi="宋体" w:hint="eastAsia"/>
          <w:sz w:val="24"/>
        </w:rPr>
        <w:t>与分布式计算的区别</w:t>
      </w:r>
      <w:r w:rsidRPr="00331D41">
        <w:rPr>
          <w:rFonts w:ascii="宋体" w:hAnsi="宋体" w:hint="eastAsia"/>
          <w:sz w:val="24"/>
        </w:rPr>
        <w:t>，</w:t>
      </w:r>
      <w:r>
        <w:rPr>
          <w:rFonts w:ascii="宋体" w:hAnsi="宋体" w:hint="eastAsia"/>
          <w:sz w:val="24"/>
        </w:rPr>
        <w:t>并行计算是</w:t>
      </w:r>
      <w:r w:rsidRPr="00331D41">
        <w:rPr>
          <w:rFonts w:ascii="宋体" w:hAnsi="宋体" w:hint="eastAsia"/>
          <w:sz w:val="24"/>
        </w:rPr>
        <w:t>相对于串行计算而言，一般可分为时间并行和空间并行。时间并行可以看做是流水线操作，类似CPU执行的流水线，而空间并行则是目前大多数研究的问题，例如一台机器拥有多个处理器，在多个CPU上执行计算，例如MPI技术，通常可分为数据并行和任务并行。而分布式计算则是相对单机计算而言的，利用多台机器，通过网络连接和消息传递协调完成计算。把需要进行大量计算的工程数据分区成小块，由多台计算机分别计算，再上传运算结果后，将结果统一合并得出最终结果。</w:t>
      </w:r>
    </w:p>
    <w:p w:rsidR="00CF1703" w:rsidRPr="00CF1703" w:rsidRDefault="00CF1703" w:rsidP="00CF1703">
      <w:pPr>
        <w:pStyle w:val="a7"/>
        <w:numPr>
          <w:ilvl w:val="0"/>
          <w:numId w:val="2"/>
        </w:numPr>
        <w:adjustRightInd w:val="0"/>
        <w:snapToGrid w:val="0"/>
        <w:spacing w:line="480" w:lineRule="auto"/>
        <w:ind w:firstLineChars="0"/>
        <w:rPr>
          <w:rFonts w:ascii="宋体" w:hAnsi="宋体" w:hint="eastAsia"/>
          <w:sz w:val="24"/>
        </w:rPr>
      </w:pPr>
      <w:r w:rsidRPr="00CF1703">
        <w:rPr>
          <w:rFonts w:hint="eastAsia"/>
          <w:sz w:val="24"/>
        </w:rPr>
        <w:t>当前区块链实施的难度</w:t>
      </w:r>
    </w:p>
    <w:p w:rsidR="00CF1703" w:rsidRPr="00CF1703" w:rsidRDefault="00CF1703" w:rsidP="00CF1703">
      <w:pPr>
        <w:pStyle w:val="a7"/>
        <w:adjustRightInd w:val="0"/>
        <w:snapToGrid w:val="0"/>
        <w:spacing w:line="480" w:lineRule="auto"/>
        <w:ind w:left="360" w:firstLineChars="0" w:firstLine="0"/>
        <w:rPr>
          <w:rFonts w:ascii="宋体" w:hAnsi="宋体" w:hint="eastAsia"/>
          <w:sz w:val="24"/>
        </w:rPr>
      </w:pPr>
      <w:r>
        <w:rPr>
          <w:rFonts w:ascii="宋体" w:hAnsi="宋体" w:hint="eastAsia"/>
          <w:sz w:val="24"/>
        </w:rPr>
        <w:tab/>
      </w:r>
      <w:r>
        <w:rPr>
          <w:rFonts w:ascii="宋体" w:hAnsi="宋体" w:hint="eastAsia"/>
          <w:sz w:val="24"/>
        </w:rPr>
        <w:tab/>
      </w:r>
      <w:r w:rsidRPr="00CF1703">
        <w:rPr>
          <w:rFonts w:ascii="宋体" w:hAnsi="宋体" w:hint="eastAsia"/>
          <w:sz w:val="24"/>
        </w:rPr>
        <w:t>此前，互联网行业都在说，区块链技术是多么多么的好，甚至有人说，区块链可以颠覆世界。然而，区块链应用要想真正的落地，走进老百姓的生活，难度并不小。</w:t>
      </w:r>
    </w:p>
    <w:p w:rsidR="00CF1703" w:rsidRDefault="00CF1703" w:rsidP="00CF1703">
      <w:pPr>
        <w:pStyle w:val="a7"/>
        <w:adjustRightInd w:val="0"/>
        <w:snapToGrid w:val="0"/>
        <w:spacing w:line="480" w:lineRule="auto"/>
        <w:ind w:left="360" w:firstLineChars="0" w:firstLine="0"/>
        <w:rPr>
          <w:rFonts w:ascii="宋体" w:hAnsi="宋体" w:hint="eastAsia"/>
          <w:sz w:val="24"/>
        </w:rPr>
      </w:pPr>
      <w:r>
        <w:rPr>
          <w:rFonts w:ascii="宋体" w:hAnsi="宋体" w:hint="eastAsia"/>
          <w:sz w:val="24"/>
        </w:rPr>
        <w:tab/>
      </w:r>
      <w:r>
        <w:rPr>
          <w:rFonts w:ascii="宋体" w:hAnsi="宋体" w:hint="eastAsia"/>
          <w:sz w:val="24"/>
        </w:rPr>
        <w:tab/>
      </w:r>
      <w:r w:rsidRPr="00CF1703">
        <w:rPr>
          <w:rFonts w:ascii="宋体" w:hAnsi="宋体" w:hint="eastAsia"/>
          <w:sz w:val="24"/>
        </w:rPr>
        <w:t>首先，就是基础设施还相对不够完善。目前来看区块链已经是在各个行业都有所涉及，但对于区块链技术的基础设施来讲还是不够完善，其兼容性还没有达到特定的理想状态，去中心化以及安全隐私性做的还不够好，想要把区块链项目应用到实体经济体系当中就要把这些基础问题解决掉。</w:t>
      </w:r>
    </w:p>
    <w:p w:rsidR="00CF1703" w:rsidRDefault="00CF1703" w:rsidP="00CF1703">
      <w:pPr>
        <w:pStyle w:val="a7"/>
        <w:adjustRightInd w:val="0"/>
        <w:snapToGrid w:val="0"/>
        <w:spacing w:line="480" w:lineRule="auto"/>
        <w:ind w:left="360" w:firstLineChars="0" w:firstLine="0"/>
        <w:rPr>
          <w:rFonts w:ascii="宋体" w:hAnsi="宋体" w:hint="eastAsia"/>
          <w:sz w:val="24"/>
        </w:rPr>
      </w:pPr>
      <w:r>
        <w:rPr>
          <w:rFonts w:ascii="宋体" w:hAnsi="宋体" w:hint="eastAsia"/>
          <w:sz w:val="24"/>
        </w:rPr>
        <w:tab/>
      </w:r>
      <w:r>
        <w:rPr>
          <w:rFonts w:ascii="宋体" w:hAnsi="宋体" w:hint="eastAsia"/>
          <w:sz w:val="24"/>
        </w:rPr>
        <w:tab/>
      </w:r>
      <w:r w:rsidRPr="00CF1703">
        <w:rPr>
          <w:rFonts w:ascii="宋体" w:hAnsi="宋体" w:hint="eastAsia"/>
          <w:sz w:val="24"/>
        </w:rPr>
        <w:t>其次，新兴的区块链技术还是存在一定的技术缺陷的。在说到区块链技术的缺陷，明眼人心里都清楚，其交易的处理速度以及对资源利益的效率这</w:t>
      </w:r>
      <w:r w:rsidRPr="00CF1703">
        <w:rPr>
          <w:rFonts w:ascii="宋体" w:hAnsi="宋体" w:hint="eastAsia"/>
          <w:sz w:val="24"/>
        </w:rPr>
        <w:lastRenderedPageBreak/>
        <w:t>些都是作为公链发展的阻碍，另外就是互联网的网速问题，再出现大量交易的时候会出现网络堵塞的问题。</w:t>
      </w:r>
    </w:p>
    <w:p w:rsidR="00CF1703" w:rsidRPr="00CF1703" w:rsidRDefault="00CF1703" w:rsidP="00CF1703">
      <w:pPr>
        <w:pStyle w:val="a7"/>
        <w:adjustRightInd w:val="0"/>
        <w:snapToGrid w:val="0"/>
        <w:spacing w:line="480" w:lineRule="auto"/>
        <w:ind w:left="360" w:firstLineChars="0" w:firstLine="0"/>
        <w:rPr>
          <w:rFonts w:ascii="宋体" w:hAnsi="宋体" w:hint="eastAsia"/>
          <w:sz w:val="24"/>
        </w:rPr>
      </w:pPr>
      <w:r>
        <w:rPr>
          <w:rFonts w:ascii="宋体" w:hAnsi="宋体" w:hint="eastAsia"/>
          <w:sz w:val="24"/>
        </w:rPr>
        <w:tab/>
      </w:r>
      <w:r>
        <w:rPr>
          <w:rFonts w:ascii="宋体" w:hAnsi="宋体" w:hint="eastAsia"/>
          <w:sz w:val="24"/>
        </w:rPr>
        <w:tab/>
      </w:r>
      <w:r w:rsidRPr="00CF1703">
        <w:rPr>
          <w:rFonts w:ascii="宋体" w:hAnsi="宋体" w:hint="eastAsia"/>
          <w:sz w:val="24"/>
        </w:rPr>
        <w:t>再者，就是群龙无首。以区块链发展的趋势来看，其势头是有着不可阻挡的发展前景，区块链技术以其去中心化，数据信息不可篡改性以及溯源性让其成为了新兴技术中的老大。可是对于区块链技术想要在更多的行业生根发芽就需要行业的大佬以及大型企业的照顾，结合区块链技术对原有的营销模式进行升级改造，创造出一个全新的商业体系模式。只有有一个知名度高的企业应用区块链技术来打开市场，这样才有可能让区块链落地实施。</w:t>
      </w:r>
    </w:p>
    <w:p w:rsidR="00CF1703" w:rsidRPr="00CF1703" w:rsidRDefault="00CF1703" w:rsidP="00CF1703">
      <w:pPr>
        <w:pStyle w:val="a7"/>
        <w:numPr>
          <w:ilvl w:val="0"/>
          <w:numId w:val="2"/>
        </w:numPr>
        <w:adjustRightInd w:val="0"/>
        <w:snapToGrid w:val="0"/>
        <w:spacing w:line="480" w:lineRule="auto"/>
        <w:ind w:firstLineChars="0"/>
        <w:rPr>
          <w:rFonts w:ascii="宋体" w:hAnsi="宋体" w:hint="eastAsia"/>
          <w:sz w:val="24"/>
        </w:rPr>
      </w:pPr>
      <w:r w:rsidRPr="00CF1703">
        <w:rPr>
          <w:rFonts w:hint="eastAsia"/>
          <w:sz w:val="24"/>
        </w:rPr>
        <w:t>群组架构的好处</w:t>
      </w:r>
    </w:p>
    <w:p w:rsidR="00985322" w:rsidRDefault="00CF1703" w:rsidP="00CF1703">
      <w:pPr>
        <w:pStyle w:val="a7"/>
        <w:adjustRightInd w:val="0"/>
        <w:snapToGrid w:val="0"/>
        <w:spacing w:line="480" w:lineRule="auto"/>
        <w:ind w:left="360" w:firstLineChars="0" w:firstLine="0"/>
        <w:rPr>
          <w:rFonts w:ascii="宋体" w:hAnsi="宋体" w:hint="eastAsia"/>
          <w:sz w:val="24"/>
        </w:rPr>
      </w:pPr>
      <w:r>
        <w:rPr>
          <w:rFonts w:ascii="宋体" w:hAnsi="宋体" w:hint="eastAsia"/>
          <w:sz w:val="24"/>
        </w:rPr>
        <w:tab/>
      </w:r>
      <w:r>
        <w:rPr>
          <w:rFonts w:ascii="宋体" w:hAnsi="宋体" w:hint="eastAsia"/>
          <w:sz w:val="24"/>
        </w:rPr>
        <w:tab/>
      </w:r>
      <w:r w:rsidRPr="00CF1703">
        <w:rPr>
          <w:rFonts w:ascii="宋体" w:hAnsi="宋体" w:hint="eastAsia"/>
          <w:sz w:val="24"/>
        </w:rPr>
        <w:t>计算机集群是一组松散或紧密连接在一起工作的计算机。由于这些计算机协同工作，在许多方面它们可以被视为单个系统。与网格计算机不同，计算机集群将每个节点设置为执行相同的任务，由软件控制和调度。集群的组件通常通过快速局域网相互连接，每个节点（用作服务器的计算机）运行自己的操作系统实例。在大多数情况下，所有节点使用相同的硬件和相同的操作系统，尽管在某些设置中（例如使用OSCAR），可以在每台计算机或不同的硬件上使用不同的操作系统。</w:t>
      </w:r>
      <w:r w:rsidR="00985322" w:rsidRPr="00985322">
        <w:rPr>
          <w:rFonts w:ascii="宋体" w:hAnsi="宋体" w:hint="eastAsia"/>
          <w:sz w:val="24"/>
        </w:rPr>
        <w:t>部署集群通常是为了提高单台计算机的性能和可用性，而集群也通常比速度或可用性相当的单台计算机的成本效益要高。</w:t>
      </w:r>
    </w:p>
    <w:p w:rsidR="00985322" w:rsidRDefault="00985322" w:rsidP="00CF1703">
      <w:pPr>
        <w:pStyle w:val="a7"/>
        <w:adjustRightInd w:val="0"/>
        <w:snapToGrid w:val="0"/>
        <w:spacing w:line="480" w:lineRule="auto"/>
        <w:ind w:left="360" w:firstLineChars="0" w:firstLine="0"/>
        <w:rPr>
          <w:rFonts w:ascii="宋体" w:hAnsi="宋体" w:hint="eastAsia"/>
          <w:sz w:val="24"/>
        </w:rPr>
      </w:pPr>
      <w:r>
        <w:rPr>
          <w:rFonts w:ascii="宋体" w:hAnsi="宋体" w:hint="eastAsia"/>
          <w:sz w:val="24"/>
        </w:rPr>
        <w:tab/>
      </w:r>
      <w:r>
        <w:rPr>
          <w:rFonts w:ascii="宋体" w:hAnsi="宋体" w:hint="eastAsia"/>
          <w:sz w:val="24"/>
        </w:rPr>
        <w:tab/>
      </w:r>
      <w:r w:rsidRPr="00985322">
        <w:rPr>
          <w:rFonts w:ascii="宋体" w:hAnsi="宋体" w:hint="eastAsia"/>
          <w:sz w:val="24"/>
        </w:rPr>
        <w:t>计算机集群的出现是许多计算趋势汇聚的结果，这些趋势包括低成本微处理器、高速网络以及用于高性能分布式计算软件的广泛使用。集群使用和部署广泛，从小型企业集群到世界上最快超级计算机（如IBM的Sequoia）。在集群出现之前，人们采用具有模块冗余的单元容错主机；但是，集群的前期成本较低，网络结构速度提高，这助推了人们采用集群这种方式。与高可</w:t>
      </w:r>
      <w:r w:rsidRPr="00985322">
        <w:rPr>
          <w:rFonts w:ascii="宋体" w:hAnsi="宋体" w:hint="eastAsia"/>
          <w:sz w:val="24"/>
        </w:rPr>
        <w:lastRenderedPageBreak/>
        <w:t>靠性的大型机集群相比，扩展成本更低，但也增加了错误处理的复杂性，因为在集群中错误模式对于运行的程序是不透明的。</w:t>
      </w:r>
    </w:p>
    <w:p w:rsidR="00985322" w:rsidRPr="00985322" w:rsidRDefault="00985322" w:rsidP="00985322">
      <w:pPr>
        <w:pStyle w:val="a7"/>
        <w:adjustRightInd w:val="0"/>
        <w:snapToGrid w:val="0"/>
        <w:spacing w:line="480" w:lineRule="auto"/>
        <w:ind w:left="360" w:firstLine="480"/>
        <w:rPr>
          <w:rFonts w:ascii="宋体" w:hAnsi="宋体" w:hint="eastAsia"/>
          <w:sz w:val="24"/>
        </w:rPr>
      </w:pPr>
      <w:r w:rsidRPr="00985322">
        <w:rPr>
          <w:rFonts w:ascii="宋体" w:hAnsi="宋体" w:hint="eastAsia"/>
          <w:sz w:val="24"/>
        </w:rPr>
        <w:t xml:space="preserve">为了通过组合低成本的商用现成计算机，来获得更大的计算能力和更好的可靠性，人们研究提出了各种架构和配置。 计算机集群方法通常通过快速局域网连接许多现成的计算节点（例如用作服务器的个人计算机）。计算节点的活动由“集群中间件”协调，集群中间件是一个位于节点之上的软件层，让用户可以将集群视为一个整体的内聚计算单元（例如通过单系统映像概念）。 </w:t>
      </w:r>
    </w:p>
    <w:p w:rsidR="00985322" w:rsidRDefault="00985322" w:rsidP="00985322">
      <w:pPr>
        <w:pStyle w:val="a7"/>
        <w:adjustRightInd w:val="0"/>
        <w:snapToGrid w:val="0"/>
        <w:spacing w:line="480" w:lineRule="auto"/>
        <w:ind w:left="360" w:firstLine="480"/>
        <w:rPr>
          <w:rFonts w:ascii="宋体" w:hAnsi="宋体" w:hint="eastAsia"/>
          <w:sz w:val="24"/>
        </w:rPr>
      </w:pPr>
      <w:r w:rsidRPr="00985322">
        <w:rPr>
          <w:rFonts w:ascii="宋体" w:hAnsi="宋体" w:hint="eastAsia"/>
          <w:sz w:val="24"/>
        </w:rPr>
        <w:t>计算机集群依赖于一种集中管理方法，该方法把节点用作协调的共享服务器。它不同于其他方法（比如对等计算或网格计算），后者也使用许多节点，但具有更多的分布式特性。计算机集群可能是一个简单的两节点系统，只连接两台个人计算机，也可能是一台速度非常快的超级计算机。构建集群的基本方法是贝奥武夫机群，它可以使用少量个人计算机构建，以产生与传统高性能计算相比经济划算的替代方案。一个展示概念可行性的早期项目是133节点的</w:t>
      </w:r>
      <w:r>
        <w:rPr>
          <w:rFonts w:ascii="宋体" w:hAnsi="宋体" w:hint="eastAsia"/>
          <w:sz w:val="24"/>
        </w:rPr>
        <w:t>Stone S</w:t>
      </w:r>
      <w:r w:rsidRPr="00985322">
        <w:rPr>
          <w:rFonts w:ascii="宋体" w:hAnsi="宋体" w:hint="eastAsia"/>
          <w:sz w:val="24"/>
        </w:rPr>
        <w:t xml:space="preserve">upercomputer。开发人员使用Linux、并行虚拟机工具包和消息传递接口库以相对较低的成本实现高性能。 </w:t>
      </w:r>
    </w:p>
    <w:p w:rsidR="00985322" w:rsidRPr="00985322" w:rsidRDefault="00985322" w:rsidP="00985322">
      <w:pPr>
        <w:pStyle w:val="a7"/>
        <w:adjustRightInd w:val="0"/>
        <w:snapToGrid w:val="0"/>
        <w:spacing w:line="480" w:lineRule="auto"/>
        <w:ind w:left="360" w:firstLine="480"/>
        <w:rPr>
          <w:rFonts w:ascii="宋体" w:hAnsi="宋体" w:hint="eastAsia"/>
          <w:sz w:val="24"/>
        </w:rPr>
      </w:pPr>
      <w:r w:rsidRPr="00985322">
        <w:rPr>
          <w:rFonts w:ascii="宋体" w:hAnsi="宋体" w:hint="eastAsia"/>
          <w:sz w:val="24"/>
        </w:rPr>
        <w:t>集群的设计主要考虑性能，但实际使用中还涉及许多其他因素，包括容错（能够容许系统继续使用故障节点）能力、可扩展性、高性能、不需要频繁运行维护程序、资源集成（如RAID）和集中管理。集群的优点包括在发生灾难时启用数据恢复、提供并行数据处理和高计算能力。在可伸缩性方面，集群提供了水平添加节点的能力。这意味着可以向集群中添加更多的计算机，以提高其性能、冗余和容错。与在集群中扩展单个节点相比，添加节点是一个既节省成本，又可以使集群获得更高的性能的解决方案。计算机集群的这</w:t>
      </w:r>
      <w:r w:rsidRPr="00985322">
        <w:rPr>
          <w:rFonts w:ascii="宋体" w:hAnsi="宋体" w:hint="eastAsia"/>
          <w:sz w:val="24"/>
        </w:rPr>
        <w:lastRenderedPageBreak/>
        <w:t>一大特性允许大量性能较低的计算机执行较大的计算负载。向集群添加新节点时，可靠性也会增加，这是因为进行维护的时候不需要停下整个集群，只需停下单个节点维护，集群的其余节点承担该节点的负载即可。 如果集群包含大量的计算机，那么可以使用分布式文件系统和RAID</w:t>
      </w:r>
      <w:r>
        <w:rPr>
          <w:rFonts w:ascii="宋体" w:hAnsi="宋体" w:hint="eastAsia"/>
          <w:sz w:val="24"/>
        </w:rPr>
        <w:t>，这两种方法可以大大提高集群的可靠性和速度。</w:t>
      </w:r>
    </w:p>
    <w:p w:rsidR="00985322" w:rsidRPr="00985322" w:rsidRDefault="00985322" w:rsidP="00985322">
      <w:pPr>
        <w:pStyle w:val="a7"/>
        <w:numPr>
          <w:ilvl w:val="0"/>
          <w:numId w:val="2"/>
        </w:numPr>
        <w:adjustRightInd w:val="0"/>
        <w:snapToGrid w:val="0"/>
        <w:spacing w:line="480" w:lineRule="auto"/>
        <w:ind w:firstLineChars="0"/>
        <w:rPr>
          <w:rFonts w:ascii="宋体" w:hAnsi="宋体" w:hint="eastAsia"/>
          <w:sz w:val="24"/>
        </w:rPr>
      </w:pPr>
      <w:r w:rsidRPr="00985322">
        <w:rPr>
          <w:sz w:val="24"/>
        </w:rPr>
        <w:t>Gas</w:t>
      </w:r>
      <w:r w:rsidRPr="00985322">
        <w:rPr>
          <w:rFonts w:hint="eastAsia"/>
          <w:sz w:val="24"/>
        </w:rPr>
        <w:t>在智能合约中的作用</w:t>
      </w:r>
    </w:p>
    <w:p w:rsidR="006E7739" w:rsidRPr="006E7739" w:rsidRDefault="006E7739" w:rsidP="006E7739">
      <w:pPr>
        <w:pStyle w:val="a7"/>
        <w:adjustRightInd w:val="0"/>
        <w:snapToGrid w:val="0"/>
        <w:spacing w:line="480" w:lineRule="auto"/>
        <w:ind w:left="360" w:firstLine="480"/>
        <w:rPr>
          <w:rFonts w:ascii="宋体" w:hAnsi="宋体" w:hint="eastAsia"/>
          <w:sz w:val="24"/>
        </w:rPr>
      </w:pPr>
      <w:r w:rsidRPr="006E7739">
        <w:rPr>
          <w:rFonts w:ascii="宋体" w:hAnsi="宋体" w:hint="eastAsia"/>
          <w:sz w:val="24"/>
        </w:rPr>
        <w:t>"Gas"就是让以太坊智能合约可以执行下去的“钱”。交易是按照只能合约的规定按部就班的执行下去的，每执行一个命令就会有一定的“钱”被消耗，这个“钱”用Gas做为单位，不同命令消耗的Gas数量不同</w:t>
      </w:r>
      <w:r>
        <w:rPr>
          <w:rFonts w:ascii="宋体" w:hAnsi="宋体" w:hint="eastAsia"/>
          <w:sz w:val="24"/>
        </w:rPr>
        <w:t>。</w:t>
      </w:r>
      <w:r w:rsidRPr="006305DC">
        <w:rPr>
          <w:rFonts w:ascii="宋体" w:hAnsi="宋体" w:hint="eastAsia"/>
          <w:sz w:val="24"/>
        </w:rPr>
        <w:t>以太坊上的每笔交易都会被收取一定数量的gas</w:t>
      </w:r>
      <w:r>
        <w:rPr>
          <w:rFonts w:ascii="宋体" w:hAnsi="宋体" w:hint="eastAsia"/>
          <w:sz w:val="24"/>
        </w:rPr>
        <w:t>，</w:t>
      </w:r>
      <w:r w:rsidRPr="006305DC">
        <w:rPr>
          <w:rFonts w:ascii="宋体" w:hAnsi="宋体" w:hint="eastAsia"/>
          <w:sz w:val="24"/>
        </w:rPr>
        <w:t>gas的目的是限制执行交易所需的工作量，同时为执行支付费用。当EVM执行交易时，gas将按照特定规则被逐渐消耗。如果执行结束还有gas剩余，这些gas将被返还给发送账户。无论执行到什么位置，一旦gas被耗尽（比如降为负值），将会触发一个out-of-gas异常。当前调用帧所做的所有状态修改都将被回滚。</w:t>
      </w:r>
    </w:p>
    <w:p w:rsidR="006E7739" w:rsidRDefault="006E7739" w:rsidP="006E7739">
      <w:pPr>
        <w:pStyle w:val="a7"/>
        <w:adjustRightInd w:val="0"/>
        <w:snapToGrid w:val="0"/>
        <w:spacing w:line="480" w:lineRule="auto"/>
        <w:ind w:left="360" w:firstLine="480"/>
        <w:rPr>
          <w:rFonts w:ascii="宋体" w:hAnsi="宋体" w:hint="eastAsia"/>
          <w:sz w:val="24"/>
        </w:rPr>
      </w:pPr>
      <w:r w:rsidRPr="006E7739">
        <w:rPr>
          <w:rFonts w:ascii="宋体" w:hAnsi="宋体" w:hint="eastAsia"/>
          <w:sz w:val="24"/>
        </w:rPr>
        <w:t>Gas是交易中计算交易费的单位，最终交易费是多少还是用"钱"来表示更直观</w:t>
      </w:r>
      <w:r>
        <w:rPr>
          <w:rFonts w:ascii="宋体" w:hAnsi="宋体" w:hint="eastAsia"/>
          <w:sz w:val="24"/>
        </w:rPr>
        <w:t>。</w:t>
      </w:r>
      <w:r w:rsidRPr="006E7739">
        <w:rPr>
          <w:rFonts w:ascii="宋体" w:hAnsi="宋体" w:hint="eastAsia"/>
          <w:sz w:val="24"/>
        </w:rPr>
        <w:t>交易费 = gasUsed（该交易消耗的总gas数量） * gasPrice（该交易中单位gas的价格，用ETH计算）</w:t>
      </w:r>
      <w:r>
        <w:rPr>
          <w:rFonts w:ascii="宋体" w:hAnsi="宋体" w:hint="eastAsia"/>
          <w:sz w:val="24"/>
        </w:rPr>
        <w:t>。</w:t>
      </w:r>
      <w:r w:rsidRPr="006E7739">
        <w:rPr>
          <w:rFonts w:ascii="宋体" w:hAnsi="宋体" w:hint="eastAsia"/>
          <w:sz w:val="24"/>
        </w:rPr>
        <w:t>如一笔交易的交易费是0.001ETH，那么这个0.001ETH就是gasPrice</w:t>
      </w:r>
      <w:r>
        <w:rPr>
          <w:rFonts w:ascii="宋体" w:hAnsi="宋体" w:hint="eastAsia"/>
          <w:sz w:val="24"/>
        </w:rPr>
        <w:t>。</w:t>
      </w:r>
    </w:p>
    <w:p w:rsidR="006E7739" w:rsidRPr="006E7739" w:rsidRDefault="006E7739" w:rsidP="006E7739">
      <w:pPr>
        <w:pStyle w:val="a7"/>
        <w:adjustRightInd w:val="0"/>
        <w:snapToGrid w:val="0"/>
        <w:spacing w:line="480" w:lineRule="auto"/>
        <w:ind w:left="360" w:firstLine="480"/>
        <w:rPr>
          <w:rFonts w:ascii="宋体" w:hAnsi="宋体" w:hint="eastAsia"/>
          <w:sz w:val="24"/>
        </w:rPr>
      </w:pPr>
      <w:r w:rsidRPr="006E7739">
        <w:rPr>
          <w:rFonts w:ascii="宋体" w:hAnsi="宋体" w:hint="eastAsia"/>
          <w:sz w:val="24"/>
        </w:rPr>
        <w:t>每笔交易都被要求包括一个Gas limit（有的时候被称为startGas）和一个愿为单位Gas支付的费用。其中Gas limit是这笔交易允许的最大的消耗Gas的数量，可以理解为交易服务本身的服务费；而愿为单位Gas支付的费用，可以理解为小费</w:t>
      </w:r>
      <w:r>
        <w:rPr>
          <w:rFonts w:ascii="宋体" w:hAnsi="宋体" w:hint="eastAsia"/>
          <w:sz w:val="24"/>
        </w:rPr>
        <w:t>。</w:t>
      </w:r>
    </w:p>
    <w:p w:rsidR="006E7739" w:rsidRPr="006E7739" w:rsidRDefault="006E7739" w:rsidP="006E7739">
      <w:pPr>
        <w:pStyle w:val="a7"/>
        <w:adjustRightInd w:val="0"/>
        <w:snapToGrid w:val="0"/>
        <w:spacing w:line="480" w:lineRule="auto"/>
        <w:ind w:left="360" w:firstLine="480"/>
        <w:rPr>
          <w:rFonts w:ascii="宋体" w:hAnsi="宋体" w:hint="eastAsia"/>
          <w:sz w:val="24"/>
        </w:rPr>
      </w:pPr>
      <w:r w:rsidRPr="006E7739">
        <w:rPr>
          <w:rFonts w:ascii="宋体" w:hAnsi="宋体" w:hint="eastAsia"/>
          <w:sz w:val="24"/>
        </w:rPr>
        <w:lastRenderedPageBreak/>
        <w:t>无论你何时执行智能合约，你必须确定这笔交易允许的最大消耗Gas的数量（即Gas limit或称startGas），Gas limit可以理解为交易时候必要的服务费。除此之外还有一个愿为单位Gas（可以理解为交易时的小费）当合约执行完成之时，或是达到Gas限制之时，都会停止执行该合约。这么做是为了避免智能合约陷入无限循环之中，以防该程序反复执行一组语句，而不继续执行其他合约</w:t>
      </w:r>
      <w:r>
        <w:rPr>
          <w:rFonts w:ascii="宋体" w:hAnsi="宋体" w:hint="eastAsia"/>
          <w:sz w:val="24"/>
        </w:rPr>
        <w:t>。</w:t>
      </w:r>
    </w:p>
    <w:p w:rsidR="006E7739" w:rsidRPr="00554AA3" w:rsidRDefault="006E7739" w:rsidP="006E7739">
      <w:pPr>
        <w:pStyle w:val="a7"/>
        <w:adjustRightInd w:val="0"/>
        <w:snapToGrid w:val="0"/>
        <w:spacing w:line="480" w:lineRule="auto"/>
        <w:ind w:left="360" w:firstLine="480"/>
        <w:rPr>
          <w:rFonts w:ascii="宋体" w:hAnsi="宋体" w:hint="eastAsia"/>
          <w:sz w:val="24"/>
        </w:rPr>
      </w:pPr>
      <w:r w:rsidRPr="006E7739">
        <w:rPr>
          <w:rFonts w:ascii="宋体" w:hAnsi="宋体" w:hint="eastAsia"/>
          <w:sz w:val="24"/>
        </w:rPr>
        <w:t>矿工有权利选择先打包哪一笔交易，支付的交易费越多矿工就越快“接单”，交易确认的速度也会越快。Gas limit是一笔交易最多需要的交易费，交易费一般不会超过这个值，若交易完成后没有用完Gas limit数量的Gas，那么多余的Gas会以ETH的方式返还给你。如果你想让交易更快的被打包完成，这就涉及到了愿为单位Gas，也就是交易中多给的小费了。所以想要更快打包的交易所需实际消耗的Gas（Gas limit+愿为单位Gas）可能超过Gas limit（交</w:t>
      </w:r>
      <w:r w:rsidRPr="00554AA3">
        <w:rPr>
          <w:rFonts w:ascii="宋体" w:hAnsi="宋体" w:hint="eastAsia"/>
          <w:sz w:val="24"/>
        </w:rPr>
        <w:t>易的Gas limit不一定会都被用光，所以Gas limit+愿为单位Gas可能大于、小于、等于Gas limit）</w:t>
      </w:r>
      <w:r w:rsidRPr="00554AA3">
        <w:rPr>
          <w:rFonts w:ascii="宋体" w:hAnsi="宋体" w:hint="eastAsia"/>
          <w:sz w:val="24"/>
        </w:rPr>
        <w:t>。</w:t>
      </w:r>
    </w:p>
    <w:p w:rsidR="00985322" w:rsidRPr="00985322" w:rsidRDefault="006E7739" w:rsidP="006A7B69">
      <w:pPr>
        <w:pStyle w:val="a7"/>
        <w:adjustRightInd w:val="0"/>
        <w:snapToGrid w:val="0"/>
        <w:spacing w:line="480" w:lineRule="auto"/>
        <w:ind w:left="360" w:firstLine="480"/>
        <w:rPr>
          <w:rFonts w:ascii="宋体" w:hAnsi="宋体"/>
          <w:sz w:val="24"/>
        </w:rPr>
      </w:pPr>
      <w:r w:rsidRPr="00554AA3">
        <w:rPr>
          <w:rFonts w:ascii="宋体" w:hAnsi="宋体" w:hint="eastAsia"/>
          <w:sz w:val="24"/>
        </w:rPr>
        <w:t>Gas确保了交易了一定的费用给以太网络。执行的每个交易都被要求支付相应的费用，这样才能确保网络不会因为进行大量密集的工作而陷入瘫痪。</w:t>
      </w:r>
      <w:r w:rsidR="00985322" w:rsidRPr="00554AA3">
        <w:rPr>
          <w:rFonts w:ascii="宋体" w:hAnsi="宋体" w:hint="eastAsia"/>
          <w:sz w:val="24"/>
        </w:rPr>
        <w:t>通过要求交易支付每个操作的执行（或导致合同执行），我们确保网络不会因为执行大量对任何人无价值的密集工作而陷入困境。 这与比特币交易费用不同，它仅基于交易的千字节大小。由于以太坊允许运</w:t>
      </w:r>
      <w:r w:rsidR="00985322" w:rsidRPr="00985322">
        <w:rPr>
          <w:rFonts w:ascii="宋体" w:hAnsi="宋体" w:hint="eastAsia"/>
          <w:sz w:val="24"/>
        </w:rPr>
        <w:t>行任意复杂的计算机代码，所以短的代码实际上可能导致大量计算工作的完成。 所以衡量直接完成的工作非常重要，而不是仅仅根据交易或合同的长度选择费用。</w:t>
      </w:r>
    </w:p>
    <w:p w:rsidR="009D41BE" w:rsidRDefault="009D41BE" w:rsidP="009D41BE">
      <w:pPr>
        <w:adjustRightInd w:val="0"/>
        <w:snapToGrid w:val="0"/>
        <w:spacing w:line="480" w:lineRule="auto"/>
        <w:rPr>
          <w:rFonts w:ascii="宋体" w:hAnsi="宋体" w:hint="eastAsia"/>
          <w:color w:val="0000FF"/>
          <w:sz w:val="24"/>
        </w:rPr>
      </w:pPr>
    </w:p>
    <w:p w:rsidR="006A7B69" w:rsidRDefault="006A7B69" w:rsidP="009D41BE">
      <w:pPr>
        <w:adjustRightInd w:val="0"/>
        <w:snapToGrid w:val="0"/>
        <w:spacing w:line="480" w:lineRule="auto"/>
        <w:rPr>
          <w:rFonts w:ascii="宋体" w:hAnsi="宋体"/>
          <w:color w:val="0000FF"/>
          <w:sz w:val="24"/>
        </w:rPr>
      </w:pPr>
    </w:p>
    <w:p w:rsidR="009D41BE" w:rsidRPr="009D41BE" w:rsidRDefault="009D41BE" w:rsidP="009D41BE">
      <w:pPr>
        <w:adjustRightInd w:val="0"/>
        <w:snapToGrid w:val="0"/>
        <w:spacing w:line="480" w:lineRule="auto"/>
        <w:rPr>
          <w:rFonts w:ascii="宋体" w:hAnsi="宋体"/>
          <w:b/>
          <w:sz w:val="24"/>
        </w:rPr>
      </w:pPr>
      <w:r w:rsidRPr="009D41BE">
        <w:rPr>
          <w:rFonts w:ascii="宋体" w:hAnsi="宋体" w:hint="eastAsia"/>
          <w:b/>
          <w:sz w:val="24"/>
        </w:rPr>
        <w:t>参考文献</w:t>
      </w:r>
    </w:p>
    <w:p w:rsidR="009D41BE" w:rsidRDefault="009D41BE" w:rsidP="009D41BE">
      <w:pPr>
        <w:adjustRightInd w:val="0"/>
        <w:snapToGrid w:val="0"/>
        <w:spacing w:line="480" w:lineRule="auto"/>
        <w:rPr>
          <w:rFonts w:ascii="宋体" w:hAnsi="宋体"/>
          <w:szCs w:val="21"/>
        </w:rPr>
      </w:pPr>
      <w:r>
        <w:rPr>
          <w:rFonts w:ascii="宋体" w:hAnsi="宋体"/>
          <w:szCs w:val="21"/>
        </w:rPr>
        <w:t>[1]M.Pilkington, “</w:t>
      </w:r>
      <w:r w:rsidRPr="009D41BE">
        <w:rPr>
          <w:rFonts w:ascii="宋体" w:hAnsi="宋体"/>
          <w:szCs w:val="21"/>
        </w:rPr>
        <w:t>Bl</w:t>
      </w:r>
      <w:r>
        <w:rPr>
          <w:rFonts w:ascii="宋体" w:hAnsi="宋体"/>
          <w:szCs w:val="21"/>
        </w:rPr>
        <w:t>ockchain Technology: Principles</w:t>
      </w:r>
      <w:r>
        <w:rPr>
          <w:rFonts w:ascii="宋体" w:hAnsi="宋体" w:hint="eastAsia"/>
          <w:szCs w:val="21"/>
        </w:rPr>
        <w:t xml:space="preserve"> </w:t>
      </w:r>
      <w:r>
        <w:rPr>
          <w:rFonts w:ascii="宋体" w:hAnsi="宋体"/>
          <w:szCs w:val="21"/>
        </w:rPr>
        <w:t>and Applications,”</w:t>
      </w:r>
      <w:r w:rsidRPr="009D41BE">
        <w:rPr>
          <w:rFonts w:ascii="宋体" w:hAnsi="宋体"/>
          <w:szCs w:val="21"/>
        </w:rPr>
        <w:t>in Research Handbook on Digital Transformations, 2016.</w:t>
      </w:r>
    </w:p>
    <w:p w:rsidR="009D41BE" w:rsidRDefault="009D41BE" w:rsidP="009D41BE">
      <w:pPr>
        <w:adjustRightInd w:val="0"/>
        <w:snapToGrid w:val="0"/>
        <w:spacing w:line="480" w:lineRule="auto"/>
        <w:rPr>
          <w:rFonts w:ascii="宋体" w:hAnsi="宋体"/>
          <w:szCs w:val="21"/>
        </w:rPr>
      </w:pPr>
      <w:r w:rsidRPr="009D41BE">
        <w:rPr>
          <w:rFonts w:ascii="宋体" w:hAnsi="宋体"/>
          <w:szCs w:val="21"/>
        </w:rPr>
        <w:t>[2]I. Eyal, A. E. Gencer, E. G. Sirer, and R. V. Renesse. “Bitcoin-NG: a scalable blockchain protocol,” in 13th Usenix Conference on Networked Systems Design and Implementation (NSDI'16), Berkeley, CA, USA, 2016, pp. 45-59.</w:t>
      </w:r>
    </w:p>
    <w:p w:rsidR="009D41BE" w:rsidRDefault="009D41BE" w:rsidP="009D41BE">
      <w:pPr>
        <w:adjustRightInd w:val="0"/>
        <w:snapToGrid w:val="0"/>
        <w:spacing w:line="480" w:lineRule="auto"/>
        <w:rPr>
          <w:rFonts w:ascii="宋体" w:hAnsi="宋体"/>
          <w:szCs w:val="21"/>
        </w:rPr>
      </w:pPr>
      <w:r w:rsidRPr="009D41BE">
        <w:rPr>
          <w:rFonts w:ascii="宋体" w:hAnsi="宋体"/>
          <w:szCs w:val="21"/>
        </w:rPr>
        <w:t>[</w:t>
      </w:r>
      <w:r>
        <w:rPr>
          <w:rFonts w:ascii="宋体" w:hAnsi="宋体"/>
          <w:szCs w:val="21"/>
        </w:rPr>
        <w:t>3</w:t>
      </w:r>
      <w:r w:rsidRPr="009D41BE">
        <w:rPr>
          <w:rFonts w:ascii="宋体" w:hAnsi="宋体"/>
          <w:szCs w:val="21"/>
        </w:rPr>
        <w:t>]M. Mettler, "Blockchain technology in healthcare: The revolution starts here," in 2016 IEEE 18th International Conference on e-Health Networking, Applications and Services (Healthcom), Munich, 2016, pp. 1-3.</w:t>
      </w:r>
    </w:p>
    <w:p w:rsidR="009D41BE" w:rsidRDefault="009D41BE" w:rsidP="009D41BE">
      <w:pPr>
        <w:adjustRightInd w:val="0"/>
        <w:snapToGrid w:val="0"/>
        <w:spacing w:line="480" w:lineRule="auto"/>
        <w:rPr>
          <w:rFonts w:ascii="宋体" w:hAnsi="宋体"/>
          <w:szCs w:val="21"/>
        </w:rPr>
      </w:pPr>
      <w:r>
        <w:rPr>
          <w:rFonts w:ascii="宋体" w:hAnsi="宋体"/>
          <w:szCs w:val="21"/>
        </w:rPr>
        <w:t>[4</w:t>
      </w:r>
      <w:r w:rsidRPr="009D41BE">
        <w:rPr>
          <w:rFonts w:ascii="宋体" w:hAnsi="宋体"/>
          <w:szCs w:val="21"/>
        </w:rPr>
        <w:t>]M. Mettler, "Blockchain technology in healthcare: The revolution starts here," in 2016 IEEE 18th International Conference on e-Health Networking, Applications and Services (Healthcom), Munich, 2016, pp. 1-3.</w:t>
      </w:r>
    </w:p>
    <w:p w:rsidR="009D41BE" w:rsidRDefault="009D41BE" w:rsidP="009D41BE">
      <w:pPr>
        <w:adjustRightInd w:val="0"/>
        <w:snapToGrid w:val="0"/>
        <w:spacing w:line="480" w:lineRule="auto"/>
        <w:rPr>
          <w:rFonts w:ascii="宋体" w:hAnsi="宋体"/>
          <w:szCs w:val="21"/>
        </w:rPr>
      </w:pPr>
      <w:r w:rsidRPr="009D41BE">
        <w:rPr>
          <w:rFonts w:ascii="宋体" w:hAnsi="宋体"/>
          <w:szCs w:val="21"/>
        </w:rPr>
        <w:t>[</w:t>
      </w:r>
      <w:r>
        <w:rPr>
          <w:rFonts w:ascii="宋体" w:hAnsi="宋体"/>
          <w:szCs w:val="21"/>
        </w:rPr>
        <w:t>5</w:t>
      </w:r>
      <w:r w:rsidRPr="009D41BE">
        <w:rPr>
          <w:rFonts w:ascii="宋体" w:hAnsi="宋体"/>
          <w:szCs w:val="21"/>
        </w:rPr>
        <w:t>]M. Conoscenti, A. Vetrò, and J. C. De Martin, "Blockchain for the Internet of Things: A systematic literature review," in IEEE/ACS 13th International Conference of Computer Systems and Applications (AICCSA), 2016, pp. 1-6.</w:t>
      </w:r>
    </w:p>
    <w:p w:rsidR="009D41BE" w:rsidRDefault="009D41BE" w:rsidP="009D41BE">
      <w:pPr>
        <w:adjustRightInd w:val="0"/>
        <w:snapToGrid w:val="0"/>
        <w:spacing w:line="480" w:lineRule="auto"/>
        <w:rPr>
          <w:rFonts w:ascii="宋体" w:hAnsi="宋体"/>
          <w:szCs w:val="21"/>
        </w:rPr>
      </w:pPr>
      <w:r>
        <w:rPr>
          <w:rFonts w:ascii="宋体" w:hAnsi="宋体"/>
          <w:szCs w:val="21"/>
        </w:rPr>
        <w:t>[6</w:t>
      </w:r>
      <w:r w:rsidRPr="009D41BE">
        <w:rPr>
          <w:rFonts w:ascii="宋体" w:hAnsi="宋体"/>
          <w:szCs w:val="21"/>
        </w:rPr>
        <w:t>] I. C. Lin and T. C. Liao, “A Survey of Blockchain Security Issues and Challenges,” in International Journal of Network Security, vol. 195, no. 5, 2017, pp. 653-659.</w:t>
      </w:r>
    </w:p>
    <w:p w:rsidR="009D41BE" w:rsidRDefault="009D41BE" w:rsidP="009D41BE">
      <w:pPr>
        <w:adjustRightInd w:val="0"/>
        <w:snapToGrid w:val="0"/>
        <w:spacing w:line="480" w:lineRule="auto"/>
        <w:rPr>
          <w:rFonts w:ascii="宋体" w:hAnsi="宋体"/>
          <w:szCs w:val="21"/>
        </w:rPr>
      </w:pPr>
      <w:r w:rsidRPr="009D41BE">
        <w:rPr>
          <w:rFonts w:ascii="宋体" w:hAnsi="宋体"/>
          <w:szCs w:val="21"/>
        </w:rPr>
        <w:t>[</w:t>
      </w:r>
      <w:r>
        <w:rPr>
          <w:rFonts w:ascii="宋体" w:hAnsi="宋体"/>
          <w:szCs w:val="21"/>
        </w:rPr>
        <w:t>7</w:t>
      </w:r>
      <w:r w:rsidRPr="009D41BE">
        <w:rPr>
          <w:rFonts w:ascii="宋体" w:hAnsi="宋体"/>
          <w:szCs w:val="21"/>
        </w:rPr>
        <w:t>] M. Conti, C. Lal, and S. Ruj, “A survey on security and privacy issues of bitcoin,” arXiv preprint arXiv:1706.00916, 2017.</w:t>
      </w:r>
    </w:p>
    <w:p w:rsidR="009D41BE" w:rsidRPr="009D41BE" w:rsidRDefault="009D41BE" w:rsidP="009D41BE">
      <w:pPr>
        <w:adjustRightInd w:val="0"/>
        <w:snapToGrid w:val="0"/>
        <w:spacing w:line="480" w:lineRule="auto"/>
        <w:rPr>
          <w:rFonts w:ascii="宋体" w:hAnsi="宋体"/>
          <w:szCs w:val="21"/>
        </w:rPr>
      </w:pPr>
    </w:p>
    <w:p w:rsidR="003D5FEA" w:rsidRPr="00F54910" w:rsidRDefault="003D5FEA" w:rsidP="00F54910">
      <w:pPr>
        <w:widowControl/>
        <w:jc w:val="left"/>
        <w:rPr>
          <w:rFonts w:ascii="宋体" w:hAnsi="宋体"/>
          <w:color w:val="0000FF"/>
          <w:sz w:val="24"/>
        </w:rPr>
      </w:pPr>
    </w:p>
    <w:sectPr w:rsidR="003D5FEA" w:rsidRPr="00F54910" w:rsidSect="009471E5">
      <w:headerReference w:type="default" r:id="rId12"/>
      <w:footerReference w:type="default" r:id="rId13"/>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78C1" w:rsidRDefault="008F78C1">
      <w:r>
        <w:separator/>
      </w:r>
    </w:p>
  </w:endnote>
  <w:endnote w:type="continuationSeparator" w:id="1">
    <w:p w:rsidR="008F78C1" w:rsidRDefault="008F78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EF0" w:rsidRDefault="004762F6">
    <w:pPr>
      <w:pStyle w:val="a3"/>
      <w:framePr w:wrap="around" w:vAnchor="text" w:hAnchor="margin" w:xAlign="center" w:y="1"/>
      <w:rPr>
        <w:rStyle w:val="a5"/>
      </w:rPr>
    </w:pPr>
    <w:r>
      <w:fldChar w:fldCharType="begin"/>
    </w:r>
    <w:r w:rsidR="004763CC">
      <w:rPr>
        <w:rStyle w:val="a5"/>
      </w:rPr>
      <w:instrText xml:space="preserve">PAGE  </w:instrText>
    </w:r>
    <w:r>
      <w:fldChar w:fldCharType="end"/>
    </w:r>
  </w:p>
  <w:p w:rsidR="00810EF0" w:rsidRDefault="00810EF0">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EF0" w:rsidRDefault="004762F6">
    <w:pPr>
      <w:pStyle w:val="a3"/>
      <w:jc w:val="center"/>
      <w:rPr>
        <w:sz w:val="24"/>
        <w:szCs w:val="24"/>
      </w:rPr>
    </w:pPr>
    <w:r>
      <w:rPr>
        <w:sz w:val="24"/>
        <w:szCs w:val="24"/>
      </w:rPr>
      <w:fldChar w:fldCharType="begin"/>
    </w:r>
    <w:r w:rsidR="004763CC">
      <w:rPr>
        <w:rStyle w:val="a5"/>
        <w:sz w:val="24"/>
        <w:szCs w:val="24"/>
      </w:rPr>
      <w:instrText xml:space="preserve"> PAGE </w:instrText>
    </w:r>
    <w:r>
      <w:rPr>
        <w:sz w:val="24"/>
        <w:szCs w:val="24"/>
      </w:rPr>
      <w:fldChar w:fldCharType="separate"/>
    </w:r>
    <w:r w:rsidR="00E752AE">
      <w:rPr>
        <w:rStyle w:val="a5"/>
        <w:noProof/>
        <w:sz w:val="24"/>
        <w:szCs w:val="24"/>
      </w:rPr>
      <w:t>17</w:t>
    </w:r>
    <w:r>
      <w:rPr>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78C1" w:rsidRDefault="008F78C1">
      <w:r>
        <w:separator/>
      </w:r>
    </w:p>
  </w:footnote>
  <w:footnote w:type="continuationSeparator" w:id="1">
    <w:p w:rsidR="008F78C1" w:rsidRDefault="008F78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EF0" w:rsidRDefault="00810EF0">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EF0" w:rsidRDefault="00810EF0">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095D35B"/>
    <w:multiLevelType w:val="multilevel"/>
    <w:tmpl w:val="F095D35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3C693A3D"/>
    <w:multiLevelType w:val="hybridMultilevel"/>
    <w:tmpl w:val="2E98F904"/>
    <w:lvl w:ilvl="0" w:tplc="D9088E1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89241C9"/>
    <w:multiLevelType w:val="hybridMultilevel"/>
    <w:tmpl w:val="5122DFDA"/>
    <w:lvl w:ilvl="0" w:tplc="2B70B6A4">
      <w:start w:val="1"/>
      <w:numFmt w:val="bullet"/>
      <w:lvlText w:val=""/>
      <w:lvlJc w:val="left"/>
      <w:pPr>
        <w:ind w:left="720" w:hanging="360"/>
      </w:pPr>
      <w:rPr>
        <w:rFonts w:ascii="Wingdings" w:eastAsia="宋体"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oNotDisplayPageBoundaries/>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yMDMwNwNiY0NDczNLYyUdpeDU4uLM/DyQAsNaAJYHgd0sAAAA"/>
  </w:docVars>
  <w:rsids>
    <w:rsidRoot w:val="28B34699"/>
    <w:rsid w:val="00111946"/>
    <w:rsid w:val="0013055F"/>
    <w:rsid w:val="00164ACF"/>
    <w:rsid w:val="00210452"/>
    <w:rsid w:val="002C09F1"/>
    <w:rsid w:val="002C2855"/>
    <w:rsid w:val="002E23AE"/>
    <w:rsid w:val="002F28DC"/>
    <w:rsid w:val="00331D41"/>
    <w:rsid w:val="00357F77"/>
    <w:rsid w:val="00396C0B"/>
    <w:rsid w:val="003D5FEA"/>
    <w:rsid w:val="004762F6"/>
    <w:rsid w:val="004763CC"/>
    <w:rsid w:val="00503C25"/>
    <w:rsid w:val="00554AA3"/>
    <w:rsid w:val="005A72AC"/>
    <w:rsid w:val="006305DC"/>
    <w:rsid w:val="006A7B69"/>
    <w:rsid w:val="006B3B50"/>
    <w:rsid w:val="006E7739"/>
    <w:rsid w:val="006E7BC6"/>
    <w:rsid w:val="007D095A"/>
    <w:rsid w:val="00810EF0"/>
    <w:rsid w:val="008C0BA2"/>
    <w:rsid w:val="008F78C1"/>
    <w:rsid w:val="009471E5"/>
    <w:rsid w:val="00985322"/>
    <w:rsid w:val="00986CDD"/>
    <w:rsid w:val="009C45BF"/>
    <w:rsid w:val="009D41BE"/>
    <w:rsid w:val="00A5456E"/>
    <w:rsid w:val="00A86630"/>
    <w:rsid w:val="00AA480B"/>
    <w:rsid w:val="00AB3DE8"/>
    <w:rsid w:val="00C110D4"/>
    <w:rsid w:val="00C56B8C"/>
    <w:rsid w:val="00C977D9"/>
    <w:rsid w:val="00CA3354"/>
    <w:rsid w:val="00CF1703"/>
    <w:rsid w:val="00D24309"/>
    <w:rsid w:val="00DC3B94"/>
    <w:rsid w:val="00DF056F"/>
    <w:rsid w:val="00E20792"/>
    <w:rsid w:val="00E752AE"/>
    <w:rsid w:val="00F54910"/>
    <w:rsid w:val="00F57210"/>
    <w:rsid w:val="00FB5882"/>
    <w:rsid w:val="00FD0E83"/>
    <w:rsid w:val="02D91C29"/>
    <w:rsid w:val="28B34699"/>
    <w:rsid w:val="2FDB3BB6"/>
    <w:rsid w:val="4B331397"/>
    <w:rsid w:val="64F97C1A"/>
    <w:rsid w:val="6D53502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471E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471E5"/>
    <w:pPr>
      <w:tabs>
        <w:tab w:val="center" w:pos="4153"/>
        <w:tab w:val="right" w:pos="8306"/>
      </w:tabs>
      <w:snapToGrid w:val="0"/>
      <w:jc w:val="left"/>
    </w:pPr>
    <w:rPr>
      <w:sz w:val="18"/>
      <w:szCs w:val="18"/>
    </w:rPr>
  </w:style>
  <w:style w:type="paragraph" w:styleId="a4">
    <w:name w:val="header"/>
    <w:basedOn w:val="a"/>
    <w:qFormat/>
    <w:rsid w:val="009471E5"/>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rsid w:val="009471E5"/>
  </w:style>
  <w:style w:type="paragraph" w:styleId="a6">
    <w:name w:val="Balloon Text"/>
    <w:basedOn w:val="a"/>
    <w:link w:val="Char"/>
    <w:rsid w:val="007D095A"/>
    <w:rPr>
      <w:sz w:val="18"/>
      <w:szCs w:val="18"/>
    </w:rPr>
  </w:style>
  <w:style w:type="character" w:customStyle="1" w:styleId="Char">
    <w:name w:val="批注框文本 Char"/>
    <w:basedOn w:val="a0"/>
    <w:link w:val="a6"/>
    <w:rsid w:val="007D095A"/>
    <w:rPr>
      <w:kern w:val="2"/>
      <w:sz w:val="18"/>
      <w:szCs w:val="18"/>
    </w:rPr>
  </w:style>
  <w:style w:type="paragraph" w:styleId="a7">
    <w:name w:val="List Paragraph"/>
    <w:basedOn w:val="a"/>
    <w:uiPriority w:val="99"/>
    <w:rsid w:val="00E20792"/>
    <w:pPr>
      <w:ind w:firstLineChars="200" w:firstLine="420"/>
    </w:pPr>
  </w:style>
  <w:style w:type="paragraph" w:styleId="a8">
    <w:name w:val="Normal (Web)"/>
    <w:basedOn w:val="a"/>
    <w:uiPriority w:val="99"/>
    <w:unhideWhenUsed/>
    <w:rsid w:val="00D24309"/>
    <w:pPr>
      <w:widowControl/>
      <w:spacing w:before="100" w:beforeAutospacing="1" w:after="100" w:afterAutospacing="1"/>
      <w:jc w:val="left"/>
    </w:pPr>
    <w:rPr>
      <w:rFonts w:ascii="宋体" w:hAnsi="宋体" w:cs="宋体"/>
      <w:kern w:val="0"/>
      <w:sz w:val="24"/>
    </w:rPr>
  </w:style>
  <w:style w:type="character" w:customStyle="1" w:styleId="bjh-p">
    <w:name w:val="bjh-p"/>
    <w:basedOn w:val="a0"/>
    <w:rsid w:val="00D24309"/>
  </w:style>
  <w:style w:type="character" w:customStyle="1" w:styleId="bjh-strong">
    <w:name w:val="bjh-strong"/>
    <w:basedOn w:val="a0"/>
    <w:rsid w:val="00D24309"/>
  </w:style>
</w:styles>
</file>

<file path=word/webSettings.xml><?xml version="1.0" encoding="utf-8"?>
<w:webSettings xmlns:r="http://schemas.openxmlformats.org/officeDocument/2006/relationships" xmlns:w="http://schemas.openxmlformats.org/wordprocessingml/2006/main">
  <w:divs>
    <w:div w:id="67070943">
      <w:bodyDiv w:val="1"/>
      <w:marLeft w:val="0"/>
      <w:marRight w:val="0"/>
      <w:marTop w:val="0"/>
      <w:marBottom w:val="0"/>
      <w:divBdr>
        <w:top w:val="none" w:sz="0" w:space="0" w:color="auto"/>
        <w:left w:val="none" w:sz="0" w:space="0" w:color="auto"/>
        <w:bottom w:val="none" w:sz="0" w:space="0" w:color="auto"/>
        <w:right w:val="none" w:sz="0" w:space="0" w:color="auto"/>
      </w:divBdr>
    </w:div>
    <w:div w:id="240219629">
      <w:bodyDiv w:val="1"/>
      <w:marLeft w:val="0"/>
      <w:marRight w:val="0"/>
      <w:marTop w:val="0"/>
      <w:marBottom w:val="0"/>
      <w:divBdr>
        <w:top w:val="none" w:sz="0" w:space="0" w:color="auto"/>
        <w:left w:val="none" w:sz="0" w:space="0" w:color="auto"/>
        <w:bottom w:val="none" w:sz="0" w:space="0" w:color="auto"/>
        <w:right w:val="none" w:sz="0" w:space="0" w:color="auto"/>
      </w:divBdr>
    </w:div>
    <w:div w:id="268511325">
      <w:bodyDiv w:val="1"/>
      <w:marLeft w:val="0"/>
      <w:marRight w:val="0"/>
      <w:marTop w:val="0"/>
      <w:marBottom w:val="0"/>
      <w:divBdr>
        <w:top w:val="none" w:sz="0" w:space="0" w:color="auto"/>
        <w:left w:val="none" w:sz="0" w:space="0" w:color="auto"/>
        <w:bottom w:val="none" w:sz="0" w:space="0" w:color="auto"/>
        <w:right w:val="none" w:sz="0" w:space="0" w:color="auto"/>
      </w:divBdr>
    </w:div>
    <w:div w:id="299505681">
      <w:bodyDiv w:val="1"/>
      <w:marLeft w:val="0"/>
      <w:marRight w:val="0"/>
      <w:marTop w:val="0"/>
      <w:marBottom w:val="0"/>
      <w:divBdr>
        <w:top w:val="none" w:sz="0" w:space="0" w:color="auto"/>
        <w:left w:val="none" w:sz="0" w:space="0" w:color="auto"/>
        <w:bottom w:val="none" w:sz="0" w:space="0" w:color="auto"/>
        <w:right w:val="none" w:sz="0" w:space="0" w:color="auto"/>
      </w:divBdr>
    </w:div>
    <w:div w:id="395051222">
      <w:bodyDiv w:val="1"/>
      <w:marLeft w:val="0"/>
      <w:marRight w:val="0"/>
      <w:marTop w:val="0"/>
      <w:marBottom w:val="0"/>
      <w:divBdr>
        <w:top w:val="none" w:sz="0" w:space="0" w:color="auto"/>
        <w:left w:val="none" w:sz="0" w:space="0" w:color="auto"/>
        <w:bottom w:val="none" w:sz="0" w:space="0" w:color="auto"/>
        <w:right w:val="none" w:sz="0" w:space="0" w:color="auto"/>
      </w:divBdr>
      <w:divsChild>
        <w:div w:id="792362687">
          <w:marLeft w:val="-315"/>
          <w:marRight w:val="0"/>
          <w:marTop w:val="0"/>
          <w:marBottom w:val="0"/>
          <w:divBdr>
            <w:top w:val="none" w:sz="0" w:space="0" w:color="auto"/>
            <w:left w:val="none" w:sz="0" w:space="0" w:color="auto"/>
            <w:bottom w:val="none" w:sz="0" w:space="0" w:color="auto"/>
            <w:right w:val="none" w:sz="0" w:space="0" w:color="auto"/>
          </w:divBdr>
          <w:divsChild>
            <w:div w:id="311059454">
              <w:marLeft w:val="0"/>
              <w:marRight w:val="0"/>
              <w:marTop w:val="0"/>
              <w:marBottom w:val="0"/>
              <w:divBdr>
                <w:top w:val="none" w:sz="0" w:space="0" w:color="auto"/>
                <w:left w:val="none" w:sz="0" w:space="0" w:color="auto"/>
                <w:bottom w:val="single" w:sz="2" w:space="4" w:color="D9D9D9"/>
                <w:right w:val="none" w:sz="0" w:space="0" w:color="auto"/>
              </w:divBdr>
            </w:div>
          </w:divsChild>
        </w:div>
      </w:divsChild>
    </w:div>
    <w:div w:id="408380932">
      <w:bodyDiv w:val="1"/>
      <w:marLeft w:val="0"/>
      <w:marRight w:val="0"/>
      <w:marTop w:val="0"/>
      <w:marBottom w:val="0"/>
      <w:divBdr>
        <w:top w:val="none" w:sz="0" w:space="0" w:color="auto"/>
        <w:left w:val="none" w:sz="0" w:space="0" w:color="auto"/>
        <w:bottom w:val="none" w:sz="0" w:space="0" w:color="auto"/>
        <w:right w:val="none" w:sz="0" w:space="0" w:color="auto"/>
      </w:divBdr>
    </w:div>
    <w:div w:id="526793330">
      <w:bodyDiv w:val="1"/>
      <w:marLeft w:val="0"/>
      <w:marRight w:val="0"/>
      <w:marTop w:val="0"/>
      <w:marBottom w:val="0"/>
      <w:divBdr>
        <w:top w:val="none" w:sz="0" w:space="0" w:color="auto"/>
        <w:left w:val="none" w:sz="0" w:space="0" w:color="auto"/>
        <w:bottom w:val="none" w:sz="0" w:space="0" w:color="auto"/>
        <w:right w:val="none" w:sz="0" w:space="0" w:color="auto"/>
      </w:divBdr>
      <w:divsChild>
        <w:div w:id="261379622">
          <w:blockQuote w:val="1"/>
          <w:marLeft w:val="0"/>
          <w:marRight w:val="0"/>
          <w:marTop w:val="176"/>
          <w:marBottom w:val="176"/>
          <w:divBdr>
            <w:top w:val="none" w:sz="0" w:space="0" w:color="auto"/>
            <w:left w:val="single" w:sz="12" w:space="6" w:color="D3D3D3"/>
            <w:bottom w:val="none" w:sz="0" w:space="0" w:color="auto"/>
            <w:right w:val="none" w:sz="0" w:space="0" w:color="auto"/>
          </w:divBdr>
        </w:div>
      </w:divsChild>
    </w:div>
    <w:div w:id="539051437">
      <w:bodyDiv w:val="1"/>
      <w:marLeft w:val="0"/>
      <w:marRight w:val="0"/>
      <w:marTop w:val="0"/>
      <w:marBottom w:val="0"/>
      <w:divBdr>
        <w:top w:val="none" w:sz="0" w:space="0" w:color="auto"/>
        <w:left w:val="none" w:sz="0" w:space="0" w:color="auto"/>
        <w:bottom w:val="none" w:sz="0" w:space="0" w:color="auto"/>
        <w:right w:val="none" w:sz="0" w:space="0" w:color="auto"/>
      </w:divBdr>
    </w:div>
    <w:div w:id="548882789">
      <w:bodyDiv w:val="1"/>
      <w:marLeft w:val="0"/>
      <w:marRight w:val="0"/>
      <w:marTop w:val="0"/>
      <w:marBottom w:val="0"/>
      <w:divBdr>
        <w:top w:val="none" w:sz="0" w:space="0" w:color="auto"/>
        <w:left w:val="none" w:sz="0" w:space="0" w:color="auto"/>
        <w:bottom w:val="none" w:sz="0" w:space="0" w:color="auto"/>
        <w:right w:val="none" w:sz="0" w:space="0" w:color="auto"/>
      </w:divBdr>
      <w:divsChild>
        <w:div w:id="656883974">
          <w:marLeft w:val="0"/>
          <w:marRight w:val="0"/>
          <w:marTop w:val="0"/>
          <w:marBottom w:val="0"/>
          <w:divBdr>
            <w:top w:val="none" w:sz="0" w:space="0" w:color="auto"/>
            <w:left w:val="none" w:sz="0" w:space="0" w:color="auto"/>
            <w:bottom w:val="none" w:sz="0" w:space="0" w:color="auto"/>
            <w:right w:val="none" w:sz="0" w:space="0" w:color="auto"/>
          </w:divBdr>
          <w:divsChild>
            <w:div w:id="12826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8742">
      <w:bodyDiv w:val="1"/>
      <w:marLeft w:val="0"/>
      <w:marRight w:val="0"/>
      <w:marTop w:val="0"/>
      <w:marBottom w:val="0"/>
      <w:divBdr>
        <w:top w:val="none" w:sz="0" w:space="0" w:color="auto"/>
        <w:left w:val="none" w:sz="0" w:space="0" w:color="auto"/>
        <w:bottom w:val="none" w:sz="0" w:space="0" w:color="auto"/>
        <w:right w:val="none" w:sz="0" w:space="0" w:color="auto"/>
      </w:divBdr>
      <w:divsChild>
        <w:div w:id="1768849348">
          <w:marLeft w:val="0"/>
          <w:marRight w:val="0"/>
          <w:marTop w:val="0"/>
          <w:marBottom w:val="0"/>
          <w:divBdr>
            <w:top w:val="none" w:sz="0" w:space="0" w:color="auto"/>
            <w:left w:val="none" w:sz="0" w:space="0" w:color="auto"/>
            <w:bottom w:val="none" w:sz="0" w:space="0" w:color="auto"/>
            <w:right w:val="none" w:sz="0" w:space="0" w:color="auto"/>
          </w:divBdr>
          <w:divsChild>
            <w:div w:id="904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1212">
      <w:bodyDiv w:val="1"/>
      <w:marLeft w:val="0"/>
      <w:marRight w:val="0"/>
      <w:marTop w:val="0"/>
      <w:marBottom w:val="0"/>
      <w:divBdr>
        <w:top w:val="none" w:sz="0" w:space="0" w:color="auto"/>
        <w:left w:val="none" w:sz="0" w:space="0" w:color="auto"/>
        <w:bottom w:val="none" w:sz="0" w:space="0" w:color="auto"/>
        <w:right w:val="none" w:sz="0" w:space="0" w:color="auto"/>
      </w:divBdr>
    </w:div>
    <w:div w:id="698898846">
      <w:bodyDiv w:val="1"/>
      <w:marLeft w:val="0"/>
      <w:marRight w:val="0"/>
      <w:marTop w:val="0"/>
      <w:marBottom w:val="0"/>
      <w:divBdr>
        <w:top w:val="none" w:sz="0" w:space="0" w:color="auto"/>
        <w:left w:val="none" w:sz="0" w:space="0" w:color="auto"/>
        <w:bottom w:val="none" w:sz="0" w:space="0" w:color="auto"/>
        <w:right w:val="none" w:sz="0" w:space="0" w:color="auto"/>
      </w:divBdr>
    </w:div>
    <w:div w:id="722412590">
      <w:bodyDiv w:val="1"/>
      <w:marLeft w:val="0"/>
      <w:marRight w:val="0"/>
      <w:marTop w:val="0"/>
      <w:marBottom w:val="0"/>
      <w:divBdr>
        <w:top w:val="none" w:sz="0" w:space="0" w:color="auto"/>
        <w:left w:val="none" w:sz="0" w:space="0" w:color="auto"/>
        <w:bottom w:val="none" w:sz="0" w:space="0" w:color="auto"/>
        <w:right w:val="none" w:sz="0" w:space="0" w:color="auto"/>
      </w:divBdr>
    </w:div>
    <w:div w:id="731346812">
      <w:bodyDiv w:val="1"/>
      <w:marLeft w:val="0"/>
      <w:marRight w:val="0"/>
      <w:marTop w:val="0"/>
      <w:marBottom w:val="0"/>
      <w:divBdr>
        <w:top w:val="none" w:sz="0" w:space="0" w:color="auto"/>
        <w:left w:val="none" w:sz="0" w:space="0" w:color="auto"/>
        <w:bottom w:val="none" w:sz="0" w:space="0" w:color="auto"/>
        <w:right w:val="none" w:sz="0" w:space="0" w:color="auto"/>
      </w:divBdr>
    </w:div>
    <w:div w:id="900483880">
      <w:bodyDiv w:val="1"/>
      <w:marLeft w:val="0"/>
      <w:marRight w:val="0"/>
      <w:marTop w:val="0"/>
      <w:marBottom w:val="0"/>
      <w:divBdr>
        <w:top w:val="none" w:sz="0" w:space="0" w:color="auto"/>
        <w:left w:val="none" w:sz="0" w:space="0" w:color="auto"/>
        <w:bottom w:val="none" w:sz="0" w:space="0" w:color="auto"/>
        <w:right w:val="none" w:sz="0" w:space="0" w:color="auto"/>
      </w:divBdr>
    </w:div>
    <w:div w:id="922956328">
      <w:bodyDiv w:val="1"/>
      <w:marLeft w:val="0"/>
      <w:marRight w:val="0"/>
      <w:marTop w:val="0"/>
      <w:marBottom w:val="0"/>
      <w:divBdr>
        <w:top w:val="none" w:sz="0" w:space="0" w:color="auto"/>
        <w:left w:val="none" w:sz="0" w:space="0" w:color="auto"/>
        <w:bottom w:val="none" w:sz="0" w:space="0" w:color="auto"/>
        <w:right w:val="none" w:sz="0" w:space="0" w:color="auto"/>
      </w:divBdr>
    </w:div>
    <w:div w:id="965235139">
      <w:bodyDiv w:val="1"/>
      <w:marLeft w:val="0"/>
      <w:marRight w:val="0"/>
      <w:marTop w:val="0"/>
      <w:marBottom w:val="0"/>
      <w:divBdr>
        <w:top w:val="none" w:sz="0" w:space="0" w:color="auto"/>
        <w:left w:val="none" w:sz="0" w:space="0" w:color="auto"/>
        <w:bottom w:val="none" w:sz="0" w:space="0" w:color="auto"/>
        <w:right w:val="none" w:sz="0" w:space="0" w:color="auto"/>
      </w:divBdr>
    </w:div>
    <w:div w:id="1042294020">
      <w:bodyDiv w:val="1"/>
      <w:marLeft w:val="0"/>
      <w:marRight w:val="0"/>
      <w:marTop w:val="0"/>
      <w:marBottom w:val="0"/>
      <w:divBdr>
        <w:top w:val="none" w:sz="0" w:space="0" w:color="auto"/>
        <w:left w:val="none" w:sz="0" w:space="0" w:color="auto"/>
        <w:bottom w:val="none" w:sz="0" w:space="0" w:color="auto"/>
        <w:right w:val="none" w:sz="0" w:space="0" w:color="auto"/>
      </w:divBdr>
    </w:div>
    <w:div w:id="1101946773">
      <w:bodyDiv w:val="1"/>
      <w:marLeft w:val="0"/>
      <w:marRight w:val="0"/>
      <w:marTop w:val="0"/>
      <w:marBottom w:val="0"/>
      <w:divBdr>
        <w:top w:val="none" w:sz="0" w:space="0" w:color="auto"/>
        <w:left w:val="none" w:sz="0" w:space="0" w:color="auto"/>
        <w:bottom w:val="none" w:sz="0" w:space="0" w:color="auto"/>
        <w:right w:val="none" w:sz="0" w:space="0" w:color="auto"/>
      </w:divBdr>
    </w:div>
    <w:div w:id="1193374224">
      <w:bodyDiv w:val="1"/>
      <w:marLeft w:val="0"/>
      <w:marRight w:val="0"/>
      <w:marTop w:val="0"/>
      <w:marBottom w:val="0"/>
      <w:divBdr>
        <w:top w:val="none" w:sz="0" w:space="0" w:color="auto"/>
        <w:left w:val="none" w:sz="0" w:space="0" w:color="auto"/>
        <w:bottom w:val="none" w:sz="0" w:space="0" w:color="auto"/>
        <w:right w:val="none" w:sz="0" w:space="0" w:color="auto"/>
      </w:divBdr>
    </w:div>
    <w:div w:id="1258368031">
      <w:bodyDiv w:val="1"/>
      <w:marLeft w:val="0"/>
      <w:marRight w:val="0"/>
      <w:marTop w:val="0"/>
      <w:marBottom w:val="0"/>
      <w:divBdr>
        <w:top w:val="none" w:sz="0" w:space="0" w:color="auto"/>
        <w:left w:val="none" w:sz="0" w:space="0" w:color="auto"/>
        <w:bottom w:val="none" w:sz="0" w:space="0" w:color="auto"/>
        <w:right w:val="none" w:sz="0" w:space="0" w:color="auto"/>
      </w:divBdr>
    </w:div>
    <w:div w:id="1264339009">
      <w:bodyDiv w:val="1"/>
      <w:marLeft w:val="0"/>
      <w:marRight w:val="0"/>
      <w:marTop w:val="0"/>
      <w:marBottom w:val="0"/>
      <w:divBdr>
        <w:top w:val="none" w:sz="0" w:space="0" w:color="auto"/>
        <w:left w:val="none" w:sz="0" w:space="0" w:color="auto"/>
        <w:bottom w:val="none" w:sz="0" w:space="0" w:color="auto"/>
        <w:right w:val="none" w:sz="0" w:space="0" w:color="auto"/>
      </w:divBdr>
    </w:div>
    <w:div w:id="1275014495">
      <w:bodyDiv w:val="1"/>
      <w:marLeft w:val="0"/>
      <w:marRight w:val="0"/>
      <w:marTop w:val="0"/>
      <w:marBottom w:val="0"/>
      <w:divBdr>
        <w:top w:val="none" w:sz="0" w:space="0" w:color="auto"/>
        <w:left w:val="none" w:sz="0" w:space="0" w:color="auto"/>
        <w:bottom w:val="none" w:sz="0" w:space="0" w:color="auto"/>
        <w:right w:val="none" w:sz="0" w:space="0" w:color="auto"/>
      </w:divBdr>
    </w:div>
    <w:div w:id="1366759573">
      <w:bodyDiv w:val="1"/>
      <w:marLeft w:val="0"/>
      <w:marRight w:val="0"/>
      <w:marTop w:val="0"/>
      <w:marBottom w:val="0"/>
      <w:divBdr>
        <w:top w:val="none" w:sz="0" w:space="0" w:color="auto"/>
        <w:left w:val="none" w:sz="0" w:space="0" w:color="auto"/>
        <w:bottom w:val="none" w:sz="0" w:space="0" w:color="auto"/>
        <w:right w:val="none" w:sz="0" w:space="0" w:color="auto"/>
      </w:divBdr>
    </w:div>
    <w:div w:id="1375735984">
      <w:bodyDiv w:val="1"/>
      <w:marLeft w:val="0"/>
      <w:marRight w:val="0"/>
      <w:marTop w:val="0"/>
      <w:marBottom w:val="0"/>
      <w:divBdr>
        <w:top w:val="none" w:sz="0" w:space="0" w:color="auto"/>
        <w:left w:val="none" w:sz="0" w:space="0" w:color="auto"/>
        <w:bottom w:val="none" w:sz="0" w:space="0" w:color="auto"/>
        <w:right w:val="none" w:sz="0" w:space="0" w:color="auto"/>
      </w:divBdr>
      <w:divsChild>
        <w:div w:id="1997107533">
          <w:blockQuote w:val="1"/>
          <w:marLeft w:val="0"/>
          <w:marRight w:val="0"/>
          <w:marTop w:val="176"/>
          <w:marBottom w:val="176"/>
          <w:divBdr>
            <w:top w:val="none" w:sz="0" w:space="0" w:color="auto"/>
            <w:left w:val="single" w:sz="12" w:space="6" w:color="D3D3D3"/>
            <w:bottom w:val="none" w:sz="0" w:space="0" w:color="auto"/>
            <w:right w:val="none" w:sz="0" w:space="0" w:color="auto"/>
          </w:divBdr>
        </w:div>
      </w:divsChild>
    </w:div>
    <w:div w:id="1469934807">
      <w:bodyDiv w:val="1"/>
      <w:marLeft w:val="0"/>
      <w:marRight w:val="0"/>
      <w:marTop w:val="0"/>
      <w:marBottom w:val="0"/>
      <w:divBdr>
        <w:top w:val="none" w:sz="0" w:space="0" w:color="auto"/>
        <w:left w:val="none" w:sz="0" w:space="0" w:color="auto"/>
        <w:bottom w:val="none" w:sz="0" w:space="0" w:color="auto"/>
        <w:right w:val="none" w:sz="0" w:space="0" w:color="auto"/>
      </w:divBdr>
    </w:div>
    <w:div w:id="1507942166">
      <w:bodyDiv w:val="1"/>
      <w:marLeft w:val="0"/>
      <w:marRight w:val="0"/>
      <w:marTop w:val="0"/>
      <w:marBottom w:val="0"/>
      <w:divBdr>
        <w:top w:val="none" w:sz="0" w:space="0" w:color="auto"/>
        <w:left w:val="none" w:sz="0" w:space="0" w:color="auto"/>
        <w:bottom w:val="none" w:sz="0" w:space="0" w:color="auto"/>
        <w:right w:val="none" w:sz="0" w:space="0" w:color="auto"/>
      </w:divBdr>
    </w:div>
    <w:div w:id="1513685795">
      <w:bodyDiv w:val="1"/>
      <w:marLeft w:val="0"/>
      <w:marRight w:val="0"/>
      <w:marTop w:val="0"/>
      <w:marBottom w:val="0"/>
      <w:divBdr>
        <w:top w:val="none" w:sz="0" w:space="0" w:color="auto"/>
        <w:left w:val="none" w:sz="0" w:space="0" w:color="auto"/>
        <w:bottom w:val="none" w:sz="0" w:space="0" w:color="auto"/>
        <w:right w:val="none" w:sz="0" w:space="0" w:color="auto"/>
      </w:divBdr>
      <w:divsChild>
        <w:div w:id="1570143434">
          <w:marLeft w:val="0"/>
          <w:marRight w:val="0"/>
          <w:marTop w:val="0"/>
          <w:marBottom w:val="118"/>
          <w:divBdr>
            <w:top w:val="none" w:sz="0" w:space="0" w:color="auto"/>
            <w:left w:val="none" w:sz="0" w:space="0" w:color="auto"/>
            <w:bottom w:val="none" w:sz="0" w:space="0" w:color="auto"/>
            <w:right w:val="none" w:sz="0" w:space="0" w:color="auto"/>
          </w:divBdr>
        </w:div>
        <w:div w:id="1804272666">
          <w:marLeft w:val="0"/>
          <w:marRight w:val="0"/>
          <w:marTop w:val="0"/>
          <w:marBottom w:val="118"/>
          <w:divBdr>
            <w:top w:val="none" w:sz="0" w:space="0" w:color="auto"/>
            <w:left w:val="none" w:sz="0" w:space="0" w:color="auto"/>
            <w:bottom w:val="none" w:sz="0" w:space="0" w:color="auto"/>
            <w:right w:val="none" w:sz="0" w:space="0" w:color="auto"/>
          </w:divBdr>
        </w:div>
        <w:div w:id="1941982770">
          <w:marLeft w:val="0"/>
          <w:marRight w:val="0"/>
          <w:marTop w:val="0"/>
          <w:marBottom w:val="118"/>
          <w:divBdr>
            <w:top w:val="none" w:sz="0" w:space="0" w:color="auto"/>
            <w:left w:val="none" w:sz="0" w:space="0" w:color="auto"/>
            <w:bottom w:val="none" w:sz="0" w:space="0" w:color="auto"/>
            <w:right w:val="none" w:sz="0" w:space="0" w:color="auto"/>
          </w:divBdr>
        </w:div>
        <w:div w:id="1737507238">
          <w:marLeft w:val="0"/>
          <w:marRight w:val="0"/>
          <w:marTop w:val="0"/>
          <w:marBottom w:val="118"/>
          <w:divBdr>
            <w:top w:val="none" w:sz="0" w:space="0" w:color="auto"/>
            <w:left w:val="none" w:sz="0" w:space="0" w:color="auto"/>
            <w:bottom w:val="none" w:sz="0" w:space="0" w:color="auto"/>
            <w:right w:val="none" w:sz="0" w:space="0" w:color="auto"/>
          </w:divBdr>
        </w:div>
        <w:div w:id="453792871">
          <w:marLeft w:val="0"/>
          <w:marRight w:val="0"/>
          <w:marTop w:val="0"/>
          <w:marBottom w:val="118"/>
          <w:divBdr>
            <w:top w:val="none" w:sz="0" w:space="0" w:color="auto"/>
            <w:left w:val="none" w:sz="0" w:space="0" w:color="auto"/>
            <w:bottom w:val="none" w:sz="0" w:space="0" w:color="auto"/>
            <w:right w:val="none" w:sz="0" w:space="0" w:color="auto"/>
          </w:divBdr>
        </w:div>
        <w:div w:id="115829810">
          <w:marLeft w:val="0"/>
          <w:marRight w:val="0"/>
          <w:marTop w:val="0"/>
          <w:marBottom w:val="118"/>
          <w:divBdr>
            <w:top w:val="none" w:sz="0" w:space="0" w:color="auto"/>
            <w:left w:val="none" w:sz="0" w:space="0" w:color="auto"/>
            <w:bottom w:val="none" w:sz="0" w:space="0" w:color="auto"/>
            <w:right w:val="none" w:sz="0" w:space="0" w:color="auto"/>
          </w:divBdr>
        </w:div>
      </w:divsChild>
    </w:div>
    <w:div w:id="1565215380">
      <w:bodyDiv w:val="1"/>
      <w:marLeft w:val="0"/>
      <w:marRight w:val="0"/>
      <w:marTop w:val="0"/>
      <w:marBottom w:val="0"/>
      <w:divBdr>
        <w:top w:val="none" w:sz="0" w:space="0" w:color="auto"/>
        <w:left w:val="none" w:sz="0" w:space="0" w:color="auto"/>
        <w:bottom w:val="none" w:sz="0" w:space="0" w:color="auto"/>
        <w:right w:val="none" w:sz="0" w:space="0" w:color="auto"/>
      </w:divBdr>
      <w:divsChild>
        <w:div w:id="652608321">
          <w:marLeft w:val="0"/>
          <w:marRight w:val="0"/>
          <w:marTop w:val="0"/>
          <w:marBottom w:val="118"/>
          <w:divBdr>
            <w:top w:val="none" w:sz="0" w:space="0" w:color="auto"/>
            <w:left w:val="none" w:sz="0" w:space="0" w:color="auto"/>
            <w:bottom w:val="none" w:sz="0" w:space="0" w:color="auto"/>
            <w:right w:val="none" w:sz="0" w:space="0" w:color="auto"/>
          </w:divBdr>
        </w:div>
        <w:div w:id="1322462446">
          <w:marLeft w:val="0"/>
          <w:marRight w:val="0"/>
          <w:marTop w:val="0"/>
          <w:marBottom w:val="118"/>
          <w:divBdr>
            <w:top w:val="none" w:sz="0" w:space="0" w:color="auto"/>
            <w:left w:val="none" w:sz="0" w:space="0" w:color="auto"/>
            <w:bottom w:val="none" w:sz="0" w:space="0" w:color="auto"/>
            <w:right w:val="none" w:sz="0" w:space="0" w:color="auto"/>
          </w:divBdr>
        </w:div>
        <w:div w:id="851719745">
          <w:marLeft w:val="0"/>
          <w:marRight w:val="0"/>
          <w:marTop w:val="0"/>
          <w:marBottom w:val="118"/>
          <w:divBdr>
            <w:top w:val="none" w:sz="0" w:space="0" w:color="auto"/>
            <w:left w:val="none" w:sz="0" w:space="0" w:color="auto"/>
            <w:bottom w:val="none" w:sz="0" w:space="0" w:color="auto"/>
            <w:right w:val="none" w:sz="0" w:space="0" w:color="auto"/>
          </w:divBdr>
        </w:div>
        <w:div w:id="1788312829">
          <w:marLeft w:val="0"/>
          <w:marRight w:val="0"/>
          <w:marTop w:val="0"/>
          <w:marBottom w:val="118"/>
          <w:divBdr>
            <w:top w:val="none" w:sz="0" w:space="0" w:color="auto"/>
            <w:left w:val="none" w:sz="0" w:space="0" w:color="auto"/>
            <w:bottom w:val="none" w:sz="0" w:space="0" w:color="auto"/>
            <w:right w:val="none" w:sz="0" w:space="0" w:color="auto"/>
          </w:divBdr>
        </w:div>
        <w:div w:id="816262424">
          <w:marLeft w:val="0"/>
          <w:marRight w:val="0"/>
          <w:marTop w:val="0"/>
          <w:marBottom w:val="118"/>
          <w:divBdr>
            <w:top w:val="none" w:sz="0" w:space="0" w:color="auto"/>
            <w:left w:val="none" w:sz="0" w:space="0" w:color="auto"/>
            <w:bottom w:val="none" w:sz="0" w:space="0" w:color="auto"/>
            <w:right w:val="none" w:sz="0" w:space="0" w:color="auto"/>
          </w:divBdr>
        </w:div>
        <w:div w:id="298849442">
          <w:marLeft w:val="0"/>
          <w:marRight w:val="0"/>
          <w:marTop w:val="0"/>
          <w:marBottom w:val="118"/>
          <w:divBdr>
            <w:top w:val="none" w:sz="0" w:space="0" w:color="auto"/>
            <w:left w:val="none" w:sz="0" w:space="0" w:color="auto"/>
            <w:bottom w:val="none" w:sz="0" w:space="0" w:color="auto"/>
            <w:right w:val="none" w:sz="0" w:space="0" w:color="auto"/>
          </w:divBdr>
        </w:div>
        <w:div w:id="470093638">
          <w:marLeft w:val="0"/>
          <w:marRight w:val="0"/>
          <w:marTop w:val="0"/>
          <w:marBottom w:val="118"/>
          <w:divBdr>
            <w:top w:val="none" w:sz="0" w:space="0" w:color="auto"/>
            <w:left w:val="none" w:sz="0" w:space="0" w:color="auto"/>
            <w:bottom w:val="none" w:sz="0" w:space="0" w:color="auto"/>
            <w:right w:val="none" w:sz="0" w:space="0" w:color="auto"/>
          </w:divBdr>
        </w:div>
        <w:div w:id="2100521058">
          <w:marLeft w:val="0"/>
          <w:marRight w:val="0"/>
          <w:marTop w:val="0"/>
          <w:marBottom w:val="118"/>
          <w:divBdr>
            <w:top w:val="none" w:sz="0" w:space="0" w:color="auto"/>
            <w:left w:val="none" w:sz="0" w:space="0" w:color="auto"/>
            <w:bottom w:val="none" w:sz="0" w:space="0" w:color="auto"/>
            <w:right w:val="none" w:sz="0" w:space="0" w:color="auto"/>
          </w:divBdr>
        </w:div>
        <w:div w:id="542063516">
          <w:marLeft w:val="0"/>
          <w:marRight w:val="0"/>
          <w:marTop w:val="0"/>
          <w:marBottom w:val="118"/>
          <w:divBdr>
            <w:top w:val="none" w:sz="0" w:space="0" w:color="auto"/>
            <w:left w:val="none" w:sz="0" w:space="0" w:color="auto"/>
            <w:bottom w:val="none" w:sz="0" w:space="0" w:color="auto"/>
            <w:right w:val="none" w:sz="0" w:space="0" w:color="auto"/>
          </w:divBdr>
        </w:div>
      </w:divsChild>
    </w:div>
    <w:div w:id="1647510817">
      <w:bodyDiv w:val="1"/>
      <w:marLeft w:val="0"/>
      <w:marRight w:val="0"/>
      <w:marTop w:val="0"/>
      <w:marBottom w:val="0"/>
      <w:divBdr>
        <w:top w:val="none" w:sz="0" w:space="0" w:color="auto"/>
        <w:left w:val="none" w:sz="0" w:space="0" w:color="auto"/>
        <w:bottom w:val="none" w:sz="0" w:space="0" w:color="auto"/>
        <w:right w:val="none" w:sz="0" w:space="0" w:color="auto"/>
      </w:divBdr>
    </w:div>
    <w:div w:id="1668434021">
      <w:bodyDiv w:val="1"/>
      <w:marLeft w:val="0"/>
      <w:marRight w:val="0"/>
      <w:marTop w:val="0"/>
      <w:marBottom w:val="0"/>
      <w:divBdr>
        <w:top w:val="none" w:sz="0" w:space="0" w:color="auto"/>
        <w:left w:val="none" w:sz="0" w:space="0" w:color="auto"/>
        <w:bottom w:val="none" w:sz="0" w:space="0" w:color="auto"/>
        <w:right w:val="none" w:sz="0" w:space="0" w:color="auto"/>
      </w:divBdr>
    </w:div>
    <w:div w:id="1689525908">
      <w:bodyDiv w:val="1"/>
      <w:marLeft w:val="0"/>
      <w:marRight w:val="0"/>
      <w:marTop w:val="0"/>
      <w:marBottom w:val="0"/>
      <w:divBdr>
        <w:top w:val="none" w:sz="0" w:space="0" w:color="auto"/>
        <w:left w:val="none" w:sz="0" w:space="0" w:color="auto"/>
        <w:bottom w:val="none" w:sz="0" w:space="0" w:color="auto"/>
        <w:right w:val="none" w:sz="0" w:space="0" w:color="auto"/>
      </w:divBdr>
    </w:div>
    <w:div w:id="1785611924">
      <w:bodyDiv w:val="1"/>
      <w:marLeft w:val="0"/>
      <w:marRight w:val="0"/>
      <w:marTop w:val="0"/>
      <w:marBottom w:val="0"/>
      <w:divBdr>
        <w:top w:val="none" w:sz="0" w:space="0" w:color="auto"/>
        <w:left w:val="none" w:sz="0" w:space="0" w:color="auto"/>
        <w:bottom w:val="none" w:sz="0" w:space="0" w:color="auto"/>
        <w:right w:val="none" w:sz="0" w:space="0" w:color="auto"/>
      </w:divBdr>
    </w:div>
    <w:div w:id="1899778268">
      <w:bodyDiv w:val="1"/>
      <w:marLeft w:val="0"/>
      <w:marRight w:val="0"/>
      <w:marTop w:val="0"/>
      <w:marBottom w:val="0"/>
      <w:divBdr>
        <w:top w:val="none" w:sz="0" w:space="0" w:color="auto"/>
        <w:left w:val="none" w:sz="0" w:space="0" w:color="auto"/>
        <w:bottom w:val="none" w:sz="0" w:space="0" w:color="auto"/>
        <w:right w:val="none" w:sz="0" w:space="0" w:color="auto"/>
      </w:divBdr>
    </w:div>
    <w:div w:id="2035574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430</TotalTime>
  <Pages>18</Pages>
  <Words>1760</Words>
  <Characters>10035</Characters>
  <Application>Microsoft Office Word</Application>
  <DocSecurity>0</DocSecurity>
  <Lines>83</Lines>
  <Paragraphs>23</Paragraphs>
  <ScaleCrop>false</ScaleCrop>
  <Company/>
  <LinksUpToDate>false</LinksUpToDate>
  <CharactersWithSpaces>11772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归魂</dc:creator>
  <cp:lastModifiedBy>Jinze</cp:lastModifiedBy>
  <cp:revision>9</cp:revision>
  <dcterms:created xsi:type="dcterms:W3CDTF">2019-06-27T02:37:00Z</dcterms:created>
  <dcterms:modified xsi:type="dcterms:W3CDTF">2019-07-07T07:57:00Z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