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统计分析系统Supplementary Sepcification</w:t>
      </w:r>
      <w:bookmarkStart w:id="0" w:name="_GoBack"/>
      <w:bookmarkEnd w:id="0"/>
    </w:p>
    <w:p>
      <w:pPr>
        <w:spacing w:line="360" w:lineRule="exact"/>
        <w:rPr>
          <w:rFonts w:hint="eastAsia"/>
        </w:rPr>
      </w:pPr>
      <w:r>
        <w:rPr>
          <w:rFonts w:hint="eastAsia" w:ascii="Yu Gothic UI Semibold" w:hAnsi="Yu Gothic UI Semibold" w:eastAsia="Yu Gothic UI Semibold"/>
          <w:b/>
          <w:sz w:val="24"/>
          <w:szCs w:val="24"/>
        </w:rPr>
        <w:t>Revision</w:t>
      </w:r>
      <w:r>
        <w:rPr>
          <w:rFonts w:ascii="Yu Gothic UI Semibold" w:hAnsi="Yu Gothic UI Semibold" w:eastAsia="Yu Gothic UI Semibold"/>
          <w:b/>
          <w:sz w:val="24"/>
          <w:szCs w:val="24"/>
        </w:rPr>
        <w:t xml:space="preserve"> </w:t>
      </w:r>
      <w:r>
        <w:rPr>
          <w:rFonts w:hint="eastAsia" w:ascii="Yu Gothic UI Semibold" w:hAnsi="Yu Gothic UI Semibold" w:eastAsia="Yu Gothic UI Semibold"/>
          <w:b/>
          <w:sz w:val="24"/>
          <w:szCs w:val="24"/>
        </w:rPr>
        <w:t>History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268"/>
        <w:gridCol w:w="2541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D0CECE" w:themeFill="background2" w:themeFillShade="E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2541" w:type="dxa"/>
            <w:shd w:val="clear" w:color="auto" w:fill="D0CECE" w:themeFill="background2" w:themeFillShade="E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escription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inception draft</w:t>
            </w:r>
          </w:p>
        </w:tc>
        <w:tc>
          <w:tcPr>
            <w:tcW w:w="22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ct 18,2021</w:t>
            </w:r>
          </w:p>
        </w:tc>
        <w:tc>
          <w:tcPr>
            <w:tcW w:w="25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irst draft. To be refined primarily during elaboration.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Wmh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2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54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07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</w:tbl>
    <w:p/>
    <w:p/>
    <w:p>
      <w:r>
        <w:rPr>
          <w:rFonts w:hint="eastAsia"/>
        </w:rPr>
        <w:t>介绍:</w:t>
      </w:r>
      <w:r>
        <w:rPr>
          <w:rFonts w:hint="eastAsia"/>
        </w:rPr>
        <w:br w:type="textWrapping"/>
      </w:r>
      <w:r>
        <w:rPr>
          <w:rFonts w:hint="eastAsia"/>
        </w:rPr>
        <w:t>本文档是统计分析系统的补充规则。</w:t>
      </w:r>
    </w:p>
    <w:p>
      <w:r>
        <w:rPr>
          <w:rFonts w:hint="eastAsia"/>
        </w:rPr>
        <w:t>一、功能性：</w:t>
      </w:r>
    </w:p>
    <w:p>
      <w:pPr>
        <w:numPr>
          <w:ilvl w:val="0"/>
          <w:numId w:val="1"/>
        </w:numPr>
      </w:pPr>
      <w:r>
        <w:rPr>
          <w:rFonts w:hint="eastAsia"/>
        </w:rPr>
        <w:t>数据的准确性</w:t>
      </w:r>
    </w:p>
    <w:p>
      <w:r>
        <w:rPr>
          <w:rFonts w:hint="eastAsia"/>
        </w:rPr>
        <w:t>在统计数据时要从学生健康宝，行程码等小程序上获得准确的数据，并将数据存储到数据库中；通过所有校内人员的信息对人员分布进行统计，能够给出所有人员清晰的分布，信息要准确，确保统计时没有出现错误。</w:t>
      </w:r>
    </w:p>
    <w:p>
      <w:pPr>
        <w:numPr>
          <w:ilvl w:val="0"/>
          <w:numId w:val="1"/>
        </w:numPr>
      </w:pPr>
      <w:r>
        <w:rPr>
          <w:rFonts w:hint="eastAsia"/>
        </w:rPr>
        <w:t>及时的风险提示</w:t>
      </w:r>
    </w:p>
    <w:p>
      <w:r>
        <w:rPr>
          <w:rFonts w:hint="eastAsia"/>
        </w:rPr>
        <w:t>对人员进行监控时“及时性”十分重要，系统必须对校内人员信息的变化进行实时监控，一旦发现校内人员进入过高风险地区，要进行系统提醒，避免出现信息遗漏或延迟而出现的错误。</w:t>
      </w:r>
    </w:p>
    <w:p>
      <w:pPr>
        <w:numPr>
          <w:ilvl w:val="0"/>
          <w:numId w:val="2"/>
        </w:numPr>
      </w:pPr>
      <w:r>
        <w:rPr>
          <w:rFonts w:hint="eastAsia"/>
        </w:rPr>
        <w:t>可用性</w:t>
      </w:r>
    </w:p>
    <w:p>
      <w:pPr>
        <w:numPr>
          <w:ilvl w:val="0"/>
          <w:numId w:val="3"/>
        </w:numPr>
      </w:pPr>
      <w:r>
        <w:rPr>
          <w:rFonts w:hint="eastAsia"/>
        </w:rPr>
        <w:t>方便操作：用户只需要a.录入学工或校内职员信息和b.绑定微信、健康宝和行程码，系统就可以获取用户的信息进行分布分析和监控。</w:t>
      </w:r>
    </w:p>
    <w:p>
      <w:pPr>
        <w:numPr>
          <w:ilvl w:val="0"/>
          <w:numId w:val="2"/>
        </w:numPr>
      </w:pPr>
      <w:r>
        <w:rPr>
          <w:rFonts w:hint="eastAsia"/>
        </w:rPr>
        <w:t>可靠性</w:t>
      </w:r>
    </w:p>
    <w:p>
      <w:pPr>
        <w:numPr>
          <w:ilvl w:val="0"/>
          <w:numId w:val="4"/>
        </w:numPr>
      </w:pPr>
      <w:r>
        <w:rPr>
          <w:rFonts w:hint="eastAsia"/>
        </w:rPr>
        <w:t>数据的真实性：</w:t>
      </w:r>
      <w:r>
        <w:rPr>
          <w:rFonts w:hint="eastAsia"/>
        </w:rPr>
        <w:br w:type="textWrapping"/>
      </w:r>
      <w:r>
        <w:rPr>
          <w:rFonts w:hint="eastAsia"/>
        </w:rPr>
        <w:t>统计的数据应该来源与本人而不是使用他人信息，系统要将校内人员的信息与微信身份认证的信息进行比对，确保是本人进行操作，以防使用他人微信登录进行虚假填报。如果信息比对成功才能让用户</w:t>
      </w:r>
    </w:p>
    <w:p>
      <w:pPr>
        <w:numPr>
          <w:ilvl w:val="0"/>
          <w:numId w:val="4"/>
        </w:numPr>
      </w:pPr>
      <w:r>
        <w:rPr>
          <w:rFonts w:hint="eastAsia"/>
        </w:rPr>
        <w:t>系统的稳定性：只要在网络条件良好，小程序正常使用的前提下，系统就能稳定的进行信息的收集和分析。</w:t>
      </w:r>
    </w:p>
    <w:p>
      <w:pPr>
        <w:numPr>
          <w:ilvl w:val="0"/>
          <w:numId w:val="2"/>
        </w:numPr>
      </w:pPr>
      <w:r>
        <w:rPr>
          <w:rFonts w:hint="eastAsia"/>
        </w:rPr>
        <w:t>性能</w:t>
      </w:r>
    </w:p>
    <w:p>
      <w:pPr>
        <w:numPr>
          <w:ilvl w:val="0"/>
          <w:numId w:val="5"/>
        </w:numPr>
      </w:pPr>
      <w:r>
        <w:rPr>
          <w:rFonts w:hint="eastAsia"/>
        </w:rPr>
        <w:t>收集信息的频率要高，时间间隔要短，要尽量做到实时监控，发现问题，立即进行风险提示。</w:t>
      </w:r>
    </w:p>
    <w:p>
      <w:pPr>
        <w:numPr>
          <w:ilvl w:val="0"/>
          <w:numId w:val="5"/>
        </w:numPr>
        <w:tabs>
          <w:tab w:val="left" w:pos="1055"/>
        </w:tabs>
      </w:pPr>
      <w:r>
        <w:rPr>
          <w:rFonts w:hint="eastAsia"/>
        </w:rPr>
        <w:t>获取校内人员分布信息的响应时间要短，给出的分布信息要清晰明确。</w:t>
      </w:r>
    </w:p>
    <w:p>
      <w:pPr>
        <w:numPr>
          <w:ilvl w:val="0"/>
          <w:numId w:val="5"/>
        </w:numPr>
        <w:tabs>
          <w:tab w:val="left" w:pos="1055"/>
        </w:tabs>
      </w:pPr>
      <w:r>
        <w:rPr>
          <w:rFonts w:hint="eastAsia"/>
        </w:rPr>
        <w:t>支持校内人员并发使用，并保证使用时性能不受影响。</w:t>
      </w:r>
    </w:p>
    <w:p>
      <w:pPr>
        <w:numPr>
          <w:ilvl w:val="0"/>
          <w:numId w:val="2"/>
        </w:numPr>
      </w:pPr>
      <w:r>
        <w:rPr>
          <w:rFonts w:hint="eastAsia"/>
        </w:rPr>
        <w:t>支持性</w:t>
      </w:r>
    </w:p>
    <w:p>
      <w:pPr>
        <w:numPr>
          <w:ilvl w:val="0"/>
          <w:numId w:val="6"/>
        </w:numPr>
        <w:tabs>
          <w:tab w:val="left" w:pos="5780"/>
        </w:tabs>
      </w:pPr>
      <w:r>
        <w:rPr>
          <w:rFonts w:hint="eastAsia"/>
        </w:rPr>
        <w:t>系统应该获得微信、健康宝、行程码等的支持，让校内人员能够将自己的校内信息与微信进行绑定。</w:t>
      </w:r>
    </w:p>
    <w:p>
      <w:pPr>
        <w:numPr>
          <w:ilvl w:val="0"/>
          <w:numId w:val="2"/>
        </w:numPr>
        <w:tabs>
          <w:tab w:val="left" w:pos="5780"/>
        </w:tabs>
      </w:pPr>
      <w:r>
        <w:rPr>
          <w:rFonts w:hint="eastAsia"/>
        </w:rPr>
        <w:t>安全性</w:t>
      </w:r>
    </w:p>
    <w:p>
      <w:pPr>
        <w:numPr>
          <w:ilvl w:val="0"/>
          <w:numId w:val="7"/>
        </w:numPr>
        <w:tabs>
          <w:tab w:val="left" w:pos="5780"/>
        </w:tabs>
      </w:pPr>
      <w:r>
        <w:rPr>
          <w:rFonts w:hint="eastAsia"/>
        </w:rPr>
        <w:t>权限控制：根据不同的角色，校内人员、系统管理员等应设置相应权限，没有权限的用户不能录入或获取信息，不同角色的用户只能在自己的权限范围为内进行操作。</w:t>
      </w:r>
    </w:p>
    <w:p>
      <w:pPr>
        <w:numPr>
          <w:ilvl w:val="0"/>
          <w:numId w:val="7"/>
        </w:numPr>
        <w:tabs>
          <w:tab w:val="left" w:pos="5780"/>
        </w:tabs>
      </w:pPr>
      <w:r>
        <w:rPr>
          <w:rFonts w:hint="eastAsia"/>
        </w:rPr>
        <w:t>重要数据加密：本系统对一些重要的数据进行加密，如用户身份信息，重要参数等。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UI Semibold">
    <w:panose1 w:val="020B0700000000000000"/>
    <w:charset w:val="80"/>
    <w:family w:val="swiss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4FECF"/>
    <w:multiLevelType w:val="singleLevel"/>
    <w:tmpl w:val="8604FEC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CE9EAC0"/>
    <w:multiLevelType w:val="singleLevel"/>
    <w:tmpl w:val="9CE9EAC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E20209D"/>
    <w:multiLevelType w:val="singleLevel"/>
    <w:tmpl w:val="9E20209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72EF796"/>
    <w:multiLevelType w:val="singleLevel"/>
    <w:tmpl w:val="D72EF796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0E42272D"/>
    <w:multiLevelType w:val="singleLevel"/>
    <w:tmpl w:val="0E42272D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45D44780"/>
    <w:multiLevelType w:val="singleLevel"/>
    <w:tmpl w:val="45D4478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F66568F"/>
    <w:multiLevelType w:val="singleLevel"/>
    <w:tmpl w:val="6F66568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EB"/>
    <w:rsid w:val="000573EB"/>
    <w:rsid w:val="00451172"/>
    <w:rsid w:val="16711BF9"/>
    <w:rsid w:val="2A482999"/>
    <w:rsid w:val="2F690D00"/>
    <w:rsid w:val="7114670B"/>
    <w:rsid w:val="77A6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629</Characters>
  <Lines>5</Lines>
  <Paragraphs>1</Paragraphs>
  <TotalTime>0</TotalTime>
  <ScaleCrop>false</ScaleCrop>
  <LinksUpToDate>false</LinksUpToDate>
  <CharactersWithSpaces>738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2021-10-19T13:01:00Z</dcterms:created>
  <dc:creator>86183</dc:creator>
  <cp:lastModifiedBy>三秒钟的记忆</cp:lastModifiedBy>
  <dcterms:modified xsi:type="dcterms:W3CDTF">2021-10-19T14:07:22Z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16444F7792CC480FA55C22A5558742D2</vt:lpwstr>
  </property>
</Properties>
</file>