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0120" w14:textId="4B2A2220" w:rsidR="00625467" w:rsidRDefault="003D332E">
      <w:r>
        <w:rPr>
          <w:rFonts w:hint="eastAsia"/>
        </w:rPr>
        <w:t>业务规则</w:t>
      </w:r>
    </w:p>
    <w:p w14:paraId="2A6BFA12" w14:textId="7739E800" w:rsidR="003D332E" w:rsidRDefault="003D332E">
      <w:r>
        <w:rPr>
          <w:rFonts w:hint="eastAsia"/>
        </w:rPr>
        <w:t>规则列表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32E" w14:paraId="75780E40" w14:textId="77777777" w:rsidTr="003D332E">
        <w:tc>
          <w:tcPr>
            <w:tcW w:w="2765" w:type="dxa"/>
            <w:shd w:val="clear" w:color="auto" w:fill="E7E6E6" w:themeFill="background2"/>
          </w:tcPr>
          <w:p w14:paraId="78134FBC" w14:textId="525FED64" w:rsidR="003D332E" w:rsidRDefault="003D332E" w:rsidP="003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</w:p>
        </w:tc>
        <w:tc>
          <w:tcPr>
            <w:tcW w:w="2765" w:type="dxa"/>
            <w:shd w:val="clear" w:color="auto" w:fill="E7E6E6" w:themeFill="background2"/>
          </w:tcPr>
          <w:p w14:paraId="17E6CC65" w14:textId="5D338E1A" w:rsidR="003D332E" w:rsidRDefault="003D332E" w:rsidP="003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易变性</w:t>
            </w:r>
          </w:p>
        </w:tc>
        <w:tc>
          <w:tcPr>
            <w:tcW w:w="2766" w:type="dxa"/>
            <w:shd w:val="clear" w:color="auto" w:fill="E7E6E6" w:themeFill="background2"/>
          </w:tcPr>
          <w:p w14:paraId="0C3C0427" w14:textId="6C9FA58B" w:rsidR="003D332E" w:rsidRDefault="00790276" w:rsidP="003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所需</w:t>
            </w:r>
            <w:r w:rsidR="003D332E">
              <w:rPr>
                <w:rFonts w:hint="eastAsia"/>
              </w:rPr>
              <w:t>资源</w:t>
            </w:r>
          </w:p>
        </w:tc>
      </w:tr>
      <w:tr w:rsidR="003D332E" w14:paraId="0911DE41" w14:textId="77777777" w:rsidTr="003D332E">
        <w:tc>
          <w:tcPr>
            <w:tcW w:w="2765" w:type="dxa"/>
          </w:tcPr>
          <w:p w14:paraId="19C7B566" w14:textId="386AE3C2" w:rsidR="00790276" w:rsidRDefault="00790276">
            <w:pPr>
              <w:rPr>
                <w:rFonts w:hint="eastAsia"/>
              </w:rPr>
            </w:pPr>
            <w:r>
              <w:rPr>
                <w:rFonts w:hint="eastAsia"/>
              </w:rPr>
              <w:t>学校出校管理相关规则</w:t>
            </w:r>
          </w:p>
        </w:tc>
        <w:tc>
          <w:tcPr>
            <w:tcW w:w="2765" w:type="dxa"/>
          </w:tcPr>
          <w:p w14:paraId="1D86BF2E" w14:textId="56A0F590" w:rsidR="003D332E" w:rsidRPr="00790276" w:rsidRDefault="00790276">
            <w:pPr>
              <w:rPr>
                <w:rFonts w:hint="eastAsia"/>
              </w:rPr>
            </w:pPr>
            <w:r>
              <w:rPr>
                <w:rFonts w:hint="eastAsia"/>
              </w:rPr>
              <w:t>高，学校可能因为疫情的加重或好转从而加重或放宽对学生出校的管理，从而使出校申请的流程发生改变。</w:t>
            </w:r>
          </w:p>
        </w:tc>
        <w:tc>
          <w:tcPr>
            <w:tcW w:w="2766" w:type="dxa"/>
          </w:tcPr>
          <w:p w14:paraId="5561193B" w14:textId="10D5FF47" w:rsidR="003D332E" w:rsidRDefault="00790276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 w:rsidR="008E7B52">
              <w:rPr>
                <w:rFonts w:hint="eastAsia"/>
              </w:rPr>
              <w:t>相关规定</w:t>
            </w:r>
          </w:p>
        </w:tc>
      </w:tr>
      <w:tr w:rsidR="00790276" w14:paraId="12887027" w14:textId="77777777" w:rsidTr="003D332E">
        <w:tc>
          <w:tcPr>
            <w:tcW w:w="2765" w:type="dxa"/>
          </w:tcPr>
          <w:p w14:paraId="0C9C2966" w14:textId="281B02D0" w:rsidR="00790276" w:rsidRDefault="009114F9">
            <w:pPr>
              <w:rPr>
                <w:rFonts w:hint="eastAsia"/>
              </w:rPr>
            </w:pPr>
            <w:r>
              <w:rPr>
                <w:rFonts w:hint="eastAsia"/>
              </w:rPr>
              <w:t>出校申请的学生姓名、学号、手机号、辅导员等信息需核实为同一人的信息</w:t>
            </w:r>
          </w:p>
        </w:tc>
        <w:tc>
          <w:tcPr>
            <w:tcW w:w="2765" w:type="dxa"/>
          </w:tcPr>
          <w:p w14:paraId="5DECF66F" w14:textId="195B25E5" w:rsidR="00790276" w:rsidRDefault="00D15B37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14:paraId="66B6EBFE" w14:textId="588C6682" w:rsidR="00790276" w:rsidRDefault="009114F9">
            <w:pPr>
              <w:rPr>
                <w:rFonts w:hint="eastAsia"/>
              </w:rPr>
            </w:pPr>
            <w:r>
              <w:rPr>
                <w:rFonts w:hint="eastAsia"/>
              </w:rPr>
              <w:t>储存学生信息的数据库</w:t>
            </w:r>
          </w:p>
        </w:tc>
      </w:tr>
    </w:tbl>
    <w:p w14:paraId="038651CC" w14:textId="77777777" w:rsidR="003D332E" w:rsidRDefault="003D332E">
      <w:pPr>
        <w:rPr>
          <w:rFonts w:hint="eastAsia"/>
        </w:rPr>
      </w:pPr>
    </w:p>
    <w:sectPr w:rsidR="003D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67"/>
    <w:rsid w:val="003D332E"/>
    <w:rsid w:val="00625467"/>
    <w:rsid w:val="00790276"/>
    <w:rsid w:val="008E7B52"/>
    <w:rsid w:val="009114F9"/>
    <w:rsid w:val="00D15B37"/>
    <w:rsid w:val="00E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C35A"/>
  <w15:chartTrackingRefBased/>
  <w15:docId w15:val="{D97A7076-6289-4348-A8BE-0AFC8AE7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Faraday</dc:creator>
  <cp:keywords/>
  <dc:description/>
  <cp:lastModifiedBy>Fan Faraday</cp:lastModifiedBy>
  <cp:revision>6</cp:revision>
  <dcterms:created xsi:type="dcterms:W3CDTF">2021-10-18T12:05:00Z</dcterms:created>
  <dcterms:modified xsi:type="dcterms:W3CDTF">2021-10-18T12:28:00Z</dcterms:modified>
</cp:coreProperties>
</file>