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2D4E" w14:textId="77777777" w:rsidR="009D39EF" w:rsidRPr="005646EC" w:rsidRDefault="009D39EF" w:rsidP="005646EC">
      <w:pPr>
        <w:pStyle w:val="1"/>
        <w:jc w:val="center"/>
        <w:rPr>
          <w:rFonts w:asciiTheme="minorHAnsi" w:hAnsiTheme="minorHAnsi"/>
        </w:rPr>
      </w:pPr>
      <w:proofErr w:type="spellStart"/>
      <w:r w:rsidRPr="005646EC">
        <w:rPr>
          <w:rFonts w:asciiTheme="minorHAnsi" w:eastAsia="Times New Roman" w:hAnsiTheme="minorHAnsi"/>
        </w:rPr>
        <w:t>词汇表（</w:t>
      </w:r>
      <w:r w:rsidRPr="005646EC">
        <w:rPr>
          <w:rFonts w:asciiTheme="minorHAnsi" w:hAnsiTheme="minorHAnsi"/>
        </w:rPr>
        <w:t>Glossary</w:t>
      </w:r>
      <w:proofErr w:type="spellEnd"/>
      <w:r w:rsidRPr="005646EC">
        <w:rPr>
          <w:rFonts w:asciiTheme="minorHAnsi" w:eastAsia="Times New Roman" w:hAnsiTheme="minorHAnsi"/>
        </w:rPr>
        <w:t>）</w:t>
      </w:r>
    </w:p>
    <w:p w14:paraId="1744FEE7" w14:textId="77777777" w:rsidR="009D39EF" w:rsidRPr="005646EC" w:rsidRDefault="009D39EF">
      <w:pPr>
        <w:jc w:val="left"/>
        <w:rPr>
          <w:rFonts w:asciiTheme="minorHAnsi" w:hAnsiTheme="minorHAnsi"/>
          <w:szCs w:val="24"/>
        </w:rPr>
      </w:pPr>
      <w:r w:rsidRPr="005646EC">
        <w:rPr>
          <w:rFonts w:asciiTheme="minorHAnsi" w:eastAsia="Times New Roman" w:hAnsiTheme="minorHAnsi"/>
          <w:szCs w:val="24"/>
        </w:rPr>
        <w:t>（说明：本文档只是各小组成员所写文档的简单合并，原文档</w:t>
      </w:r>
      <w:r w:rsidRPr="005646EC">
        <w:rPr>
          <w:rFonts w:asciiTheme="minorHAnsi" w:hAnsiTheme="minorHAnsi"/>
          <w:szCs w:val="24"/>
        </w:rPr>
        <w:t>github</w:t>
      </w:r>
      <w:r w:rsidRPr="005646EC">
        <w:rPr>
          <w:rFonts w:asciiTheme="minorHAnsi" w:eastAsia="Times New Roman" w:hAnsiTheme="minorHAnsi"/>
          <w:szCs w:val="24"/>
        </w:rPr>
        <w:t>地址：</w:t>
      </w:r>
      <w:hyperlink r:id="rId7" w:history="1">
        <w:r w:rsidRPr="005646EC">
          <w:rPr>
            <w:rStyle w:val="a3"/>
            <w:rFonts w:asciiTheme="minorHAnsi" w:hAnsiTheme="minorHAnsi"/>
            <w:szCs w:val="24"/>
          </w:rPr>
          <w:t>https://github.com/2019211503/project_files</w:t>
        </w:r>
        <w:r w:rsidRPr="005646EC">
          <w:rPr>
            <w:rStyle w:val="a3"/>
            <w:rFonts w:asciiTheme="minorHAnsi" w:eastAsia="Times New Roman" w:hAnsiTheme="minorHAnsi"/>
            <w:szCs w:val="24"/>
          </w:rPr>
          <w:t>）</w:t>
        </w:r>
      </w:hyperlink>
    </w:p>
    <w:p w14:paraId="4CF3972B" w14:textId="77777777" w:rsidR="009D39EF" w:rsidRPr="005646EC" w:rsidRDefault="009D39EF" w:rsidP="009F496B">
      <w:pPr>
        <w:pStyle w:val="2"/>
      </w:pPr>
      <w:proofErr w:type="spellStart"/>
      <w:r w:rsidRPr="005646EC">
        <w:rPr>
          <w:rFonts w:eastAsia="Times New Roman"/>
          <w:highlight w:val="yellow"/>
        </w:rPr>
        <w:t>修订历史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"/>
        <w:gridCol w:w="888"/>
        <w:gridCol w:w="5330"/>
        <w:gridCol w:w="1866"/>
      </w:tblGrid>
      <w:tr w:rsidR="009D39EF" w:rsidRPr="005646EC" w14:paraId="308080CA" w14:textId="77777777" w:rsidTr="009F496B">
        <w:tc>
          <w:tcPr>
            <w:tcW w:w="680" w:type="pct"/>
            <w:shd w:val="clear" w:color="auto" w:fill="DDD9C4"/>
          </w:tcPr>
          <w:p w14:paraId="37FB2FC1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版本</w:t>
            </w:r>
            <w:proofErr w:type="spellEnd"/>
          </w:p>
        </w:tc>
        <w:tc>
          <w:tcPr>
            <w:tcW w:w="1282" w:type="pct"/>
            <w:shd w:val="clear" w:color="auto" w:fill="DDD9C4"/>
          </w:tcPr>
          <w:p w14:paraId="3A63BE81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日期</w:t>
            </w:r>
            <w:proofErr w:type="spellEnd"/>
          </w:p>
        </w:tc>
        <w:tc>
          <w:tcPr>
            <w:tcW w:w="1788" w:type="pct"/>
            <w:shd w:val="clear" w:color="auto" w:fill="DDD9C4"/>
          </w:tcPr>
          <w:p w14:paraId="1F9027F8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描述</w:t>
            </w:r>
            <w:proofErr w:type="spellEnd"/>
          </w:p>
        </w:tc>
        <w:tc>
          <w:tcPr>
            <w:tcW w:w="1250" w:type="pct"/>
            <w:shd w:val="clear" w:color="auto" w:fill="DDD9C4"/>
          </w:tcPr>
          <w:p w14:paraId="785A050B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作者</w:t>
            </w:r>
            <w:proofErr w:type="spellEnd"/>
          </w:p>
        </w:tc>
      </w:tr>
      <w:tr w:rsidR="009F496B" w:rsidRPr="005646EC" w14:paraId="4D400E9D" w14:textId="77777777" w:rsidTr="009F496B">
        <w:tc>
          <w:tcPr>
            <w:tcW w:w="680" w:type="pct"/>
            <w:vMerge w:val="restart"/>
          </w:tcPr>
          <w:p w14:paraId="4CD9A0B8" w14:textId="77777777" w:rsidR="009F496B" w:rsidRPr="005646EC" w:rsidRDefault="009F496B" w:rsidP="009F496B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1.0</w:t>
            </w:r>
          </w:p>
        </w:tc>
        <w:tc>
          <w:tcPr>
            <w:tcW w:w="1282" w:type="pct"/>
            <w:vMerge w:val="restart"/>
          </w:tcPr>
          <w:p w14:paraId="53F79CCB" w14:textId="77777777" w:rsidR="009F496B" w:rsidRPr="005646EC" w:rsidRDefault="009F496B" w:rsidP="009F496B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2021.10.19</w:t>
            </w:r>
          </w:p>
        </w:tc>
        <w:tc>
          <w:tcPr>
            <w:tcW w:w="1788" w:type="pct"/>
          </w:tcPr>
          <w:p w14:paraId="5D46EB71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疫情上报</w:t>
            </w:r>
            <w:proofErr w:type="spellEnd"/>
          </w:p>
        </w:tc>
        <w:tc>
          <w:tcPr>
            <w:tcW w:w="1250" w:type="pct"/>
          </w:tcPr>
          <w:p w14:paraId="04C323C6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李烜</w:t>
            </w:r>
            <w:proofErr w:type="spellEnd"/>
          </w:p>
        </w:tc>
      </w:tr>
      <w:tr w:rsidR="009F496B" w:rsidRPr="005646EC" w14:paraId="2B49E505" w14:textId="77777777" w:rsidTr="009F496B">
        <w:tc>
          <w:tcPr>
            <w:tcW w:w="680" w:type="pct"/>
            <w:vMerge/>
          </w:tcPr>
          <w:p w14:paraId="2D7D72E8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40ADE7E7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6AA6568B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系统管理</w:t>
            </w:r>
            <w:proofErr w:type="spellEnd"/>
          </w:p>
        </w:tc>
        <w:tc>
          <w:tcPr>
            <w:tcW w:w="1250" w:type="pct"/>
          </w:tcPr>
          <w:p w14:paraId="0A52F33B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付霖涛</w:t>
            </w:r>
            <w:proofErr w:type="spellEnd"/>
          </w:p>
        </w:tc>
      </w:tr>
      <w:tr w:rsidR="009F496B" w:rsidRPr="005646EC" w14:paraId="1A150ADB" w14:textId="77777777" w:rsidTr="009F496B">
        <w:tc>
          <w:tcPr>
            <w:tcW w:w="680" w:type="pct"/>
            <w:vMerge/>
          </w:tcPr>
          <w:p w14:paraId="4CE3A856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54BDDBEF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12AB40DC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统计分析</w:t>
            </w:r>
            <w:proofErr w:type="spellEnd"/>
          </w:p>
        </w:tc>
        <w:tc>
          <w:tcPr>
            <w:tcW w:w="1250" w:type="pct"/>
          </w:tcPr>
          <w:p w14:paraId="4EE3F404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高登</w:t>
            </w:r>
            <w:proofErr w:type="spellEnd"/>
          </w:p>
        </w:tc>
      </w:tr>
      <w:tr w:rsidR="009F496B" w:rsidRPr="005646EC" w14:paraId="6DA836F7" w14:textId="77777777" w:rsidTr="009F496B">
        <w:tc>
          <w:tcPr>
            <w:tcW w:w="680" w:type="pct"/>
            <w:vMerge/>
          </w:tcPr>
          <w:p w14:paraId="344E3F63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38E28BE9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661E4667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出校管理</w:t>
            </w:r>
            <w:proofErr w:type="spellEnd"/>
          </w:p>
        </w:tc>
        <w:tc>
          <w:tcPr>
            <w:tcW w:w="1250" w:type="pct"/>
          </w:tcPr>
          <w:p w14:paraId="327FD8AD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吴多智</w:t>
            </w:r>
            <w:proofErr w:type="spellEnd"/>
          </w:p>
        </w:tc>
      </w:tr>
      <w:tr w:rsidR="009F496B" w:rsidRPr="005646EC" w14:paraId="1DF46287" w14:textId="77777777" w:rsidTr="009F496B">
        <w:tc>
          <w:tcPr>
            <w:tcW w:w="680" w:type="pct"/>
            <w:vMerge/>
          </w:tcPr>
          <w:p w14:paraId="6951A4ED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7C311A65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02CE9007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入校管理</w:t>
            </w:r>
            <w:proofErr w:type="spellEnd"/>
          </w:p>
        </w:tc>
        <w:tc>
          <w:tcPr>
            <w:tcW w:w="1250" w:type="pct"/>
          </w:tcPr>
          <w:p w14:paraId="49780F6B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扈威</w:t>
            </w:r>
            <w:proofErr w:type="spellEnd"/>
          </w:p>
        </w:tc>
      </w:tr>
      <w:tr w:rsidR="009F496B" w:rsidRPr="005646EC" w14:paraId="4E6BAD98" w14:textId="77777777" w:rsidTr="009F496B">
        <w:tc>
          <w:tcPr>
            <w:tcW w:w="680" w:type="pct"/>
            <w:vMerge/>
          </w:tcPr>
          <w:p w14:paraId="437499AD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6B386A5F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6E55A742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人脸识别</w:t>
            </w:r>
            <w:proofErr w:type="spellEnd"/>
          </w:p>
        </w:tc>
        <w:tc>
          <w:tcPr>
            <w:tcW w:w="1250" w:type="pct"/>
          </w:tcPr>
          <w:p w14:paraId="66FE8CC7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梁行健</w:t>
            </w:r>
            <w:proofErr w:type="spellEnd"/>
          </w:p>
        </w:tc>
      </w:tr>
      <w:tr w:rsidR="009F496B" w:rsidRPr="005646EC" w14:paraId="7FB8A1B3" w14:textId="77777777" w:rsidTr="009F496B">
        <w:tc>
          <w:tcPr>
            <w:tcW w:w="680" w:type="pct"/>
            <w:vMerge/>
          </w:tcPr>
          <w:p w14:paraId="13EF915D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68A85AE6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1DB419A6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外部接口</w:t>
            </w:r>
            <w:proofErr w:type="spellEnd"/>
          </w:p>
        </w:tc>
        <w:tc>
          <w:tcPr>
            <w:tcW w:w="1250" w:type="pct"/>
          </w:tcPr>
          <w:p w14:paraId="2148C4F5" w14:textId="77777777" w:rsidR="009F496B" w:rsidRPr="005646EC" w:rsidRDefault="009F496B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kern w:val="0"/>
                <w:sz w:val="24"/>
                <w:szCs w:val="24"/>
              </w:rPr>
              <w:t>林子诚、郭湧壬、蔡杰</w:t>
            </w:r>
            <w:proofErr w:type="spellEnd"/>
          </w:p>
        </w:tc>
      </w:tr>
      <w:tr w:rsidR="009D39EF" w:rsidRPr="005646EC" w14:paraId="4EBC8E0F" w14:textId="77777777" w:rsidTr="009F496B">
        <w:tc>
          <w:tcPr>
            <w:tcW w:w="680" w:type="pct"/>
          </w:tcPr>
          <w:p w14:paraId="692040CB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2.0</w:t>
            </w:r>
          </w:p>
        </w:tc>
        <w:tc>
          <w:tcPr>
            <w:tcW w:w="1282" w:type="pct"/>
          </w:tcPr>
          <w:p w14:paraId="156293D3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2021.10.19</w:t>
            </w:r>
          </w:p>
        </w:tc>
        <w:tc>
          <w:tcPr>
            <w:tcW w:w="1788" w:type="pct"/>
          </w:tcPr>
          <w:p w14:paraId="01CDC499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合并为大项目文档</w:t>
            </w:r>
            <w:proofErr w:type="spellEnd"/>
          </w:p>
        </w:tc>
        <w:tc>
          <w:tcPr>
            <w:tcW w:w="1250" w:type="pct"/>
          </w:tcPr>
          <w:p w14:paraId="4DFBC4DF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付霖涛</w:t>
            </w:r>
            <w:proofErr w:type="spellEnd"/>
          </w:p>
        </w:tc>
      </w:tr>
      <w:tr w:rsidR="005646EC" w:rsidRPr="005646EC" w14:paraId="24B22BA2" w14:textId="77777777" w:rsidTr="009F496B">
        <w:tc>
          <w:tcPr>
            <w:tcW w:w="680" w:type="pct"/>
          </w:tcPr>
          <w:p w14:paraId="32A2A746" w14:textId="77777777" w:rsidR="005646EC" w:rsidRPr="005646EC" w:rsidRDefault="005646EC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eastAsia="Times New Roman" w:hAnsiTheme="minorHAnsi"/>
                <w:szCs w:val="24"/>
              </w:rPr>
              <w:t>2</w:t>
            </w:r>
            <w:r w:rsidRPr="005646EC">
              <w:rPr>
                <w:rFonts w:asciiTheme="minorHAnsi" w:hAnsiTheme="minorHAnsi"/>
                <w:szCs w:val="24"/>
              </w:rPr>
              <w:t>.1</w:t>
            </w:r>
          </w:p>
        </w:tc>
        <w:tc>
          <w:tcPr>
            <w:tcW w:w="1282" w:type="pct"/>
          </w:tcPr>
          <w:p w14:paraId="24F7E965" w14:textId="77777777" w:rsidR="005646EC" w:rsidRPr="005646EC" w:rsidRDefault="005646EC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eastAsia="Times New Roman" w:hAnsiTheme="minorHAnsi"/>
                <w:szCs w:val="24"/>
              </w:rPr>
              <w:t>2</w:t>
            </w:r>
            <w:r w:rsidRPr="005646EC">
              <w:rPr>
                <w:rFonts w:asciiTheme="minorHAnsi" w:hAnsiTheme="minorHAnsi"/>
                <w:szCs w:val="24"/>
              </w:rPr>
              <w:t>021.10.26</w:t>
            </w:r>
          </w:p>
        </w:tc>
        <w:tc>
          <w:tcPr>
            <w:tcW w:w="1788" w:type="pct"/>
          </w:tcPr>
          <w:p w14:paraId="55C18DAC" w14:textId="77777777" w:rsidR="005646EC" w:rsidRPr="005646EC" w:rsidRDefault="005646EC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对文档进行修订</w:t>
            </w:r>
            <w:r w:rsidR="00BB03F4">
              <w:rPr>
                <w:rFonts w:asciiTheme="minorHAnsi" w:eastAsia="Times New Roman" w:hAnsiTheme="minorHAnsi"/>
                <w:sz w:val="24"/>
                <w:szCs w:val="24"/>
              </w:rPr>
              <w:t>与再整合，</w:t>
            </w:r>
            <w:r w:rsidR="008A7074">
              <w:rPr>
                <w:rFonts w:asciiTheme="minorHAnsi" w:eastAsia="Times New Roman" w:hAnsiTheme="minorHAnsi"/>
                <w:sz w:val="24"/>
                <w:szCs w:val="24"/>
              </w:rPr>
              <w:t>对意义相同或相近的术语进行了整合与说明</w:t>
            </w:r>
            <w:proofErr w:type="spellEnd"/>
          </w:p>
        </w:tc>
        <w:tc>
          <w:tcPr>
            <w:tcW w:w="1250" w:type="pct"/>
          </w:tcPr>
          <w:p w14:paraId="7D64F259" w14:textId="77777777" w:rsidR="005646EC" w:rsidRPr="005646EC" w:rsidRDefault="005646EC" w:rsidP="005646E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高杨</w:t>
            </w:r>
          </w:p>
        </w:tc>
      </w:tr>
    </w:tbl>
    <w:p w14:paraId="62409D86" w14:textId="77777777" w:rsidR="009D39EF" w:rsidRDefault="009D39EF">
      <w:pPr>
        <w:rPr>
          <w:rFonts w:asciiTheme="minorHAnsi" w:hAnsiTheme="minorHAnsi"/>
          <w:szCs w:val="24"/>
          <w:highlight w:val="yellow"/>
        </w:rPr>
      </w:pPr>
    </w:p>
    <w:p w14:paraId="63E7F5F1" w14:textId="77777777" w:rsidR="008A7074" w:rsidRPr="00A03606" w:rsidRDefault="008A7074" w:rsidP="003B40A5">
      <w:pPr>
        <w:numPr>
          <w:ilvl w:val="0"/>
          <w:numId w:val="2"/>
        </w:numPr>
        <w:spacing w:afterLines="50" w:after="120"/>
        <w:rPr>
          <w:rFonts w:ascii="等线" w:eastAsia="等线" w:hAnsi="等线"/>
          <w:b/>
          <w:bCs/>
          <w:sz w:val="28"/>
          <w:szCs w:val="28"/>
        </w:rPr>
      </w:pPr>
      <w:proofErr w:type="spellStart"/>
      <w:r w:rsidRPr="00A03606">
        <w:rPr>
          <w:rFonts w:asciiTheme="minorHAnsi" w:eastAsia="Times New Roman" w:hAnsiTheme="minorHAnsi"/>
          <w:b/>
          <w:bCs/>
          <w:sz w:val="28"/>
          <w:szCs w:val="28"/>
          <w:highlight w:val="yellow"/>
        </w:rPr>
        <w:t>词汇表的定义</w:t>
      </w:r>
      <w:proofErr w:type="spellEnd"/>
      <w:r w:rsidRPr="00A03606">
        <w:rPr>
          <w:rFonts w:asciiTheme="minorHAnsi" w:eastAsia="Times New Roman" w:hAnsiTheme="minorHAnsi"/>
          <w:b/>
          <w:bCs/>
          <w:sz w:val="28"/>
          <w:szCs w:val="28"/>
          <w:highlight w:val="yellow"/>
        </w:rPr>
        <w:t>：</w:t>
      </w:r>
    </w:p>
    <w:p w14:paraId="54D31DB4" w14:textId="77777777" w:rsidR="008A7074" w:rsidRPr="008A7074" w:rsidRDefault="008A7074" w:rsidP="008A7074">
      <w:pPr>
        <w:ind w:firstLineChars="200" w:firstLine="420"/>
        <w:rPr>
          <w:rFonts w:ascii="等线" w:eastAsia="等线" w:hAnsi="等线"/>
          <w:szCs w:val="24"/>
          <w:highlight w:val="yellow"/>
        </w:rPr>
      </w:pPr>
      <w:r>
        <w:rPr>
          <w:rFonts w:ascii="等线" w:eastAsia="等线" w:hAnsi="等线" w:hint="eastAsia"/>
          <w:szCs w:val="24"/>
        </w:rPr>
        <w:t>是</w:t>
      </w:r>
      <w:r w:rsidRPr="008A7074">
        <w:rPr>
          <w:rFonts w:ascii="等线" w:eastAsia="等线" w:hAnsi="等线" w:hint="eastAsia"/>
          <w:szCs w:val="24"/>
        </w:rPr>
        <w:t>重要术语及其定义的列表。</w:t>
      </w:r>
      <w:r>
        <w:rPr>
          <w:rFonts w:ascii="等线" w:eastAsia="等线" w:hAnsi="等线" w:hint="eastAsia"/>
          <w:szCs w:val="24"/>
        </w:rPr>
        <w:t>此外，</w:t>
      </w:r>
      <w:r w:rsidRPr="008A7074">
        <w:rPr>
          <w:rFonts w:ascii="等线" w:eastAsia="等线" w:hAnsi="等线" w:hint="eastAsia"/>
          <w:szCs w:val="24"/>
        </w:rPr>
        <w:t>词汇表也充当数据字典</w:t>
      </w:r>
      <w:r w:rsidRPr="008A7074">
        <w:rPr>
          <w:rFonts w:ascii="等线" w:eastAsia="等线" w:hAnsi="等线"/>
          <w:szCs w:val="24"/>
        </w:rPr>
        <w:t>(data dictionary)</w:t>
      </w:r>
      <w:r w:rsidRPr="008A7074">
        <w:rPr>
          <w:rFonts w:ascii="等线" w:eastAsia="等线" w:hAnsi="等线" w:hint="eastAsia"/>
          <w:szCs w:val="24"/>
        </w:rPr>
        <w:t>的角色，即记录关于数据之数据，也就是元数据（</w:t>
      </w:r>
      <w:r w:rsidRPr="008A7074">
        <w:rPr>
          <w:rFonts w:ascii="等线" w:eastAsia="等线" w:hAnsi="等线"/>
          <w:szCs w:val="24"/>
        </w:rPr>
        <w:t xml:space="preserve"> metadata)</w:t>
      </w:r>
      <w:r w:rsidRPr="008A7074">
        <w:rPr>
          <w:rFonts w:ascii="等线" w:eastAsia="等线" w:hAnsi="等线" w:hint="eastAsia"/>
          <w:szCs w:val="24"/>
        </w:rPr>
        <w:t>的文档。在初始阶段，词汇表应该是术语及其描述的简单文档。在细化阶段，词汇表可以扩展为数据字典。词汇表中的值域和验证规则是反映系统行为的需求的组成部分。</w:t>
      </w:r>
    </w:p>
    <w:p w14:paraId="42276599" w14:textId="77777777" w:rsidR="008A7074" w:rsidRDefault="008A7074" w:rsidP="008A7074">
      <w:pPr>
        <w:ind w:firstLineChars="200" w:firstLine="420"/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词汇表</w:t>
      </w:r>
      <w:r w:rsidRPr="008A7074">
        <w:rPr>
          <w:rFonts w:ascii="等线" w:eastAsia="等线" w:hAnsi="等线" w:hint="eastAsia"/>
          <w:szCs w:val="24"/>
        </w:rPr>
        <w:t>的属性包括</w:t>
      </w:r>
      <w:r w:rsidRPr="008A7074">
        <w:rPr>
          <w:rFonts w:ascii="等线" w:eastAsia="等线" w:hAnsi="等线"/>
          <w:szCs w:val="24"/>
        </w:rPr>
        <w:t>:</w:t>
      </w:r>
      <w:r>
        <w:rPr>
          <w:rFonts w:ascii="等线" w:eastAsia="等线" w:hAnsi="等线" w:hint="eastAsia"/>
          <w:szCs w:val="24"/>
        </w:rPr>
        <w:t>（</w:t>
      </w:r>
      <w:r>
        <w:rPr>
          <w:rFonts w:ascii="等线" w:eastAsia="等线" w:hAnsi="等线"/>
          <w:szCs w:val="24"/>
        </w:rPr>
        <w:t>1</w:t>
      </w:r>
      <w:r>
        <w:rPr>
          <w:rFonts w:ascii="等线" w:eastAsia="等线" w:hAnsi="等线" w:hint="eastAsia"/>
          <w:szCs w:val="24"/>
        </w:rPr>
        <w:t>）</w:t>
      </w:r>
      <w:r w:rsidRPr="008A7074">
        <w:rPr>
          <w:rFonts w:ascii="等线" w:eastAsia="等线" w:hAnsi="等线" w:hint="eastAsia"/>
          <w:szCs w:val="24"/>
        </w:rPr>
        <w:t>别名</w:t>
      </w:r>
      <w:r>
        <w:rPr>
          <w:rFonts w:ascii="等线" w:eastAsia="等线" w:hAnsi="等线" w:hint="eastAsia"/>
          <w:szCs w:val="24"/>
        </w:rPr>
        <w:t>，</w:t>
      </w:r>
      <w:r w:rsidRPr="008A7074">
        <w:rPr>
          <w:rFonts w:ascii="等线" w:eastAsia="等线" w:hAnsi="等线" w:hint="eastAsia"/>
          <w:szCs w:val="24"/>
        </w:rPr>
        <w:t>描述</w:t>
      </w:r>
      <w:r>
        <w:rPr>
          <w:rFonts w:ascii="等线" w:eastAsia="等线" w:hAnsi="等线" w:hint="eastAsia"/>
          <w:szCs w:val="24"/>
        </w:rPr>
        <w:t>、（</w:t>
      </w:r>
      <w:r>
        <w:rPr>
          <w:rFonts w:ascii="等线" w:eastAsia="等线" w:hAnsi="等线"/>
          <w:szCs w:val="24"/>
        </w:rPr>
        <w:t>2</w:t>
      </w:r>
      <w:r>
        <w:rPr>
          <w:rFonts w:ascii="等线" w:eastAsia="等线" w:hAnsi="等线" w:hint="eastAsia"/>
          <w:szCs w:val="24"/>
        </w:rPr>
        <w:t>）</w:t>
      </w:r>
      <w:r w:rsidRPr="008A7074">
        <w:rPr>
          <w:rFonts w:ascii="等线" w:eastAsia="等线" w:hAnsi="等线" w:hint="eastAsia"/>
          <w:szCs w:val="24"/>
        </w:rPr>
        <w:t>格式（类型、长度、单位</w:t>
      </w:r>
      <w:r w:rsidRPr="008A7074">
        <w:rPr>
          <w:rFonts w:ascii="等线" w:eastAsia="等线" w:hAnsi="等线"/>
          <w:szCs w:val="24"/>
        </w:rPr>
        <w:t>)</w:t>
      </w:r>
      <w:r w:rsidRPr="008A7074">
        <w:rPr>
          <w:rFonts w:ascii="等线" w:eastAsia="等线" w:hAnsi="等线" w:hint="eastAsia"/>
          <w:szCs w:val="24"/>
        </w:rPr>
        <w:t>与其他元素的关系</w:t>
      </w:r>
      <w:r>
        <w:rPr>
          <w:rFonts w:ascii="等线" w:eastAsia="等线" w:hAnsi="等线" w:hint="eastAsia"/>
          <w:szCs w:val="24"/>
        </w:rPr>
        <w:t>、（</w:t>
      </w:r>
      <w:r>
        <w:rPr>
          <w:rFonts w:ascii="等线" w:eastAsia="等线" w:hAnsi="等线"/>
          <w:szCs w:val="24"/>
        </w:rPr>
        <w:t>3</w:t>
      </w:r>
      <w:r>
        <w:rPr>
          <w:rFonts w:ascii="等线" w:eastAsia="等线" w:hAnsi="等线" w:hint="eastAsia"/>
          <w:szCs w:val="24"/>
        </w:rPr>
        <w:t>）</w:t>
      </w:r>
      <w:r w:rsidRPr="008A7074">
        <w:rPr>
          <w:rFonts w:ascii="等线" w:eastAsia="等线" w:hAnsi="等线" w:hint="eastAsia"/>
          <w:szCs w:val="24"/>
        </w:rPr>
        <w:t>值域</w:t>
      </w:r>
      <w:r>
        <w:rPr>
          <w:rFonts w:ascii="等线" w:eastAsia="等线" w:hAnsi="等线" w:hint="eastAsia"/>
          <w:szCs w:val="24"/>
        </w:rPr>
        <w:t>、（</w:t>
      </w:r>
      <w:r>
        <w:rPr>
          <w:rFonts w:ascii="等线" w:eastAsia="等线" w:hAnsi="等线"/>
          <w:szCs w:val="24"/>
        </w:rPr>
        <w:t>4</w:t>
      </w:r>
      <w:r>
        <w:rPr>
          <w:rFonts w:ascii="等线" w:eastAsia="等线" w:hAnsi="等线" w:hint="eastAsia"/>
          <w:szCs w:val="24"/>
        </w:rPr>
        <w:t>）</w:t>
      </w:r>
      <w:r w:rsidRPr="008A7074">
        <w:rPr>
          <w:rFonts w:ascii="等线" w:eastAsia="等线" w:hAnsi="等线" w:hint="eastAsia"/>
          <w:szCs w:val="24"/>
        </w:rPr>
        <w:t>验证规则</w:t>
      </w:r>
      <w:r>
        <w:rPr>
          <w:rFonts w:ascii="等线" w:eastAsia="等线" w:hAnsi="等线" w:hint="eastAsia"/>
          <w:szCs w:val="24"/>
        </w:rPr>
        <w:t>等</w:t>
      </w:r>
    </w:p>
    <w:p w14:paraId="7C7164F0" w14:textId="77777777" w:rsidR="008A7074" w:rsidRDefault="008A7074" w:rsidP="008A7074">
      <w:pPr>
        <w:rPr>
          <w:rFonts w:ascii="等线" w:eastAsia="等线" w:hAnsi="等线"/>
          <w:szCs w:val="24"/>
        </w:rPr>
      </w:pPr>
    </w:p>
    <w:p w14:paraId="253A3A88" w14:textId="77777777" w:rsidR="00A03606" w:rsidRPr="003B40A5" w:rsidRDefault="00A03606" w:rsidP="008A7074">
      <w:pPr>
        <w:rPr>
          <w:rFonts w:ascii="等线" w:eastAsia="等线" w:hAnsi="等线"/>
          <w:b/>
          <w:bCs/>
          <w:szCs w:val="24"/>
        </w:rPr>
      </w:pPr>
      <w:r w:rsidRPr="003B40A5">
        <w:rPr>
          <w:rFonts w:ascii="等线" w:eastAsia="等线" w:hAnsi="等线" w:hint="eastAsia"/>
          <w:b/>
          <w:bCs/>
          <w:szCs w:val="24"/>
        </w:rPr>
        <w:t>在本次项目开发过程中，词汇表共分为了</w:t>
      </w:r>
      <w:r w:rsidR="003B40A5" w:rsidRPr="003B40A5">
        <w:rPr>
          <w:rFonts w:ascii="等线" w:eastAsia="等线" w:hAnsi="等线" w:hint="eastAsia"/>
          <w:b/>
          <w:bCs/>
          <w:szCs w:val="24"/>
        </w:rPr>
        <w:t>如下的四个部分：</w:t>
      </w:r>
    </w:p>
    <w:p w14:paraId="45E44A40" w14:textId="75ECEEA0" w:rsidR="008A7074" w:rsidRDefault="00716CCE">
      <w:pPr>
        <w:rPr>
          <w:rFonts w:asciiTheme="minorHAnsi" w:hAnsiTheme="minorHAnsi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17BDAD21" wp14:editId="6BC4BF54">
            <wp:extent cx="6191250" cy="235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40BB" w14:textId="77777777" w:rsidR="009D39EF" w:rsidRPr="005646EC" w:rsidRDefault="00BB03F4" w:rsidP="009F496B">
      <w:pPr>
        <w:pStyle w:val="2"/>
        <w:rPr>
          <w:highlight w:val="yellow"/>
        </w:rPr>
      </w:pPr>
      <w:proofErr w:type="spellStart"/>
      <w:r>
        <w:rPr>
          <w:rFonts w:eastAsia="Times New Roman"/>
          <w:highlight w:val="yellow"/>
        </w:rPr>
        <w:t>填报</w:t>
      </w:r>
      <w:r w:rsidR="004F0E65">
        <w:rPr>
          <w:rFonts w:eastAsia="Times New Roman"/>
          <w:highlight w:val="yellow"/>
        </w:rPr>
        <w:t>元数据词汇表</w:t>
      </w:r>
      <w:proofErr w:type="spellEnd"/>
      <w:r>
        <w:rPr>
          <w:rFonts w:eastAsia="Times New Roman"/>
          <w:highlight w:val="yellow"/>
        </w:rPr>
        <w:t>——</w:t>
      </w:r>
      <w:proofErr w:type="spellStart"/>
      <w:r w:rsidRPr="005646EC">
        <w:rPr>
          <w:rFonts w:eastAsia="Times New Roman"/>
          <w:highlight w:val="yellow"/>
        </w:rPr>
        <w:t>疫情</w:t>
      </w:r>
      <w:r>
        <w:rPr>
          <w:rFonts w:eastAsia="Times New Roman"/>
          <w:highlight w:val="yellow"/>
        </w:rPr>
        <w:t>填报与统计模块视角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2623"/>
        <w:gridCol w:w="476"/>
        <w:gridCol w:w="1323"/>
        <w:gridCol w:w="3636"/>
      </w:tblGrid>
      <w:tr w:rsidR="009F496B" w:rsidRPr="005646EC" w14:paraId="058DEFA7" w14:textId="77777777" w:rsidTr="00505417">
        <w:tc>
          <w:tcPr>
            <w:tcW w:w="999" w:type="pct"/>
          </w:tcPr>
          <w:p w14:paraId="651D2AB6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术语名称</w:t>
            </w:r>
            <w:proofErr w:type="spellEnd"/>
          </w:p>
        </w:tc>
        <w:tc>
          <w:tcPr>
            <w:tcW w:w="1101" w:type="pct"/>
          </w:tcPr>
          <w:p w14:paraId="2AFC6DB9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定义或说明</w:t>
            </w:r>
            <w:proofErr w:type="spellEnd"/>
          </w:p>
        </w:tc>
        <w:tc>
          <w:tcPr>
            <w:tcW w:w="764" w:type="pct"/>
          </w:tcPr>
          <w:p w14:paraId="310A115F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数据格式</w:t>
            </w:r>
            <w:proofErr w:type="spellEnd"/>
          </w:p>
        </w:tc>
        <w:tc>
          <w:tcPr>
            <w:tcW w:w="1079" w:type="pct"/>
          </w:tcPr>
          <w:p w14:paraId="6A494812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数据格式验证规则</w:t>
            </w:r>
            <w:proofErr w:type="spellEnd"/>
          </w:p>
        </w:tc>
        <w:tc>
          <w:tcPr>
            <w:tcW w:w="1057" w:type="pct"/>
          </w:tcPr>
          <w:p w14:paraId="185EBD39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备注（别称、简称、相关参考等</w:t>
            </w:r>
            <w:proofErr w:type="spellEnd"/>
            <w:r w:rsidRPr="005646EC">
              <w:rPr>
                <w:rFonts w:asciiTheme="minorHAnsi" w:eastAsia="Times New Roman" w:hAnsiTheme="minorHAnsi"/>
                <w:b/>
                <w:szCs w:val="24"/>
              </w:rPr>
              <w:t>）</w:t>
            </w:r>
          </w:p>
        </w:tc>
      </w:tr>
      <w:tr w:rsidR="009F496B" w:rsidRPr="005646EC" w14:paraId="6618B44A" w14:textId="77777777" w:rsidTr="00505417">
        <w:tc>
          <w:tcPr>
            <w:tcW w:w="999" w:type="pct"/>
          </w:tcPr>
          <w:p w14:paraId="312F9922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101" w:type="pct"/>
          </w:tcPr>
          <w:p w14:paraId="0A12816D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 w:val="32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上报人的唯一标识符可以通过该标识符定位到唯一的自然人，方便进行人员追溯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  <w:tc>
          <w:tcPr>
            <w:tcW w:w="764" w:type="pct"/>
          </w:tcPr>
          <w:p w14:paraId="02FBDE6F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字符串</w:t>
            </w:r>
            <w:proofErr w:type="spellEnd"/>
          </w:p>
        </w:tc>
        <w:tc>
          <w:tcPr>
            <w:tcW w:w="1079" w:type="pct"/>
          </w:tcPr>
          <w:p w14:paraId="139105C5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不同身份的不同实体不可能出现相同的唯一标识符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  <w:tc>
          <w:tcPr>
            <w:tcW w:w="1057" w:type="pct"/>
          </w:tcPr>
          <w:p w14:paraId="3D9707F2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9F496B" w:rsidRPr="005646EC" w14:paraId="3018EAE2" w14:textId="77777777" w:rsidTr="00505417">
        <w:tc>
          <w:tcPr>
            <w:tcW w:w="999" w:type="pct"/>
          </w:tcPr>
          <w:p w14:paraId="5CC971DE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location</w:t>
            </w:r>
          </w:p>
        </w:tc>
        <w:tc>
          <w:tcPr>
            <w:tcW w:w="1101" w:type="pct"/>
          </w:tcPr>
          <w:p w14:paraId="37223C92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上报信息时的地理位置，精确到街道级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  <w:tc>
          <w:tcPr>
            <w:tcW w:w="764" w:type="pct"/>
          </w:tcPr>
          <w:p w14:paraId="377A8E99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字符串</w:t>
            </w:r>
            <w:proofErr w:type="spellEnd"/>
          </w:p>
        </w:tc>
        <w:tc>
          <w:tcPr>
            <w:tcW w:w="1079" w:type="pct"/>
          </w:tcPr>
          <w:p w14:paraId="73BD4A16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3FD02B46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9F496B" w:rsidRPr="005646EC" w14:paraId="7FE20D81" w14:textId="77777777" w:rsidTr="00505417">
        <w:tc>
          <w:tcPr>
            <w:tcW w:w="999" w:type="pct"/>
          </w:tcPr>
          <w:p w14:paraId="46F79A65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temperature</w:t>
            </w:r>
          </w:p>
        </w:tc>
        <w:tc>
          <w:tcPr>
            <w:tcW w:w="1101" w:type="pct"/>
          </w:tcPr>
          <w:p w14:paraId="23EAFAAC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上报信息时的体温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  <w:tc>
          <w:tcPr>
            <w:tcW w:w="764" w:type="pct"/>
          </w:tcPr>
          <w:p w14:paraId="089F5422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浮点数</w:t>
            </w:r>
            <w:proofErr w:type="spellEnd"/>
          </w:p>
        </w:tc>
        <w:tc>
          <w:tcPr>
            <w:tcW w:w="1079" w:type="pct"/>
          </w:tcPr>
          <w:p w14:paraId="636B3FF1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2480E51B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该数据只能由用户选择系统给定的值，无法自定义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</w:tr>
      <w:tr w:rsidR="009F496B" w:rsidRPr="005646EC" w14:paraId="4000DA68" w14:textId="77777777" w:rsidTr="00505417">
        <w:tc>
          <w:tcPr>
            <w:tcW w:w="999" w:type="pct"/>
          </w:tcPr>
          <w:p w14:paraId="1E2CFFC2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1101" w:type="pct"/>
          </w:tcPr>
          <w:p w14:paraId="3F5C6C8D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该属性为填报日期，属性为字符串（在数据库可以存储为</w:t>
            </w:r>
            <w:r w:rsidRPr="005646EC">
              <w:rPr>
                <w:rFonts w:asciiTheme="minorHAnsi" w:hAnsiTheme="minorHAnsi"/>
                <w:szCs w:val="24"/>
              </w:rPr>
              <w:t>Date</w:t>
            </w:r>
            <w:r w:rsidRPr="005646EC">
              <w:rPr>
                <w:rFonts w:asciiTheme="minorHAnsi" w:eastAsia="Times New Roman" w:hAnsiTheme="minorHAnsi"/>
                <w:szCs w:val="24"/>
              </w:rPr>
              <w:t>类型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）。</w:t>
            </w: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该属性可由客户端获取系统时间自动填入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  <w:p w14:paraId="57BD241B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764" w:type="pct"/>
          </w:tcPr>
          <w:p w14:paraId="0E1EF335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79" w:type="pct"/>
          </w:tcPr>
          <w:p w14:paraId="5464F219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3FA88B9D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9F496B" w:rsidRPr="005646EC" w14:paraId="584419D8" w14:textId="77777777" w:rsidTr="00505417">
        <w:tc>
          <w:tcPr>
            <w:tcW w:w="999" w:type="pct"/>
          </w:tcPr>
          <w:p w14:paraId="7BC78F7C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bookmarkStart w:id="0" w:name="_Toc84966631"/>
            <w:r w:rsidRPr="005646EC">
              <w:rPr>
                <w:rFonts w:asciiTheme="minorHAnsi" w:hAnsiTheme="minorHAnsi"/>
                <w:szCs w:val="24"/>
              </w:rPr>
              <w:t>vaccines</w:t>
            </w:r>
            <w:bookmarkEnd w:id="0"/>
          </w:p>
        </w:tc>
        <w:tc>
          <w:tcPr>
            <w:tcW w:w="1101" w:type="pct"/>
          </w:tcPr>
          <w:p w14:paraId="31D881BB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疫苗接种情况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，</w:t>
            </w:r>
            <w:r w:rsidRPr="005646EC">
              <w:rPr>
                <w:rFonts w:asciiTheme="minorHAnsi" w:hAnsiTheme="minorHAnsi"/>
                <w:szCs w:val="24"/>
              </w:rPr>
              <w:t xml:space="preserve"> 0</w:t>
            </w:r>
            <w:r w:rsidRPr="005646EC">
              <w:rPr>
                <w:rFonts w:asciiTheme="minorHAnsi" w:eastAsia="Times New Roman" w:hAnsiTheme="minorHAnsi"/>
                <w:szCs w:val="24"/>
              </w:rPr>
              <w:t>为未接种，</w:t>
            </w:r>
            <w:r w:rsidRPr="005646EC">
              <w:rPr>
                <w:rFonts w:asciiTheme="minorHAnsi" w:hAnsiTheme="minorHAnsi"/>
                <w:szCs w:val="24"/>
              </w:rPr>
              <w:t>1</w:t>
            </w:r>
            <w:r w:rsidRPr="005646EC">
              <w:rPr>
                <w:rFonts w:asciiTheme="minorHAnsi" w:eastAsia="Times New Roman" w:hAnsiTheme="minorHAnsi"/>
                <w:szCs w:val="24"/>
              </w:rPr>
              <w:t>为接种一针，</w:t>
            </w:r>
            <w:r w:rsidRPr="005646EC">
              <w:rPr>
                <w:rFonts w:asciiTheme="minorHAnsi" w:hAnsiTheme="minorHAnsi"/>
                <w:szCs w:val="24"/>
              </w:rPr>
              <w:t>2</w:t>
            </w:r>
            <w:r w:rsidRPr="005646EC">
              <w:rPr>
                <w:rFonts w:asciiTheme="minorHAnsi" w:eastAsia="Times New Roman" w:hAnsiTheme="minorHAnsi"/>
                <w:szCs w:val="24"/>
              </w:rPr>
              <w:t>为已接种两针。</w:t>
            </w:r>
          </w:p>
        </w:tc>
        <w:tc>
          <w:tcPr>
            <w:tcW w:w="764" w:type="pct"/>
          </w:tcPr>
          <w:p w14:paraId="59F5BC2C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整型</w:t>
            </w:r>
            <w:proofErr w:type="spellEnd"/>
          </w:p>
        </w:tc>
        <w:tc>
          <w:tcPr>
            <w:tcW w:w="1079" w:type="pct"/>
          </w:tcPr>
          <w:p w14:paraId="4340CAA3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eastAsia="Times New Roman" w:hAnsiTheme="minorHAnsi"/>
                <w:szCs w:val="24"/>
              </w:rPr>
              <w:t>除了</w:t>
            </w:r>
            <w:r w:rsidRPr="005646EC">
              <w:rPr>
                <w:rFonts w:asciiTheme="minorHAnsi" w:hAnsiTheme="minorHAnsi"/>
                <w:szCs w:val="24"/>
              </w:rPr>
              <w:t>0</w:t>
            </w:r>
            <w:r w:rsidRPr="005646EC">
              <w:rPr>
                <w:rFonts w:asciiTheme="minorHAnsi" w:eastAsia="Times New Roman" w:hAnsiTheme="minorHAnsi"/>
                <w:szCs w:val="24"/>
              </w:rPr>
              <w:t>、</w:t>
            </w:r>
            <w:r w:rsidRPr="005646EC">
              <w:rPr>
                <w:rFonts w:asciiTheme="minorHAnsi" w:hAnsiTheme="minorHAnsi"/>
                <w:szCs w:val="24"/>
              </w:rPr>
              <w:t>1</w:t>
            </w:r>
            <w:r w:rsidRPr="005646EC">
              <w:rPr>
                <w:rFonts w:asciiTheme="minorHAnsi" w:eastAsia="Times New Roman" w:hAnsiTheme="minorHAnsi"/>
                <w:szCs w:val="24"/>
              </w:rPr>
              <w:t>、</w:t>
            </w:r>
            <w:r w:rsidRPr="005646EC">
              <w:rPr>
                <w:rFonts w:asciiTheme="minorHAnsi" w:hAnsiTheme="minorHAnsi"/>
                <w:szCs w:val="24"/>
              </w:rPr>
              <w:t>2</w:t>
            </w:r>
            <w:r w:rsidRPr="005646EC">
              <w:rPr>
                <w:rFonts w:asciiTheme="minorHAnsi" w:eastAsia="Times New Roman" w:hAnsiTheme="minorHAnsi"/>
                <w:szCs w:val="24"/>
              </w:rPr>
              <w:t>，其他数值均不合法</w:t>
            </w:r>
          </w:p>
        </w:tc>
        <w:tc>
          <w:tcPr>
            <w:tcW w:w="1057" w:type="pct"/>
          </w:tcPr>
          <w:p w14:paraId="27AAA336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9F496B" w:rsidRPr="005646EC" w14:paraId="199B1772" w14:textId="77777777" w:rsidTr="00505417">
        <w:tc>
          <w:tcPr>
            <w:tcW w:w="999" w:type="pct"/>
          </w:tcPr>
          <w:p w14:paraId="47A05B65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bookmarkStart w:id="1" w:name="_Toc84966632"/>
            <w:r w:rsidRPr="005646EC">
              <w:rPr>
                <w:rFonts w:asciiTheme="minorHAnsi" w:hAnsiTheme="minorHAnsi"/>
                <w:szCs w:val="24"/>
              </w:rPr>
              <w:lastRenderedPageBreak/>
              <w:t>trip</w:t>
            </w:r>
            <w:bookmarkEnd w:id="1"/>
          </w:p>
        </w:tc>
        <w:tc>
          <w:tcPr>
            <w:tcW w:w="1101" w:type="pct"/>
          </w:tcPr>
          <w:p w14:paraId="6DDF090E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14</w:t>
            </w:r>
            <w:r w:rsidRPr="005646EC">
              <w:rPr>
                <w:rFonts w:asciiTheme="minorHAnsi" w:eastAsia="Times New Roman" w:hAnsiTheme="minorHAnsi"/>
                <w:szCs w:val="24"/>
              </w:rPr>
              <w:t>日内是否途径过中高风险地区，</w:t>
            </w:r>
            <w:r w:rsidRPr="005646EC">
              <w:rPr>
                <w:rFonts w:asciiTheme="minorHAnsi" w:hAnsiTheme="minorHAnsi"/>
                <w:szCs w:val="24"/>
              </w:rPr>
              <w:t>false</w:t>
            </w:r>
            <w:r w:rsidRPr="005646EC">
              <w:rPr>
                <w:rFonts w:asciiTheme="minorHAnsi" w:eastAsia="Times New Roman" w:hAnsiTheme="minorHAnsi"/>
                <w:szCs w:val="24"/>
              </w:rPr>
              <w:t>为没有经过，</w:t>
            </w:r>
            <w:r w:rsidRPr="005646EC">
              <w:rPr>
                <w:rFonts w:asciiTheme="minorHAnsi" w:hAnsiTheme="minorHAnsi"/>
                <w:szCs w:val="24"/>
              </w:rPr>
              <w:t>true</w:t>
            </w:r>
            <w:r w:rsidRPr="005646EC">
              <w:rPr>
                <w:rFonts w:asciiTheme="minorHAnsi" w:eastAsia="Times New Roman" w:hAnsiTheme="minorHAnsi"/>
                <w:szCs w:val="24"/>
              </w:rPr>
              <w:t>为经过。</w:t>
            </w:r>
          </w:p>
        </w:tc>
        <w:tc>
          <w:tcPr>
            <w:tcW w:w="764" w:type="pct"/>
          </w:tcPr>
          <w:p w14:paraId="206B5659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布尔型</w:t>
            </w:r>
            <w:proofErr w:type="spellEnd"/>
          </w:p>
        </w:tc>
        <w:tc>
          <w:tcPr>
            <w:tcW w:w="1079" w:type="pct"/>
          </w:tcPr>
          <w:p w14:paraId="50DC5C56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30CF3E70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9F496B" w:rsidRPr="005646EC" w14:paraId="6456FE61" w14:textId="77777777" w:rsidTr="00505417">
        <w:tc>
          <w:tcPr>
            <w:tcW w:w="999" w:type="pct"/>
          </w:tcPr>
          <w:p w14:paraId="6DDF3233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observation</w:t>
            </w:r>
          </w:p>
          <w:p w14:paraId="2695BACD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101" w:type="pct"/>
          </w:tcPr>
          <w:p w14:paraId="592C1014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是否处于新冠病毒隔离观察期，</w:t>
            </w:r>
            <w:r w:rsidRPr="005646EC">
              <w:rPr>
                <w:rFonts w:asciiTheme="minorHAnsi" w:hAnsiTheme="minorHAnsi"/>
                <w:szCs w:val="24"/>
              </w:rPr>
              <w:t>false</w:t>
            </w:r>
            <w:r w:rsidRPr="005646EC">
              <w:rPr>
                <w:rFonts w:asciiTheme="minorHAnsi" w:eastAsia="Times New Roman" w:hAnsiTheme="minorHAnsi"/>
                <w:szCs w:val="24"/>
              </w:rPr>
              <w:t>为未处于隔离期，</w:t>
            </w:r>
            <w:r w:rsidRPr="005646EC">
              <w:rPr>
                <w:rFonts w:asciiTheme="minorHAnsi" w:hAnsiTheme="minorHAnsi"/>
                <w:szCs w:val="24"/>
              </w:rPr>
              <w:t>true</w:t>
            </w:r>
            <w:r w:rsidRPr="005646EC">
              <w:rPr>
                <w:rFonts w:asciiTheme="minorHAnsi" w:eastAsia="Times New Roman" w:hAnsiTheme="minorHAnsi"/>
                <w:szCs w:val="24"/>
              </w:rPr>
              <w:t>为处于隔离期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  <w:tc>
          <w:tcPr>
            <w:tcW w:w="764" w:type="pct"/>
          </w:tcPr>
          <w:p w14:paraId="0A71C5A8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布尔型</w:t>
            </w:r>
            <w:proofErr w:type="spellEnd"/>
          </w:p>
        </w:tc>
        <w:tc>
          <w:tcPr>
            <w:tcW w:w="1079" w:type="pct"/>
          </w:tcPr>
          <w:p w14:paraId="49B87135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43DBDA6A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9F496B" w:rsidRPr="005646EC" w14:paraId="40DA9032" w14:textId="77777777" w:rsidTr="00505417">
        <w:tc>
          <w:tcPr>
            <w:tcW w:w="999" w:type="pct"/>
          </w:tcPr>
          <w:p w14:paraId="7869C253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hAnsiTheme="minorHAnsi"/>
                <w:szCs w:val="24"/>
              </w:rPr>
              <w:t>observeStartDate</w:t>
            </w:r>
            <w:proofErr w:type="spellEnd"/>
          </w:p>
        </w:tc>
        <w:tc>
          <w:tcPr>
            <w:tcW w:w="1101" w:type="pct"/>
          </w:tcPr>
          <w:p w14:paraId="0C50EA5C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隔离期开始时间，属性为字符串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  <w:tc>
          <w:tcPr>
            <w:tcW w:w="764" w:type="pct"/>
          </w:tcPr>
          <w:p w14:paraId="173B76CF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字符串</w:t>
            </w:r>
            <w:proofErr w:type="spellEnd"/>
          </w:p>
        </w:tc>
        <w:tc>
          <w:tcPr>
            <w:tcW w:w="1079" w:type="pct"/>
          </w:tcPr>
          <w:p w14:paraId="5F499D31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26205145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eastAsia="Times New Roman" w:hAnsiTheme="minorHAnsi"/>
                <w:szCs w:val="24"/>
              </w:rPr>
              <w:t>在数据库可以存储为</w:t>
            </w:r>
            <w:r w:rsidRPr="005646EC">
              <w:rPr>
                <w:rFonts w:asciiTheme="minorHAnsi" w:hAnsiTheme="minorHAnsi"/>
                <w:szCs w:val="24"/>
              </w:rPr>
              <w:t>Date</w:t>
            </w:r>
            <w:r w:rsidRPr="005646EC">
              <w:rPr>
                <w:rFonts w:asciiTheme="minorHAnsi" w:eastAsia="Times New Roman" w:hAnsiTheme="minorHAnsi"/>
                <w:szCs w:val="24"/>
              </w:rPr>
              <w:t>类型。在上报界面中，该术语对应的属性默认为隐藏，不需要用户输入。若术语</w:t>
            </w:r>
            <w:r w:rsidRPr="005646EC">
              <w:rPr>
                <w:rFonts w:asciiTheme="minorHAnsi" w:hAnsiTheme="minorHAnsi"/>
                <w:szCs w:val="24"/>
              </w:rPr>
              <w:t>observation</w:t>
            </w:r>
            <w:r w:rsidRPr="005646EC">
              <w:rPr>
                <w:rFonts w:asciiTheme="minorHAnsi" w:eastAsia="Times New Roman" w:hAnsiTheme="minorHAnsi"/>
                <w:szCs w:val="24"/>
              </w:rPr>
              <w:t>对应的属性为真，则显示该属性让用户输入。</w:t>
            </w:r>
          </w:p>
        </w:tc>
      </w:tr>
      <w:tr w:rsidR="009F496B" w:rsidRPr="005646EC" w14:paraId="0F2B97A4" w14:textId="77777777" w:rsidTr="00505417">
        <w:tc>
          <w:tcPr>
            <w:tcW w:w="999" w:type="pct"/>
          </w:tcPr>
          <w:p w14:paraId="1BDA969F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unusual</w:t>
            </w:r>
          </w:p>
        </w:tc>
        <w:tc>
          <w:tcPr>
            <w:tcW w:w="1101" w:type="pct"/>
          </w:tcPr>
          <w:p w14:paraId="2BD11E0A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填报人身体是否出现异常标识符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  <w:tc>
          <w:tcPr>
            <w:tcW w:w="764" w:type="pct"/>
          </w:tcPr>
          <w:p w14:paraId="107A3C07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布尔型</w:t>
            </w:r>
            <w:proofErr w:type="spellEnd"/>
          </w:p>
        </w:tc>
        <w:tc>
          <w:tcPr>
            <w:tcW w:w="1079" w:type="pct"/>
          </w:tcPr>
          <w:p w14:paraId="3C5D9C94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6E4CB0E8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eastAsia="Times New Roman" w:hAnsiTheme="minorHAnsi"/>
                <w:szCs w:val="24"/>
              </w:rPr>
              <w:t>在上报界面中，该术语对应的属性根据</w:t>
            </w:r>
            <w:r w:rsidRPr="005646EC">
              <w:rPr>
                <w:rFonts w:asciiTheme="minorHAnsi" w:hAnsiTheme="minorHAnsi"/>
                <w:szCs w:val="24"/>
              </w:rPr>
              <w:t>trip</w:t>
            </w:r>
            <w:r w:rsidRPr="005646EC">
              <w:rPr>
                <w:rFonts w:asciiTheme="minorHAnsi" w:eastAsia="Times New Roman" w:hAnsiTheme="minorHAnsi"/>
                <w:szCs w:val="24"/>
              </w:rPr>
              <w:t>、</w:t>
            </w:r>
            <w:r w:rsidRPr="005646EC">
              <w:rPr>
                <w:rFonts w:asciiTheme="minorHAnsi" w:hAnsiTheme="minorHAnsi"/>
                <w:szCs w:val="24"/>
              </w:rPr>
              <w:t>observation</w:t>
            </w:r>
            <w:r w:rsidRPr="005646EC">
              <w:rPr>
                <w:rFonts w:asciiTheme="minorHAnsi" w:eastAsia="Times New Roman" w:hAnsiTheme="minorHAnsi"/>
                <w:szCs w:val="24"/>
              </w:rPr>
              <w:t>两个布尔变量进行或运算生成，不需要用户填写，但是需要存入数据库中持久化。</w:t>
            </w:r>
          </w:p>
        </w:tc>
      </w:tr>
      <w:tr w:rsidR="009F496B" w:rsidRPr="005646EC" w14:paraId="34BFF2B4" w14:textId="77777777" w:rsidTr="00505417">
        <w:tc>
          <w:tcPr>
            <w:tcW w:w="999" w:type="pct"/>
          </w:tcPr>
          <w:p w14:paraId="16651CA9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Cs w:val="24"/>
              </w:rPr>
              <w:t>details</w:t>
            </w:r>
          </w:p>
        </w:tc>
        <w:tc>
          <w:tcPr>
            <w:tcW w:w="1101" w:type="pct"/>
          </w:tcPr>
          <w:p w14:paraId="40094E12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异常情况的具体信息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。（</w:t>
            </w: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例如密切接触，体温异常，高风险地区等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）</w:t>
            </w:r>
          </w:p>
        </w:tc>
        <w:tc>
          <w:tcPr>
            <w:tcW w:w="764" w:type="pct"/>
          </w:tcPr>
          <w:p w14:paraId="4004D7BD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字符串</w:t>
            </w:r>
            <w:proofErr w:type="spellEnd"/>
          </w:p>
        </w:tc>
        <w:tc>
          <w:tcPr>
            <w:tcW w:w="1079" w:type="pct"/>
          </w:tcPr>
          <w:p w14:paraId="14D54747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551C2B8F" w14:textId="77777777" w:rsidR="009D39EF" w:rsidRPr="005646EC" w:rsidRDefault="009D39EF" w:rsidP="005646EC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在上报界面中，若术语</w:t>
            </w:r>
            <w:r w:rsidRPr="005646EC">
              <w:rPr>
                <w:rFonts w:asciiTheme="minorHAnsi" w:hAnsiTheme="minorHAnsi"/>
                <w:szCs w:val="24"/>
              </w:rPr>
              <w:t>unusual</w:t>
            </w:r>
            <w:r w:rsidRPr="005646EC">
              <w:rPr>
                <w:rFonts w:asciiTheme="minorHAnsi" w:eastAsia="Times New Roman" w:hAnsiTheme="minorHAnsi"/>
                <w:szCs w:val="24"/>
              </w:rPr>
              <w:t>对应的属性为真，则出现该术语对应属性的填写方框，若无异常情况则不出现</w:t>
            </w:r>
            <w:proofErr w:type="spellEnd"/>
            <w:r w:rsidRPr="005646EC">
              <w:rPr>
                <w:rFonts w:asciiTheme="minorHAnsi" w:eastAsia="Times New Roman" w:hAnsiTheme="minorHAnsi"/>
                <w:szCs w:val="24"/>
              </w:rPr>
              <w:t>。</w:t>
            </w:r>
          </w:p>
        </w:tc>
      </w:tr>
      <w:tr w:rsidR="00A03606" w:rsidRPr="005646EC" w14:paraId="43A2D8C0" w14:textId="77777777" w:rsidTr="00505417">
        <w:tc>
          <w:tcPr>
            <w:tcW w:w="999" w:type="pct"/>
          </w:tcPr>
          <w:p w14:paraId="42CEB07E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Object</w:t>
            </w:r>
          </w:p>
        </w:tc>
        <w:tc>
          <w:tcPr>
            <w:tcW w:w="1101" w:type="pct"/>
          </w:tcPr>
          <w:p w14:paraId="0E55A818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The face data received from front end.</w:t>
            </w:r>
          </w:p>
        </w:tc>
        <w:tc>
          <w:tcPr>
            <w:tcW w:w="764" w:type="pct"/>
          </w:tcPr>
          <w:p w14:paraId="071E5DCA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proofErr w:type="spellStart"/>
            <w:r w:rsidRPr="00BB03F4">
              <w:rPr>
                <w:rFonts w:ascii="等线" w:eastAsia="等线" w:hAnsi="等线"/>
                <w:szCs w:val="24"/>
              </w:rPr>
              <w:t>Data_Type</w:t>
            </w:r>
            <w:proofErr w:type="spellEnd"/>
          </w:p>
          <w:p w14:paraId="3300C349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Obj</w:t>
            </w:r>
          </w:p>
        </w:tc>
        <w:tc>
          <w:tcPr>
            <w:tcW w:w="1079" w:type="pct"/>
          </w:tcPr>
          <w:p w14:paraId="3F508423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0EEA0A89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A03606" w:rsidRPr="005646EC" w14:paraId="675EAA00" w14:textId="77777777" w:rsidTr="00505417">
        <w:tc>
          <w:tcPr>
            <w:tcW w:w="999" w:type="pct"/>
          </w:tcPr>
          <w:p w14:paraId="59621351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Data</w:t>
            </w:r>
          </w:p>
        </w:tc>
        <w:tc>
          <w:tcPr>
            <w:tcW w:w="1101" w:type="pct"/>
          </w:tcPr>
          <w:p w14:paraId="228BF4E7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The actual face data in the dataset. Including IDs, Routes, Rates, etc.</w:t>
            </w:r>
          </w:p>
        </w:tc>
        <w:tc>
          <w:tcPr>
            <w:tcW w:w="764" w:type="pct"/>
          </w:tcPr>
          <w:p w14:paraId="6E3EF9AA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proofErr w:type="spellStart"/>
            <w:r w:rsidRPr="00BB03F4">
              <w:rPr>
                <w:rFonts w:ascii="等线" w:eastAsia="等线" w:hAnsi="等线"/>
                <w:szCs w:val="24"/>
              </w:rPr>
              <w:t>Data_Type</w:t>
            </w:r>
            <w:proofErr w:type="spellEnd"/>
            <w:r w:rsidRPr="00BB03F4">
              <w:rPr>
                <w:rFonts w:ascii="等线" w:eastAsia="等线" w:hAnsi="等线"/>
                <w:szCs w:val="24"/>
              </w:rPr>
              <w:t xml:space="preserve"> Obj</w:t>
            </w:r>
          </w:p>
        </w:tc>
        <w:tc>
          <w:tcPr>
            <w:tcW w:w="1079" w:type="pct"/>
          </w:tcPr>
          <w:p w14:paraId="00FCCDFF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57" w:type="pct"/>
          </w:tcPr>
          <w:p w14:paraId="7D775E04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A03606" w:rsidRPr="005646EC" w14:paraId="4D2B929B" w14:textId="77777777" w:rsidTr="00505417">
        <w:tc>
          <w:tcPr>
            <w:tcW w:w="999" w:type="pct"/>
          </w:tcPr>
          <w:p w14:paraId="35ACB29E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Discrepancy</w:t>
            </w:r>
          </w:p>
        </w:tc>
        <w:tc>
          <w:tcPr>
            <w:tcW w:w="1101" w:type="pct"/>
          </w:tcPr>
          <w:p w14:paraId="3D4D3176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The ration which the Object’s value differ from Data’s</w:t>
            </w:r>
          </w:p>
        </w:tc>
        <w:tc>
          <w:tcPr>
            <w:tcW w:w="764" w:type="pct"/>
          </w:tcPr>
          <w:p w14:paraId="556F6271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Double</w:t>
            </w:r>
          </w:p>
        </w:tc>
        <w:tc>
          <w:tcPr>
            <w:tcW w:w="1079" w:type="pct"/>
          </w:tcPr>
          <w:p w14:paraId="2D207C71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The whole data size divided by discrepancy</w:t>
            </w:r>
          </w:p>
        </w:tc>
        <w:tc>
          <w:tcPr>
            <w:tcW w:w="1057" w:type="pct"/>
          </w:tcPr>
          <w:p w14:paraId="5252CA66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A03606" w:rsidRPr="005646EC" w14:paraId="10F0C272" w14:textId="77777777" w:rsidTr="00505417">
        <w:tc>
          <w:tcPr>
            <w:tcW w:w="999" w:type="pct"/>
          </w:tcPr>
          <w:p w14:paraId="1BA41F33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HCV</w:t>
            </w:r>
          </w:p>
        </w:tc>
        <w:tc>
          <w:tcPr>
            <w:tcW w:w="1101" w:type="pct"/>
          </w:tcPr>
          <w:p w14:paraId="024DA7AC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 xml:space="preserve">The date coming from the </w:t>
            </w:r>
            <w:r w:rsidRPr="00BB03F4">
              <w:rPr>
                <w:rFonts w:ascii="等线" w:eastAsia="等线" w:hAnsi="等线" w:hint="eastAsia"/>
                <w:szCs w:val="24"/>
              </w:rPr>
              <w:t>“健康宝”</w:t>
            </w:r>
            <w:r w:rsidRPr="00BB03F4">
              <w:rPr>
                <w:rFonts w:ascii="等线" w:eastAsia="等线" w:hAnsi="等线"/>
                <w:szCs w:val="24"/>
              </w:rPr>
              <w:t xml:space="preserve"> platform</w:t>
            </w:r>
          </w:p>
        </w:tc>
        <w:tc>
          <w:tcPr>
            <w:tcW w:w="764" w:type="pct"/>
          </w:tcPr>
          <w:p w14:paraId="7826112D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proofErr w:type="spellStart"/>
            <w:r w:rsidRPr="00BB03F4">
              <w:rPr>
                <w:rFonts w:ascii="等线" w:eastAsia="等线" w:hAnsi="等线"/>
                <w:szCs w:val="24"/>
              </w:rPr>
              <w:t>Data_Type</w:t>
            </w:r>
            <w:proofErr w:type="spellEnd"/>
            <w:r w:rsidRPr="00BB03F4">
              <w:rPr>
                <w:rFonts w:ascii="等线" w:eastAsia="等线" w:hAnsi="等线"/>
                <w:szCs w:val="24"/>
              </w:rPr>
              <w:t xml:space="preserve"> HCV</w:t>
            </w:r>
          </w:p>
        </w:tc>
        <w:tc>
          <w:tcPr>
            <w:tcW w:w="1079" w:type="pct"/>
          </w:tcPr>
          <w:p w14:paraId="676DE52E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</w:p>
        </w:tc>
        <w:tc>
          <w:tcPr>
            <w:tcW w:w="1057" w:type="pct"/>
          </w:tcPr>
          <w:p w14:paraId="7DFE13F6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Health code</w:t>
            </w:r>
          </w:p>
          <w:p w14:paraId="1750C70C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validation</w:t>
            </w:r>
          </w:p>
        </w:tc>
      </w:tr>
      <w:tr w:rsidR="00A03606" w:rsidRPr="005646EC" w14:paraId="4EC69E8F" w14:textId="77777777" w:rsidTr="00505417">
        <w:tc>
          <w:tcPr>
            <w:tcW w:w="999" w:type="pct"/>
          </w:tcPr>
          <w:p w14:paraId="7F6053E5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lastRenderedPageBreak/>
              <w:t>Rate</w:t>
            </w:r>
          </w:p>
        </w:tc>
        <w:tc>
          <w:tcPr>
            <w:tcW w:w="1101" w:type="pct"/>
          </w:tcPr>
          <w:p w14:paraId="2D7F7925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The possibility which indicates whether the Obj is safe or not.</w:t>
            </w:r>
          </w:p>
        </w:tc>
        <w:tc>
          <w:tcPr>
            <w:tcW w:w="764" w:type="pct"/>
          </w:tcPr>
          <w:p w14:paraId="0E574B26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0=Clearance</w:t>
            </w:r>
          </w:p>
          <w:p w14:paraId="45EAA7F4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1=Mid Risk</w:t>
            </w:r>
          </w:p>
          <w:p w14:paraId="563A097D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2=High Risk</w:t>
            </w:r>
          </w:p>
        </w:tc>
        <w:tc>
          <w:tcPr>
            <w:tcW w:w="1079" w:type="pct"/>
          </w:tcPr>
          <w:p w14:paraId="0B8AF60D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</w:p>
        </w:tc>
        <w:tc>
          <w:tcPr>
            <w:tcW w:w="1057" w:type="pct"/>
          </w:tcPr>
          <w:p w14:paraId="6D0E0AF1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</w:p>
        </w:tc>
      </w:tr>
      <w:tr w:rsidR="00A03606" w:rsidRPr="005646EC" w14:paraId="35AB778F" w14:textId="77777777" w:rsidTr="00505417">
        <w:tc>
          <w:tcPr>
            <w:tcW w:w="999" w:type="pct"/>
          </w:tcPr>
          <w:p w14:paraId="34BDBA14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Route</w:t>
            </w:r>
          </w:p>
        </w:tc>
        <w:tc>
          <w:tcPr>
            <w:tcW w:w="1101" w:type="pct"/>
          </w:tcPr>
          <w:p w14:paraId="6D985AD8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r w:rsidRPr="00BB03F4">
              <w:rPr>
                <w:rFonts w:ascii="等线" w:eastAsia="等线" w:hAnsi="等线"/>
                <w:szCs w:val="24"/>
              </w:rPr>
              <w:t>The areas where the Obj has gone through.</w:t>
            </w:r>
          </w:p>
        </w:tc>
        <w:tc>
          <w:tcPr>
            <w:tcW w:w="764" w:type="pct"/>
          </w:tcPr>
          <w:p w14:paraId="08E1F88C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  <w:proofErr w:type="spellStart"/>
            <w:r w:rsidRPr="00BB03F4">
              <w:rPr>
                <w:rFonts w:ascii="等线" w:eastAsia="等线" w:hAnsi="等线"/>
                <w:szCs w:val="24"/>
              </w:rPr>
              <w:t>Data_Type</w:t>
            </w:r>
            <w:proofErr w:type="spellEnd"/>
            <w:r w:rsidRPr="00BB03F4">
              <w:rPr>
                <w:rFonts w:ascii="等线" w:eastAsia="等线" w:hAnsi="等线"/>
                <w:szCs w:val="24"/>
              </w:rPr>
              <w:t xml:space="preserve"> Route</w:t>
            </w:r>
          </w:p>
        </w:tc>
        <w:tc>
          <w:tcPr>
            <w:tcW w:w="1079" w:type="pct"/>
          </w:tcPr>
          <w:p w14:paraId="6008D1DF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</w:p>
        </w:tc>
        <w:tc>
          <w:tcPr>
            <w:tcW w:w="1057" w:type="pct"/>
          </w:tcPr>
          <w:p w14:paraId="4D684EFF" w14:textId="77777777" w:rsidR="00A03606" w:rsidRPr="00BB03F4" w:rsidRDefault="00A03606" w:rsidP="00A03606">
            <w:pPr>
              <w:jc w:val="center"/>
              <w:rPr>
                <w:rFonts w:ascii="等线" w:eastAsia="等线" w:hAnsi="等线"/>
                <w:szCs w:val="24"/>
              </w:rPr>
            </w:pPr>
          </w:p>
        </w:tc>
      </w:tr>
    </w:tbl>
    <w:p w14:paraId="0E168A82" w14:textId="77777777" w:rsidR="00BB03F4" w:rsidRPr="005646EC" w:rsidRDefault="00BB03F4">
      <w:pPr>
        <w:rPr>
          <w:rFonts w:asciiTheme="minorHAnsi" w:hAnsiTheme="minorHAnsi"/>
          <w:szCs w:val="24"/>
        </w:rPr>
      </w:pPr>
    </w:p>
    <w:p w14:paraId="11CC63BD" w14:textId="77777777" w:rsidR="009D39EF" w:rsidRPr="005646EC" w:rsidRDefault="004F0E65" w:rsidP="009F496B">
      <w:pPr>
        <w:pStyle w:val="2"/>
        <w:rPr>
          <w:szCs w:val="24"/>
          <w:highlight w:val="yellow"/>
        </w:rPr>
      </w:pPr>
      <w:proofErr w:type="spellStart"/>
      <w:r>
        <w:rPr>
          <w:rFonts w:eastAsia="Times New Roman"/>
          <w:highlight w:val="yellow"/>
        </w:rPr>
        <w:t>使用角色及</w:t>
      </w:r>
      <w:r w:rsidR="00BB03F4">
        <w:rPr>
          <w:rFonts w:eastAsia="Times New Roman"/>
          <w:highlight w:val="yellow"/>
        </w:rPr>
        <w:t>领域概念词汇表</w:t>
      </w:r>
      <w:proofErr w:type="spellEnd"/>
      <w:r>
        <w:rPr>
          <w:rFonts w:eastAsia="Times New Roman"/>
          <w:highlight w:val="yellow"/>
        </w:rPr>
        <w:t>——</w:t>
      </w:r>
      <w:proofErr w:type="spellStart"/>
      <w:r w:rsidR="009D39EF" w:rsidRPr="005646EC">
        <w:rPr>
          <w:rFonts w:eastAsia="Times New Roman"/>
          <w:highlight w:val="yellow"/>
        </w:rPr>
        <w:t>系统管理</w:t>
      </w:r>
      <w:r w:rsidR="00BB03F4">
        <w:rPr>
          <w:rFonts w:eastAsia="Times New Roman"/>
          <w:highlight w:val="yellow"/>
        </w:rPr>
        <w:t>视角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3061"/>
        <w:gridCol w:w="1000"/>
        <w:gridCol w:w="2176"/>
        <w:gridCol w:w="608"/>
      </w:tblGrid>
      <w:tr w:rsidR="009D39EF" w:rsidRPr="005646EC" w14:paraId="6673D10E" w14:textId="77777777" w:rsidTr="004F0E65">
        <w:tc>
          <w:tcPr>
            <w:tcW w:w="1000" w:type="pct"/>
          </w:tcPr>
          <w:p w14:paraId="691AFA36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术语名称</w:t>
            </w:r>
            <w:proofErr w:type="spellEnd"/>
          </w:p>
        </w:tc>
        <w:tc>
          <w:tcPr>
            <w:tcW w:w="1000" w:type="pct"/>
          </w:tcPr>
          <w:p w14:paraId="4AFDDE6E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定义或说明</w:t>
            </w:r>
            <w:proofErr w:type="spellEnd"/>
          </w:p>
        </w:tc>
        <w:tc>
          <w:tcPr>
            <w:tcW w:w="1000" w:type="pct"/>
          </w:tcPr>
          <w:p w14:paraId="084B029F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数据格式</w:t>
            </w:r>
            <w:proofErr w:type="spellEnd"/>
          </w:p>
        </w:tc>
        <w:tc>
          <w:tcPr>
            <w:tcW w:w="1000" w:type="pct"/>
          </w:tcPr>
          <w:p w14:paraId="40B04D60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数据格式验证规则</w:t>
            </w:r>
            <w:proofErr w:type="spellEnd"/>
          </w:p>
        </w:tc>
        <w:tc>
          <w:tcPr>
            <w:tcW w:w="1000" w:type="pct"/>
          </w:tcPr>
          <w:p w14:paraId="46953DE2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b/>
                <w:szCs w:val="24"/>
              </w:rPr>
              <w:t>分类</w:t>
            </w:r>
            <w:proofErr w:type="spellEnd"/>
          </w:p>
        </w:tc>
      </w:tr>
      <w:tr w:rsidR="009D39EF" w:rsidRPr="005646EC" w14:paraId="4FEDAF09" w14:textId="77777777" w:rsidTr="004F0E65">
        <w:tc>
          <w:tcPr>
            <w:tcW w:w="1000" w:type="pct"/>
          </w:tcPr>
          <w:p w14:paraId="0427EAA5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学生</w:t>
            </w:r>
            <w:proofErr w:type="spellEnd"/>
          </w:p>
        </w:tc>
        <w:tc>
          <w:tcPr>
            <w:tcW w:w="1000" w:type="pct"/>
          </w:tcPr>
          <w:p w14:paraId="0A616648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32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系统用户学生群体</w:t>
            </w:r>
            <w:proofErr w:type="spellEnd"/>
          </w:p>
        </w:tc>
        <w:tc>
          <w:tcPr>
            <w:tcW w:w="1000" w:type="pct"/>
          </w:tcPr>
          <w:p w14:paraId="559D7D52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字符串</w:t>
            </w:r>
            <w:proofErr w:type="spellEnd"/>
          </w:p>
        </w:tc>
        <w:tc>
          <w:tcPr>
            <w:tcW w:w="1000" w:type="pct"/>
          </w:tcPr>
          <w:p w14:paraId="15DD903A" w14:textId="77777777" w:rsidR="009D39EF" w:rsidRPr="005646EC" w:rsidRDefault="009D39EF" w:rsidP="009F496B">
            <w:pPr>
              <w:ind w:left="210" w:hangingChars="100" w:hanging="21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每个学生身份唯一</w:t>
            </w:r>
            <w:proofErr w:type="spellEnd"/>
          </w:p>
        </w:tc>
        <w:tc>
          <w:tcPr>
            <w:tcW w:w="1000" w:type="pct"/>
          </w:tcPr>
          <w:p w14:paraId="6FF2C7F3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角色</w:t>
            </w:r>
            <w:proofErr w:type="spellEnd"/>
          </w:p>
        </w:tc>
      </w:tr>
      <w:tr w:rsidR="009D39EF" w:rsidRPr="005646EC" w14:paraId="59D266E1" w14:textId="77777777" w:rsidTr="004F0E65">
        <w:tc>
          <w:tcPr>
            <w:tcW w:w="1000" w:type="pct"/>
          </w:tcPr>
          <w:p w14:paraId="6C60CC8D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老师</w:t>
            </w:r>
            <w:proofErr w:type="spellEnd"/>
          </w:p>
        </w:tc>
        <w:tc>
          <w:tcPr>
            <w:tcW w:w="1000" w:type="pct"/>
          </w:tcPr>
          <w:p w14:paraId="589426B8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系统用户老师群体</w:t>
            </w:r>
            <w:proofErr w:type="spellEnd"/>
          </w:p>
        </w:tc>
        <w:tc>
          <w:tcPr>
            <w:tcW w:w="1000" w:type="pct"/>
          </w:tcPr>
          <w:p w14:paraId="469E5775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字符串</w:t>
            </w:r>
            <w:proofErr w:type="spellEnd"/>
          </w:p>
        </w:tc>
        <w:tc>
          <w:tcPr>
            <w:tcW w:w="1000" w:type="pct"/>
          </w:tcPr>
          <w:p w14:paraId="438DEB96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每个教师身份唯一</w:t>
            </w:r>
            <w:proofErr w:type="spellEnd"/>
          </w:p>
        </w:tc>
        <w:tc>
          <w:tcPr>
            <w:tcW w:w="1000" w:type="pct"/>
          </w:tcPr>
          <w:p w14:paraId="3693A94B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角色</w:t>
            </w:r>
            <w:proofErr w:type="spellEnd"/>
          </w:p>
        </w:tc>
      </w:tr>
      <w:tr w:rsidR="009D39EF" w:rsidRPr="005646EC" w14:paraId="6C493B29" w14:textId="77777777" w:rsidTr="004F0E65">
        <w:tc>
          <w:tcPr>
            <w:tcW w:w="1000" w:type="pct"/>
          </w:tcPr>
          <w:p w14:paraId="77C1AE43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校外人员</w:t>
            </w:r>
            <w:proofErr w:type="spellEnd"/>
          </w:p>
        </w:tc>
        <w:tc>
          <w:tcPr>
            <w:tcW w:w="1000" w:type="pct"/>
          </w:tcPr>
          <w:p w14:paraId="5C472917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系统用户校外人员群体</w:t>
            </w:r>
            <w:proofErr w:type="spellEnd"/>
          </w:p>
        </w:tc>
        <w:tc>
          <w:tcPr>
            <w:tcW w:w="1000" w:type="pct"/>
          </w:tcPr>
          <w:p w14:paraId="31002ECC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字符串</w:t>
            </w:r>
            <w:proofErr w:type="spellEnd"/>
          </w:p>
        </w:tc>
        <w:tc>
          <w:tcPr>
            <w:tcW w:w="1000" w:type="pct"/>
          </w:tcPr>
          <w:p w14:paraId="6F1020F9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每个校外人员身份唯一</w:t>
            </w:r>
            <w:proofErr w:type="spellEnd"/>
          </w:p>
        </w:tc>
        <w:tc>
          <w:tcPr>
            <w:tcW w:w="1000" w:type="pct"/>
          </w:tcPr>
          <w:p w14:paraId="58CDDAA1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角色</w:t>
            </w:r>
            <w:proofErr w:type="spellEnd"/>
          </w:p>
        </w:tc>
      </w:tr>
      <w:tr w:rsidR="009D39EF" w:rsidRPr="005646EC" w14:paraId="5CAD3B08" w14:textId="77777777" w:rsidTr="004F0E65">
        <w:tc>
          <w:tcPr>
            <w:tcW w:w="1000" w:type="pct"/>
          </w:tcPr>
          <w:p w14:paraId="506F8A95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管理员</w:t>
            </w:r>
            <w:proofErr w:type="spellEnd"/>
          </w:p>
        </w:tc>
        <w:tc>
          <w:tcPr>
            <w:tcW w:w="1000" w:type="pct"/>
          </w:tcPr>
          <w:p w14:paraId="6224452D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后台系统的管理者</w:t>
            </w:r>
            <w:proofErr w:type="spellEnd"/>
          </w:p>
        </w:tc>
        <w:tc>
          <w:tcPr>
            <w:tcW w:w="1000" w:type="pct"/>
          </w:tcPr>
          <w:p w14:paraId="247EC164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字符串</w:t>
            </w:r>
            <w:proofErr w:type="spellEnd"/>
          </w:p>
        </w:tc>
        <w:tc>
          <w:tcPr>
            <w:tcW w:w="1000" w:type="pct"/>
          </w:tcPr>
          <w:p w14:paraId="2DCDDE57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每个管理者身份唯一</w:t>
            </w:r>
            <w:proofErr w:type="spellEnd"/>
          </w:p>
        </w:tc>
        <w:tc>
          <w:tcPr>
            <w:tcW w:w="1000" w:type="pct"/>
          </w:tcPr>
          <w:p w14:paraId="4DD76E3F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角色</w:t>
            </w:r>
            <w:proofErr w:type="spellEnd"/>
          </w:p>
        </w:tc>
      </w:tr>
      <w:tr w:rsidR="009D39EF" w:rsidRPr="005646EC" w14:paraId="4F1ABEF3" w14:textId="77777777" w:rsidTr="004F0E65">
        <w:tc>
          <w:tcPr>
            <w:tcW w:w="1000" w:type="pct"/>
          </w:tcPr>
          <w:p w14:paraId="7CBE7B11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登录系统</w:t>
            </w:r>
            <w:proofErr w:type="spellEnd"/>
          </w:p>
        </w:tc>
        <w:tc>
          <w:tcPr>
            <w:tcW w:w="1000" w:type="pct"/>
          </w:tcPr>
          <w:p w14:paraId="32844139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管理员登录系统</w:t>
            </w:r>
            <w:proofErr w:type="spellEnd"/>
          </w:p>
        </w:tc>
        <w:tc>
          <w:tcPr>
            <w:tcW w:w="1000" w:type="pct"/>
          </w:tcPr>
          <w:p w14:paraId="16C6FFE7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6B53EC60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0DA00634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操作</w:t>
            </w:r>
            <w:proofErr w:type="spellEnd"/>
          </w:p>
        </w:tc>
      </w:tr>
      <w:tr w:rsidR="009D39EF" w:rsidRPr="005646EC" w14:paraId="426A63BB" w14:textId="77777777" w:rsidTr="004F0E65">
        <w:tc>
          <w:tcPr>
            <w:tcW w:w="1000" w:type="pct"/>
          </w:tcPr>
          <w:p w14:paraId="501C43BF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学籍</w:t>
            </w:r>
            <w:r w:rsidR="006F0A80">
              <w:rPr>
                <w:rFonts w:asciiTheme="minorHAnsi" w:eastAsia="Times New Roman" w:hAnsiTheme="minorHAnsi"/>
                <w:sz w:val="24"/>
                <w:szCs w:val="24"/>
              </w:rPr>
              <w:t>系统</w:t>
            </w:r>
            <w:proofErr w:type="spellEnd"/>
          </w:p>
        </w:tc>
        <w:tc>
          <w:tcPr>
            <w:tcW w:w="1000" w:type="pct"/>
          </w:tcPr>
          <w:p w14:paraId="675FDD90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学生学籍信息</w:t>
            </w:r>
            <w:proofErr w:type="spellEnd"/>
          </w:p>
        </w:tc>
        <w:tc>
          <w:tcPr>
            <w:tcW w:w="1000" w:type="pct"/>
          </w:tcPr>
          <w:p w14:paraId="63C3BBB8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67057CF3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589760D3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信息</w:t>
            </w:r>
            <w:proofErr w:type="spellEnd"/>
          </w:p>
        </w:tc>
      </w:tr>
      <w:tr w:rsidR="009D39EF" w:rsidRPr="005646EC" w14:paraId="0FBD8398" w14:textId="77777777" w:rsidTr="004F0E65">
        <w:tc>
          <w:tcPr>
            <w:tcW w:w="1000" w:type="pct"/>
          </w:tcPr>
          <w:p w14:paraId="0680D80D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数据库</w:t>
            </w:r>
            <w:proofErr w:type="spellEnd"/>
          </w:p>
        </w:tc>
        <w:tc>
          <w:tcPr>
            <w:tcW w:w="1000" w:type="pct"/>
          </w:tcPr>
          <w:p w14:paraId="17ED1968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系统存储的数据信息</w:t>
            </w:r>
            <w:proofErr w:type="spellEnd"/>
          </w:p>
        </w:tc>
        <w:tc>
          <w:tcPr>
            <w:tcW w:w="1000" w:type="pct"/>
          </w:tcPr>
          <w:p w14:paraId="7DF46479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23BF70EB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025B9DB3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信息</w:t>
            </w:r>
            <w:proofErr w:type="spellEnd"/>
          </w:p>
        </w:tc>
      </w:tr>
      <w:tr w:rsidR="009D39EF" w:rsidRPr="005646EC" w14:paraId="183F19C6" w14:textId="77777777" w:rsidTr="004F0E65">
        <w:tc>
          <w:tcPr>
            <w:tcW w:w="1000" w:type="pct"/>
          </w:tcPr>
          <w:p w14:paraId="746E0E19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lastRenderedPageBreak/>
              <w:t>疫情上报</w:t>
            </w:r>
            <w:r w:rsidR="006F0A80">
              <w:rPr>
                <w:rFonts w:asciiTheme="minorHAnsi" w:eastAsia="Times New Roman" w:hAnsiTheme="minorHAnsi"/>
                <w:sz w:val="24"/>
                <w:szCs w:val="24"/>
              </w:rPr>
              <w:t>系统</w:t>
            </w:r>
            <w:proofErr w:type="spellEnd"/>
          </w:p>
        </w:tc>
        <w:tc>
          <w:tcPr>
            <w:tcW w:w="1000" w:type="pct"/>
          </w:tcPr>
          <w:p w14:paraId="3D1FC88C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对接疫情上报模块的入口</w:t>
            </w:r>
            <w:proofErr w:type="spellEnd"/>
          </w:p>
        </w:tc>
        <w:tc>
          <w:tcPr>
            <w:tcW w:w="1000" w:type="pct"/>
          </w:tcPr>
          <w:p w14:paraId="075D7941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280176A6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5B319572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接口</w:t>
            </w:r>
            <w:proofErr w:type="spellEnd"/>
          </w:p>
        </w:tc>
      </w:tr>
      <w:tr w:rsidR="009D39EF" w:rsidRPr="005646EC" w14:paraId="1440C236" w14:textId="77777777" w:rsidTr="004F0E65">
        <w:tc>
          <w:tcPr>
            <w:tcW w:w="1000" w:type="pct"/>
          </w:tcPr>
          <w:p w14:paraId="47CC6EDC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出入校管理</w:t>
            </w:r>
            <w:r w:rsidR="006F0A80">
              <w:rPr>
                <w:rFonts w:asciiTheme="minorHAnsi" w:eastAsia="Times New Roman" w:hAnsiTheme="minorHAnsi"/>
                <w:sz w:val="24"/>
                <w:szCs w:val="24"/>
              </w:rPr>
              <w:t>系统</w:t>
            </w:r>
            <w:proofErr w:type="spellEnd"/>
          </w:p>
        </w:tc>
        <w:tc>
          <w:tcPr>
            <w:tcW w:w="1000" w:type="pct"/>
          </w:tcPr>
          <w:p w14:paraId="08C5D507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对接出入校管理模块的入口</w:t>
            </w:r>
            <w:proofErr w:type="spellEnd"/>
          </w:p>
        </w:tc>
        <w:tc>
          <w:tcPr>
            <w:tcW w:w="1000" w:type="pct"/>
          </w:tcPr>
          <w:p w14:paraId="288A1E9F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55C592A0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1796EE4D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接口</w:t>
            </w:r>
            <w:proofErr w:type="spellEnd"/>
          </w:p>
        </w:tc>
      </w:tr>
      <w:tr w:rsidR="009D39EF" w:rsidRPr="005646EC" w14:paraId="3BEF46CC" w14:textId="77777777" w:rsidTr="004F0E65">
        <w:tc>
          <w:tcPr>
            <w:tcW w:w="1000" w:type="pct"/>
          </w:tcPr>
          <w:p w14:paraId="13675AFA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统计分析</w:t>
            </w:r>
            <w:r w:rsidR="006F0A80">
              <w:rPr>
                <w:rFonts w:asciiTheme="minorHAnsi" w:eastAsia="Times New Roman" w:hAnsiTheme="minorHAnsi"/>
                <w:sz w:val="24"/>
                <w:szCs w:val="24"/>
              </w:rPr>
              <w:t>系统</w:t>
            </w:r>
            <w:proofErr w:type="spellEnd"/>
          </w:p>
        </w:tc>
        <w:tc>
          <w:tcPr>
            <w:tcW w:w="1000" w:type="pct"/>
          </w:tcPr>
          <w:p w14:paraId="7F19D5A0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对接统计分析模块的入口</w:t>
            </w:r>
            <w:proofErr w:type="spellEnd"/>
          </w:p>
        </w:tc>
        <w:tc>
          <w:tcPr>
            <w:tcW w:w="1000" w:type="pct"/>
          </w:tcPr>
          <w:p w14:paraId="1D254CCB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3AFFD05A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02E8E6EA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接口</w:t>
            </w:r>
            <w:proofErr w:type="spellEnd"/>
          </w:p>
        </w:tc>
      </w:tr>
      <w:tr w:rsidR="009D39EF" w:rsidRPr="005646EC" w14:paraId="15E0048B" w14:textId="77777777" w:rsidTr="004F0E65">
        <w:tc>
          <w:tcPr>
            <w:tcW w:w="1000" w:type="pct"/>
          </w:tcPr>
          <w:p w14:paraId="657BC4E5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反馈信息</w:t>
            </w:r>
            <w:r w:rsidR="006F0A80">
              <w:rPr>
                <w:rFonts w:asciiTheme="minorHAnsi" w:eastAsia="Times New Roman" w:hAnsiTheme="minorHAnsi"/>
                <w:sz w:val="24"/>
                <w:szCs w:val="24"/>
              </w:rPr>
              <w:t>系统</w:t>
            </w:r>
            <w:proofErr w:type="spellEnd"/>
          </w:p>
        </w:tc>
        <w:tc>
          <w:tcPr>
            <w:tcW w:w="1000" w:type="pct"/>
          </w:tcPr>
          <w:p w14:paraId="583D6C4B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联系开发者，反馈</w:t>
            </w:r>
            <w:r w:rsidRPr="005646EC">
              <w:rPr>
                <w:rFonts w:asciiTheme="minorHAnsi" w:hAnsiTheme="minorHAnsi"/>
                <w:sz w:val="24"/>
                <w:szCs w:val="24"/>
              </w:rPr>
              <w:t>bug</w:t>
            </w:r>
            <w:r w:rsidRPr="005646EC">
              <w:rPr>
                <w:rFonts w:asciiTheme="minorHAnsi" w:eastAsia="Times New Roman" w:hAnsiTheme="minorHAnsi"/>
                <w:sz w:val="24"/>
                <w:szCs w:val="24"/>
              </w:rPr>
              <w:t>等入口</w:t>
            </w:r>
            <w:proofErr w:type="spellEnd"/>
          </w:p>
        </w:tc>
        <w:tc>
          <w:tcPr>
            <w:tcW w:w="1000" w:type="pct"/>
          </w:tcPr>
          <w:p w14:paraId="477050B0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3AD448CE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000" w:type="pct"/>
          </w:tcPr>
          <w:p w14:paraId="7CF9CAA5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5646EC">
              <w:rPr>
                <w:rFonts w:asciiTheme="minorHAnsi" w:eastAsia="Times New Roman" w:hAnsiTheme="minorHAnsi"/>
                <w:szCs w:val="24"/>
              </w:rPr>
              <w:t>操作</w:t>
            </w:r>
            <w:proofErr w:type="spellEnd"/>
          </w:p>
        </w:tc>
      </w:tr>
    </w:tbl>
    <w:p w14:paraId="4E1B11DA" w14:textId="77777777" w:rsidR="009D39EF" w:rsidRPr="005646EC" w:rsidRDefault="009D39EF">
      <w:pPr>
        <w:rPr>
          <w:rFonts w:asciiTheme="minorHAnsi" w:hAnsiTheme="minorHAnsi"/>
          <w:szCs w:val="24"/>
        </w:rPr>
      </w:pPr>
    </w:p>
    <w:p w14:paraId="7F88AB5D" w14:textId="77777777" w:rsidR="009D39EF" w:rsidRPr="005646EC" w:rsidRDefault="00BB03F4" w:rsidP="00A03606">
      <w:pPr>
        <w:pStyle w:val="2"/>
        <w:rPr>
          <w:highlight w:val="yellow"/>
        </w:rPr>
      </w:pPr>
      <w:proofErr w:type="spellStart"/>
      <w:r>
        <w:rPr>
          <w:rFonts w:eastAsia="Times New Roman"/>
          <w:highlight w:val="yellow"/>
        </w:rPr>
        <w:t>系统性能词汇表</w:t>
      </w:r>
      <w:proofErr w:type="spellEnd"/>
      <w:r>
        <w:rPr>
          <w:rFonts w:eastAsia="Times New Roman"/>
          <w:highlight w:val="yellow"/>
        </w:rPr>
        <w:t>——</w:t>
      </w:r>
      <w:proofErr w:type="spellStart"/>
      <w:r w:rsidR="009D39EF" w:rsidRPr="005646EC">
        <w:rPr>
          <w:rFonts w:eastAsia="Times New Roman"/>
          <w:highlight w:val="yellow"/>
        </w:rPr>
        <w:t>出校管理</w:t>
      </w:r>
      <w:r>
        <w:rPr>
          <w:rFonts w:eastAsia="Times New Roman"/>
          <w:highlight w:val="yellow"/>
        </w:rPr>
        <w:t>视角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9"/>
        <w:gridCol w:w="3724"/>
        <w:gridCol w:w="782"/>
        <w:gridCol w:w="1580"/>
        <w:gridCol w:w="1775"/>
      </w:tblGrid>
      <w:tr w:rsidR="009D39EF" w:rsidRPr="005646EC" w14:paraId="17EAC4E6" w14:textId="77777777" w:rsidTr="00716CCE">
        <w:trPr>
          <w:trHeight w:val="327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230074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</w:rPr>
              <w:t>术语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D52AC0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</w:rPr>
              <w:t>定义和信息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D5BB9A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</w:rPr>
              <w:t>格式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AD118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</w:rPr>
              <w:t>验证规则</w:t>
            </w:r>
            <w:proofErr w:type="spellEnd"/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8470DD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</w:rPr>
              <w:t>别名</w:t>
            </w:r>
            <w:proofErr w:type="spellEnd"/>
          </w:p>
        </w:tc>
      </w:tr>
      <w:tr w:rsidR="009D39EF" w:rsidRPr="005646EC" w14:paraId="6A7DF196" w14:textId="77777777" w:rsidTr="00716CCE">
        <w:trPr>
          <w:trHeight w:val="327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9073B6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color w:val="000000"/>
              </w:rPr>
              <w:t>原子操作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B3E3E2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color w:val="000000"/>
              </w:rPr>
              <w:t>这种操作一旦开始就运行到结束。如果操作中间存在问题，系统回退到操作前状态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3A3BFB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1BCEB9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64E12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</w:tr>
      <w:tr w:rsidR="009D39EF" w:rsidRPr="005646EC" w14:paraId="5BE66A13" w14:textId="77777777" w:rsidTr="00716CCE">
        <w:trPr>
          <w:trHeight w:val="327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A9FAA7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color w:val="000000"/>
              </w:rPr>
              <w:t>自适应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01DFD7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color w:val="000000"/>
              </w:rPr>
              <w:t>系统在使用过程中，根据使用场景不同，自动调整处理方法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508A9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9EECC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2AD2D1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</w:tr>
      <w:tr w:rsidR="009D39EF" w:rsidRPr="005646EC" w14:paraId="43359029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80460D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color w:val="000000"/>
              </w:rPr>
              <w:t>可靠性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0C30D3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color w:val="000000"/>
              </w:rPr>
              <w:t>系统在规定时间，规定条件下，完成预定功能的能力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9C8CB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591226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1A2620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</w:tr>
      <w:tr w:rsidR="009D39EF" w:rsidRPr="005646EC" w14:paraId="1EBA7A07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85C5E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color w:val="000000"/>
              </w:rPr>
              <w:t>可恢复性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2C7C6F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color w:val="000000"/>
              </w:rPr>
              <w:t>系统运行出错时，在规定时间间隔内修正错误，恢复使用的能力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E7296" w14:textId="77777777" w:rsidR="009D39EF" w:rsidRPr="009F496B" w:rsidRDefault="009D39EF" w:rsidP="009F496B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6EAA2D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35757" w14:textId="77777777" w:rsidR="009D39EF" w:rsidRPr="005646EC" w:rsidRDefault="009D39EF" w:rsidP="009F496B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</w:tr>
      <w:tr w:rsidR="00A03606" w:rsidRPr="005646EC" w14:paraId="64D6187C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814B7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hAnsiTheme="minorHAnsi"/>
              </w:rPr>
              <w:t>emittime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6F96D5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事件触发时间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A4803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9F496B">
              <w:rPr>
                <w:rFonts w:asciiTheme="minorHAnsi" w:hAnsiTheme="minorHAnsi"/>
              </w:rPr>
              <w:t>Date</w:t>
            </w:r>
            <w:r w:rsidRPr="009F496B">
              <w:rPr>
                <w:rFonts w:asciiTheme="minorHAnsi" w:eastAsia="Times New Roman" w:hAnsiTheme="minorHAnsi"/>
              </w:rPr>
              <w:t>格式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984BC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5624FE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事件可以是错误，也可是出校，入校</w:t>
            </w:r>
            <w:proofErr w:type="spellEnd"/>
          </w:p>
        </w:tc>
      </w:tr>
      <w:tr w:rsidR="00A03606" w:rsidRPr="005646EC" w14:paraId="40C99F72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7642B0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hAnsiTheme="minorHAnsi"/>
              </w:rPr>
              <w:t>img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91428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人脸图片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7218A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hAnsiTheme="minorHAnsi"/>
              </w:rPr>
              <w:t>RGB</w:t>
            </w:r>
            <w:r w:rsidRPr="009F496B">
              <w:rPr>
                <w:rFonts w:asciiTheme="minorHAnsi" w:eastAsia="Times New Roman" w:hAnsiTheme="minorHAnsi"/>
              </w:rPr>
              <w:t>矩阵格式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8E9143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6780EA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A03606" w:rsidRPr="005646EC" w14:paraId="6058F6C5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F6BDCC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r w:rsidRPr="009F496B">
              <w:rPr>
                <w:rFonts w:asciiTheme="minorHAnsi" w:hAnsiTheme="minorHAnsi"/>
              </w:rPr>
              <w:t>location</w:t>
            </w:r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BE55F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事件发生地点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FB3213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字符串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CBE18" w14:textId="77777777" w:rsidR="00A03606" w:rsidRPr="005646EC" w:rsidRDefault="00A03606" w:rsidP="00A03606">
            <w:pPr>
              <w:jc w:val="center"/>
              <w:rPr>
                <w:rFonts w:asciiTheme="minorHAnsi" w:hAnsiTheme="minorHAnsi"/>
                <w:color w:val="000000"/>
                <w:sz w:val="14"/>
                <w:szCs w:val="24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必须是东南西北门中的一个</w:t>
            </w:r>
            <w:proofErr w:type="spellEnd"/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D58B98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A03606" w:rsidRPr="005646EC" w14:paraId="30B4C49B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FD861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hAnsiTheme="minorHAnsi"/>
              </w:rPr>
              <w:t>person_id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CE1E6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人类的身份标识号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2F42B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无符号整数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2DF7A0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需符合学校学号工号的格式</w:t>
            </w:r>
            <w:proofErr w:type="spellEnd"/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1A571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A03606" w:rsidRPr="005646EC" w14:paraId="488DC599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73F02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r w:rsidRPr="009F496B">
              <w:rPr>
                <w:rFonts w:asciiTheme="minorHAnsi" w:hAnsiTheme="minorHAnsi"/>
              </w:rPr>
              <w:t>status</w:t>
            </w:r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68FB41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人类身份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7BCA0D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字符串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031B9A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可能是老师，学生，工人，家属</w:t>
            </w:r>
            <w:proofErr w:type="spellEnd"/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6DCB4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A03606" w:rsidRPr="005646EC" w14:paraId="6B1314D9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2611E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hAnsiTheme="minorHAnsi"/>
              </w:rPr>
              <w:t>type_of_error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B469E7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错误类型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FB0FD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字符串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45C43C" w14:textId="77777777" w:rsidR="00A03606" w:rsidRPr="009F496B" w:rsidRDefault="00A03606" w:rsidP="00A03606">
            <w:pPr>
              <w:jc w:val="left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可能是光照错误</w:t>
            </w:r>
            <w:proofErr w:type="spellEnd"/>
          </w:p>
          <w:p w14:paraId="2386020C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查无此人错误</w:t>
            </w:r>
            <w:proofErr w:type="spellEnd"/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094E70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A03606" w:rsidRPr="005646EC" w14:paraId="7961B7D0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13B3D4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hAnsiTheme="minorHAnsi"/>
              </w:rPr>
              <w:lastRenderedPageBreak/>
              <w:t>camera_id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6B48A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相机设备号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A8FAE2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无符号整数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AD8764" w14:textId="77777777" w:rsidR="00A03606" w:rsidRPr="009F496B" w:rsidRDefault="00A03606" w:rsidP="00A03606">
            <w:pPr>
              <w:jc w:val="left"/>
              <w:rPr>
                <w:rFonts w:asciiTheme="minorHAnsi" w:hAnsiTheme="minorHAnsi"/>
              </w:rPr>
            </w:pP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2FF8A0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A03606" w:rsidRPr="005646EC" w14:paraId="4AD2DA62" w14:textId="77777777" w:rsidTr="00716CCE">
        <w:trPr>
          <w:trHeight w:val="354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D58E6A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hAnsiTheme="minorHAnsi"/>
              </w:rPr>
              <w:t>Is_legal</w:t>
            </w:r>
            <w:proofErr w:type="spellEnd"/>
          </w:p>
        </w:tc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C5490D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是否合法</w:t>
            </w:r>
            <w:proofErr w:type="spellEnd"/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90820A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布尔值</w:t>
            </w:r>
            <w:proofErr w:type="spellEnd"/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D99F77" w14:textId="77777777" w:rsidR="00A03606" w:rsidRPr="009F496B" w:rsidRDefault="00A03606" w:rsidP="00A03606">
            <w:pPr>
              <w:jc w:val="left"/>
              <w:rPr>
                <w:rFonts w:asciiTheme="minorHAnsi" w:hAnsiTheme="minorHAnsi"/>
              </w:rPr>
            </w:pP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C745EF" w14:textId="77777777" w:rsidR="00A03606" w:rsidRPr="009F496B" w:rsidRDefault="00A03606" w:rsidP="00A03606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1610C57C" w14:textId="77777777" w:rsidR="009D39EF" w:rsidRPr="005646EC" w:rsidRDefault="009D39EF">
      <w:pPr>
        <w:rPr>
          <w:rFonts w:asciiTheme="minorHAnsi" w:hAnsiTheme="minorHAnsi"/>
          <w:szCs w:val="24"/>
        </w:rPr>
      </w:pPr>
    </w:p>
    <w:p w14:paraId="1C74DE65" w14:textId="77777777" w:rsidR="009D39EF" w:rsidRPr="00A03606" w:rsidRDefault="00BB03F4" w:rsidP="00A03606">
      <w:pPr>
        <w:pStyle w:val="2"/>
        <w:rPr>
          <w:rStyle w:val="ab"/>
          <w:color w:val="auto"/>
          <w:highlight w:val="yellow"/>
        </w:rPr>
      </w:pPr>
      <w:proofErr w:type="spellStart"/>
      <w:r w:rsidRPr="00A03606">
        <w:rPr>
          <w:rStyle w:val="ab"/>
          <w:rFonts w:eastAsia="Times New Roman"/>
          <w:color w:val="auto"/>
          <w:highlight w:val="yellow"/>
        </w:rPr>
        <w:t>扩展功能词汇表</w:t>
      </w:r>
      <w:proofErr w:type="spellEnd"/>
      <w:r w:rsidRPr="00A03606">
        <w:rPr>
          <w:rStyle w:val="ab"/>
          <w:rFonts w:eastAsia="Times New Roman"/>
          <w:color w:val="auto"/>
          <w:highlight w:val="yellow"/>
        </w:rPr>
        <w:t>——</w:t>
      </w:r>
      <w:proofErr w:type="spellStart"/>
      <w:r w:rsidR="009D39EF" w:rsidRPr="00A03606">
        <w:rPr>
          <w:rStyle w:val="ab"/>
          <w:rFonts w:eastAsia="Times New Roman"/>
          <w:color w:val="auto"/>
          <w:highlight w:val="yellow"/>
        </w:rPr>
        <w:t>入校管理</w:t>
      </w:r>
      <w:r w:rsidRPr="00A03606">
        <w:rPr>
          <w:rStyle w:val="ab"/>
          <w:rFonts w:eastAsia="Times New Roman"/>
          <w:color w:val="auto"/>
          <w:highlight w:val="yellow"/>
        </w:rPr>
        <w:t>与外部接口视角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2680"/>
        <w:gridCol w:w="986"/>
        <w:gridCol w:w="3150"/>
        <w:gridCol w:w="980"/>
      </w:tblGrid>
      <w:tr w:rsidR="009D39EF" w:rsidRPr="005646EC" w14:paraId="6EDBF05E" w14:textId="77777777" w:rsidTr="00716CCE">
        <w:trPr>
          <w:trHeight w:val="510"/>
        </w:trPr>
        <w:tc>
          <w:tcPr>
            <w:tcW w:w="483" w:type="pct"/>
          </w:tcPr>
          <w:p w14:paraId="4A8492F2" w14:textId="77777777" w:rsidR="009D39EF" w:rsidRPr="009F496B" w:rsidRDefault="009D39EF" w:rsidP="008A7074">
            <w:pPr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sz w:val="28"/>
                <w:szCs w:val="28"/>
              </w:rPr>
              <w:t>名称</w:t>
            </w:r>
            <w:proofErr w:type="spellEnd"/>
          </w:p>
        </w:tc>
        <w:tc>
          <w:tcPr>
            <w:tcW w:w="1553" w:type="pct"/>
          </w:tcPr>
          <w:p w14:paraId="5B0627FA" w14:textId="77777777" w:rsidR="009D39EF" w:rsidRPr="009F496B" w:rsidRDefault="009D39EF" w:rsidP="008A7074">
            <w:pPr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sz w:val="28"/>
                <w:szCs w:val="28"/>
              </w:rPr>
              <w:t>定义和信息</w:t>
            </w:r>
            <w:proofErr w:type="spellEnd"/>
          </w:p>
        </w:tc>
        <w:tc>
          <w:tcPr>
            <w:tcW w:w="571" w:type="pct"/>
          </w:tcPr>
          <w:p w14:paraId="16388866" w14:textId="77777777" w:rsidR="009D39EF" w:rsidRPr="009F496B" w:rsidRDefault="009D39EF" w:rsidP="008A7074">
            <w:pPr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sz w:val="28"/>
                <w:szCs w:val="28"/>
              </w:rPr>
              <w:t>格式</w:t>
            </w:r>
            <w:proofErr w:type="spellEnd"/>
          </w:p>
        </w:tc>
        <w:tc>
          <w:tcPr>
            <w:tcW w:w="1825" w:type="pct"/>
          </w:tcPr>
          <w:p w14:paraId="11D57E16" w14:textId="77777777" w:rsidR="009D39EF" w:rsidRPr="009F496B" w:rsidRDefault="009D39EF" w:rsidP="008A7074">
            <w:pPr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sz w:val="28"/>
                <w:szCs w:val="28"/>
              </w:rPr>
              <w:t>验证规则</w:t>
            </w:r>
            <w:proofErr w:type="spellEnd"/>
          </w:p>
        </w:tc>
        <w:tc>
          <w:tcPr>
            <w:tcW w:w="568" w:type="pct"/>
          </w:tcPr>
          <w:p w14:paraId="4652BAFA" w14:textId="77777777" w:rsidR="009D39EF" w:rsidRPr="009F496B" w:rsidRDefault="009D39EF" w:rsidP="008A7074">
            <w:pPr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9F496B">
              <w:rPr>
                <w:rFonts w:asciiTheme="minorHAnsi" w:eastAsia="Times New Roman" w:hAnsiTheme="minorHAnsi"/>
                <w:b/>
                <w:bCs/>
                <w:sz w:val="28"/>
                <w:szCs w:val="28"/>
              </w:rPr>
              <w:t>别名</w:t>
            </w:r>
            <w:proofErr w:type="spellEnd"/>
          </w:p>
        </w:tc>
      </w:tr>
      <w:tr w:rsidR="009D39EF" w:rsidRPr="005646EC" w14:paraId="17B8AE63" w14:textId="77777777" w:rsidTr="00716CCE">
        <w:tc>
          <w:tcPr>
            <w:tcW w:w="483" w:type="pct"/>
          </w:tcPr>
          <w:p w14:paraId="06A14767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健康码</w:t>
            </w:r>
            <w:proofErr w:type="spellEnd"/>
          </w:p>
        </w:tc>
        <w:tc>
          <w:tcPr>
            <w:tcW w:w="1553" w:type="pct"/>
          </w:tcPr>
          <w:p w14:paraId="743CFAA1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用于识别是否符合入校要求的二维码</w:t>
            </w:r>
            <w:proofErr w:type="spellEnd"/>
          </w:p>
        </w:tc>
        <w:tc>
          <w:tcPr>
            <w:tcW w:w="571" w:type="pct"/>
          </w:tcPr>
          <w:p w14:paraId="6267E5E0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有色二维码</w:t>
            </w:r>
            <w:proofErr w:type="spellEnd"/>
          </w:p>
        </w:tc>
        <w:tc>
          <w:tcPr>
            <w:tcW w:w="1825" w:type="pct"/>
          </w:tcPr>
          <w:p w14:paraId="46EAB816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未到过中高风险区且审批通过便为绿，否则为红</w:t>
            </w:r>
            <w:proofErr w:type="spellEnd"/>
          </w:p>
        </w:tc>
        <w:tc>
          <w:tcPr>
            <w:tcW w:w="568" w:type="pct"/>
          </w:tcPr>
          <w:p w14:paraId="35A50B8B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通行码</w:t>
            </w:r>
            <w:proofErr w:type="spellEnd"/>
          </w:p>
        </w:tc>
      </w:tr>
      <w:tr w:rsidR="009D39EF" w:rsidRPr="005646EC" w14:paraId="5A8257CE" w14:textId="77777777" w:rsidTr="00716CCE">
        <w:tc>
          <w:tcPr>
            <w:tcW w:w="483" w:type="pct"/>
          </w:tcPr>
          <w:p w14:paraId="2306CC1B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通行认证</w:t>
            </w:r>
            <w:proofErr w:type="spellEnd"/>
          </w:p>
        </w:tc>
        <w:tc>
          <w:tcPr>
            <w:tcW w:w="1553" w:type="pct"/>
          </w:tcPr>
          <w:p w14:paraId="56D0EDDE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用于显示审批结果来确认是否可入校</w:t>
            </w:r>
            <w:proofErr w:type="spellEnd"/>
          </w:p>
        </w:tc>
        <w:tc>
          <w:tcPr>
            <w:tcW w:w="571" w:type="pct"/>
          </w:tcPr>
          <w:p w14:paraId="2842311F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25" w:type="pct"/>
          </w:tcPr>
          <w:p w14:paraId="0E633314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8" w:type="pct"/>
          </w:tcPr>
          <w:p w14:paraId="0EAB3E51" w14:textId="77777777" w:rsidR="009D39EF" w:rsidRPr="009F496B" w:rsidRDefault="009D39EF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BB03F4" w:rsidRPr="005646EC" w14:paraId="148CA040" w14:textId="77777777" w:rsidTr="00716CCE">
        <w:tc>
          <w:tcPr>
            <w:tcW w:w="483" w:type="pct"/>
          </w:tcPr>
          <w:p w14:paraId="556F6462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  <w:r w:rsidRPr="00BB03F4">
              <w:rPr>
                <w:rFonts w:ascii="等线" w:eastAsia="等线" w:hAnsi="等线" w:hint="eastAsia"/>
              </w:rPr>
              <w:t>疫情数据</w:t>
            </w:r>
          </w:p>
        </w:tc>
        <w:tc>
          <w:tcPr>
            <w:tcW w:w="1553" w:type="pct"/>
          </w:tcPr>
          <w:p w14:paraId="2D6AE8AE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F496B">
              <w:rPr>
                <w:rFonts w:asciiTheme="minorHAnsi" w:eastAsia="Times New Roman" w:hAnsiTheme="minorHAnsi"/>
              </w:rPr>
              <w:t>各地区确诊人数、密切接触人数</w:t>
            </w:r>
            <w:proofErr w:type="spellEnd"/>
          </w:p>
        </w:tc>
        <w:tc>
          <w:tcPr>
            <w:tcW w:w="571" w:type="pct"/>
          </w:tcPr>
          <w:p w14:paraId="796D3652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25" w:type="pct"/>
          </w:tcPr>
          <w:p w14:paraId="6DC9E332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8" w:type="pct"/>
          </w:tcPr>
          <w:p w14:paraId="751DD54B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BB03F4" w:rsidRPr="005646EC" w14:paraId="3CFBD892" w14:textId="77777777" w:rsidTr="00716CCE">
        <w:tc>
          <w:tcPr>
            <w:tcW w:w="483" w:type="pct"/>
          </w:tcPr>
          <w:p w14:paraId="71EC706B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  <w:r w:rsidRPr="00BB03F4">
              <w:rPr>
                <w:rFonts w:ascii="等线" w:eastAsia="等线" w:hAnsi="等线" w:hint="eastAsia"/>
              </w:rPr>
              <w:t>疫情新闻</w:t>
            </w:r>
          </w:p>
        </w:tc>
        <w:tc>
          <w:tcPr>
            <w:tcW w:w="1553" w:type="pct"/>
          </w:tcPr>
          <w:p w14:paraId="16A1A96B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  <w:r w:rsidRPr="00BB03F4">
              <w:rPr>
                <w:rFonts w:ascii="等线" w:eastAsia="等线" w:hAnsi="等线" w:hint="eastAsia"/>
              </w:rPr>
              <w:t>有关疫情的各类新闻（政府通告、疫苗信息等）</w:t>
            </w:r>
          </w:p>
        </w:tc>
        <w:tc>
          <w:tcPr>
            <w:tcW w:w="571" w:type="pct"/>
          </w:tcPr>
          <w:p w14:paraId="52ED1AC1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25" w:type="pct"/>
          </w:tcPr>
          <w:p w14:paraId="6D283062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8" w:type="pct"/>
          </w:tcPr>
          <w:p w14:paraId="39D50A60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BB03F4" w:rsidRPr="005646EC" w14:paraId="61CDEB73" w14:textId="77777777" w:rsidTr="00716CCE">
        <w:tc>
          <w:tcPr>
            <w:tcW w:w="483" w:type="pct"/>
          </w:tcPr>
          <w:p w14:paraId="24B02EC2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  <w:r w:rsidRPr="00BB03F4">
              <w:rPr>
                <w:rFonts w:ascii="等线" w:eastAsia="等线" w:hAnsi="等线" w:hint="eastAsia"/>
              </w:rPr>
              <w:t>预测地图</w:t>
            </w:r>
          </w:p>
        </w:tc>
        <w:tc>
          <w:tcPr>
            <w:tcW w:w="1553" w:type="pct"/>
          </w:tcPr>
          <w:p w14:paraId="15FE9A87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  <w:r w:rsidRPr="00BB03F4">
              <w:rPr>
                <w:rFonts w:ascii="等线" w:eastAsia="等线" w:hAnsi="等线" w:hint="eastAsia"/>
              </w:rPr>
              <w:t>各地区未来可能的疫情发展趋势，风险等级</w:t>
            </w:r>
          </w:p>
        </w:tc>
        <w:tc>
          <w:tcPr>
            <w:tcW w:w="571" w:type="pct"/>
          </w:tcPr>
          <w:p w14:paraId="637ADC8C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25" w:type="pct"/>
          </w:tcPr>
          <w:p w14:paraId="7B6BC6D7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8" w:type="pct"/>
          </w:tcPr>
          <w:p w14:paraId="70B81A18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BB03F4" w:rsidRPr="005646EC" w14:paraId="38C8DB67" w14:textId="77777777" w:rsidTr="00716CCE">
        <w:tc>
          <w:tcPr>
            <w:tcW w:w="483" w:type="pct"/>
          </w:tcPr>
          <w:p w14:paraId="33CE87CD" w14:textId="77777777" w:rsidR="00BB03F4" w:rsidRPr="00BB03F4" w:rsidRDefault="00BB03F4" w:rsidP="00A03606">
            <w:pPr>
              <w:jc w:val="center"/>
              <w:rPr>
                <w:rFonts w:ascii="等线" w:eastAsia="等线" w:hAnsi="等线"/>
              </w:rPr>
            </w:pPr>
            <w:r w:rsidRPr="00BB03F4">
              <w:rPr>
                <w:rFonts w:ascii="等线" w:eastAsia="等线" w:hAnsi="等线" w:hint="eastAsia"/>
              </w:rPr>
              <w:t>疫情预警</w:t>
            </w:r>
          </w:p>
        </w:tc>
        <w:tc>
          <w:tcPr>
            <w:tcW w:w="1553" w:type="pct"/>
          </w:tcPr>
          <w:p w14:paraId="153C81F7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  <w:r w:rsidRPr="00BB03F4">
              <w:rPr>
                <w:rFonts w:ascii="等线" w:eastAsia="等线" w:hAnsi="等线" w:hint="eastAsia"/>
              </w:rPr>
              <w:t>申请目的地当前的疫情预防政策对于用户的影响预警</w:t>
            </w:r>
          </w:p>
        </w:tc>
        <w:tc>
          <w:tcPr>
            <w:tcW w:w="571" w:type="pct"/>
          </w:tcPr>
          <w:p w14:paraId="4D52A6F0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25" w:type="pct"/>
          </w:tcPr>
          <w:p w14:paraId="76DB2697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8" w:type="pct"/>
          </w:tcPr>
          <w:p w14:paraId="50647427" w14:textId="77777777" w:rsidR="00BB03F4" w:rsidRPr="009F496B" w:rsidRDefault="00BB03F4" w:rsidP="00A03606">
            <w:pPr>
              <w:jc w:val="center"/>
              <w:rPr>
                <w:rFonts w:asciiTheme="minorHAnsi" w:hAnsiTheme="minorHAnsi"/>
              </w:rPr>
            </w:pPr>
          </w:p>
        </w:tc>
      </w:tr>
      <w:tr w:rsidR="00BB03F4" w:rsidRPr="005646EC" w14:paraId="4A319990" w14:textId="77777777" w:rsidTr="00716CCE">
        <w:tc>
          <w:tcPr>
            <w:tcW w:w="483" w:type="pct"/>
          </w:tcPr>
          <w:p w14:paraId="0C95D317" w14:textId="77777777" w:rsidR="00BB03F4" w:rsidRPr="005646EC" w:rsidRDefault="00BB03F4" w:rsidP="00A03606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 w:val="20"/>
                <w:szCs w:val="24"/>
              </w:rPr>
              <w:t>...</w:t>
            </w:r>
          </w:p>
        </w:tc>
        <w:tc>
          <w:tcPr>
            <w:tcW w:w="1553" w:type="pct"/>
          </w:tcPr>
          <w:p w14:paraId="6ACFD692" w14:textId="77777777" w:rsidR="00BB03F4" w:rsidRPr="005646EC" w:rsidRDefault="00BB03F4" w:rsidP="00A03606">
            <w:pPr>
              <w:jc w:val="center"/>
              <w:rPr>
                <w:rFonts w:asciiTheme="minorHAnsi" w:hAnsiTheme="minorHAnsi"/>
                <w:szCs w:val="24"/>
              </w:rPr>
            </w:pPr>
            <w:r w:rsidRPr="005646EC">
              <w:rPr>
                <w:rFonts w:asciiTheme="minorHAnsi" w:hAnsiTheme="minorHAnsi"/>
                <w:sz w:val="20"/>
                <w:szCs w:val="24"/>
              </w:rPr>
              <w:t>...</w:t>
            </w:r>
          </w:p>
        </w:tc>
        <w:tc>
          <w:tcPr>
            <w:tcW w:w="571" w:type="pct"/>
          </w:tcPr>
          <w:p w14:paraId="4267883D" w14:textId="77777777" w:rsidR="00BB03F4" w:rsidRPr="005646EC" w:rsidRDefault="00BB03F4" w:rsidP="00A03606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825" w:type="pct"/>
          </w:tcPr>
          <w:p w14:paraId="18E266E7" w14:textId="77777777" w:rsidR="00BB03F4" w:rsidRPr="005646EC" w:rsidRDefault="00BB03F4" w:rsidP="00A03606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40925E1F" w14:textId="77777777" w:rsidR="00BB03F4" w:rsidRPr="005646EC" w:rsidRDefault="00BB03F4" w:rsidP="00A03606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</w:tbl>
    <w:p w14:paraId="6BDCFC08" w14:textId="77777777" w:rsidR="009D39EF" w:rsidRPr="005646EC" w:rsidRDefault="009D39EF">
      <w:pPr>
        <w:jc w:val="left"/>
        <w:rPr>
          <w:rFonts w:asciiTheme="minorHAnsi" w:hAnsiTheme="minorHAnsi"/>
          <w:szCs w:val="24"/>
        </w:rPr>
      </w:pPr>
    </w:p>
    <w:sectPr w:rsidR="009D39EF" w:rsidRPr="005646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8FC0" w14:textId="77777777" w:rsidR="009D39EF" w:rsidRDefault="009D39E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00DD2151" w14:textId="77777777" w:rsidR="009D39EF" w:rsidRDefault="009D39E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785F4" w14:textId="77777777" w:rsidR="009D39EF" w:rsidRDefault="009D39E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34FF1060" w14:textId="77777777" w:rsidR="009D39EF" w:rsidRDefault="009D39E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55492"/>
    <w:multiLevelType w:val="singleLevel"/>
    <w:tmpl w:val="81D5549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/>
      </w:rPr>
    </w:lvl>
  </w:abstractNum>
  <w:abstractNum w:abstractNumId="1" w15:restartNumberingAfterBreak="0">
    <w:nsid w:val="85599CEE"/>
    <w:multiLevelType w:val="singleLevel"/>
    <w:tmpl w:val="85599CE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870B4EBC"/>
    <w:multiLevelType w:val="singleLevel"/>
    <w:tmpl w:val="870B4EB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宋体" w:hAnsi="Wingdings"/>
      </w:rPr>
    </w:lvl>
  </w:abstractNum>
  <w:abstractNum w:abstractNumId="3" w15:restartNumberingAfterBreak="0">
    <w:nsid w:val="8CB1581C"/>
    <w:multiLevelType w:val="singleLevel"/>
    <w:tmpl w:val="8CB1581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E1313E52"/>
    <w:multiLevelType w:val="singleLevel"/>
    <w:tmpl w:val="E1313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0907B6A8"/>
    <w:multiLevelType w:val="singleLevel"/>
    <w:tmpl w:val="0907B6A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/>
      </w:rPr>
    </w:lvl>
  </w:abstractNum>
  <w:abstractNum w:abstractNumId="6" w15:restartNumberingAfterBreak="0">
    <w:nsid w:val="0B4EC156"/>
    <w:multiLevelType w:val="singleLevel"/>
    <w:tmpl w:val="0B4EC15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7" w15:restartNumberingAfterBreak="0">
    <w:nsid w:val="22B06B32"/>
    <w:multiLevelType w:val="hybridMultilevel"/>
    <w:tmpl w:val="22B06B3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eastAsia="宋体" w:hAnsi="Wingdings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eastAsia="宋体" w:hAnsi="Wingdings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eastAsia="宋体" w:hAnsi="Wingdings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eastAsia="宋体" w:hAnsi="Wingdings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eastAsia="宋体" w:hAnsi="Wingdings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eastAsia="宋体" w:hAnsi="Wingdings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eastAsia="宋体" w:hAnsi="Wingdings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eastAsia="宋体" w:hAnsi="Wingdings"/>
      </w:rPr>
    </w:lvl>
  </w:abstractNum>
  <w:abstractNum w:abstractNumId="8" w15:restartNumberingAfterBreak="0">
    <w:nsid w:val="39BFBA4B"/>
    <w:multiLevelType w:val="singleLevel"/>
    <w:tmpl w:val="39BFBA4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/>
      </w:rPr>
    </w:lvl>
  </w:abstractNum>
  <w:abstractNum w:abstractNumId="9" w15:restartNumberingAfterBreak="0">
    <w:nsid w:val="44290D14"/>
    <w:multiLevelType w:val="hybridMultilevel"/>
    <w:tmpl w:val="A5B246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2AB5A7"/>
    <w:multiLevelType w:val="singleLevel"/>
    <w:tmpl w:val="652AB5A7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/>
      </w:rPr>
    </w:lvl>
  </w:abstractNum>
  <w:abstractNum w:abstractNumId="11" w15:restartNumberingAfterBreak="0">
    <w:nsid w:val="671F35EC"/>
    <w:multiLevelType w:val="singleLevel"/>
    <w:tmpl w:val="671F35E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num w:numId="1">
    <w:abstractNumId w:val="7"/>
  </w:num>
  <w:num w:numId="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EC"/>
    <w:rsid w:val="00000000"/>
    <w:rsid w:val="003B40A5"/>
    <w:rsid w:val="004F0E65"/>
    <w:rsid w:val="00505417"/>
    <w:rsid w:val="005646EC"/>
    <w:rsid w:val="006F0A80"/>
    <w:rsid w:val="00716CCE"/>
    <w:rsid w:val="008A7074"/>
    <w:rsid w:val="009D39EF"/>
    <w:rsid w:val="009F496B"/>
    <w:rsid w:val="00A03606"/>
    <w:rsid w:val="00B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FAF79"/>
  <w14:defaultImageDpi w14:val="0"/>
  <w15:docId w15:val="{A163A5AD-BA4B-4CBB-8F09-702BAA4B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yperlink" w:unhideWhenUsed="1"/>
    <w:lsdException w:name="HTML Top of Form" w:qFormat="0"/>
    <w:lsdException w:name="HTML Bottom of Form" w:qFormat="0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Grid" w:uiPriority="39"/>
    <w:lsdException w:name="Placeholder Text" w:semiHidden="1" w:unhideWhenUsed="1" w:qFormat="0"/>
    <w:lsdException w:name="Revision" w:qFormat="0"/>
    <w:lsdException w:name="List Paragraph" w:uiPriority="34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9"/>
    <w:unhideWhenUsed/>
    <w:qFormat/>
    <w:rsid w:val="00BB03F4"/>
    <w:pPr>
      <w:keepNext/>
      <w:keepLines/>
      <w:spacing w:before="260" w:after="260" w:line="416" w:lineRule="auto"/>
      <w:outlineLvl w:val="1"/>
    </w:pPr>
    <w:rPr>
      <w:rFonts w:asciiTheme="minorHAnsi" w:hAnsiTheme="minorHAnsi"/>
      <w:b/>
      <w:bCs/>
      <w:sz w:val="32"/>
      <w:szCs w:val="32"/>
    </w:rPr>
  </w:style>
  <w:style w:type="character" w:default="1" w:styleId="a0">
    <w:name w:val="Default Paragraph Font"/>
    <w:uiPriority w:val="99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locked/>
    <w:rsid w:val="00BB03F4"/>
    <w:rPr>
      <w:rFonts w:asciiTheme="minorHAnsi" w:hAnsiTheme="minorHAnsi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qFormat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paragraph" w:styleId="a5">
    <w:name w:val="header"/>
    <w:basedOn w:val="a"/>
    <w:link w:val="a6"/>
    <w:uiPriority w:val="99"/>
    <w:qFormat/>
    <w:rsid w:val="0056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5646EC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qFormat/>
    <w:rsid w:val="0056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5646EC"/>
    <w:rPr>
      <w:rFonts w:cs="Times New Roman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5646EC"/>
    <w:pPr>
      <w:spacing w:before="240" w:after="60"/>
      <w:jc w:val="center"/>
      <w:outlineLvl w:val="0"/>
    </w:pPr>
    <w:rPr>
      <w:rFonts w:asciiTheme="majorHAnsi" w:hAnsiTheme="majorHAns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locked/>
    <w:rsid w:val="005646EC"/>
    <w:rPr>
      <w:rFonts w:asciiTheme="majorHAnsi" w:hAnsiTheme="majorHAnsi" w:cs="Times New Roman"/>
      <w:b/>
      <w:bCs/>
      <w:sz w:val="32"/>
      <w:szCs w:val="32"/>
    </w:rPr>
  </w:style>
  <w:style w:type="character" w:styleId="ab">
    <w:name w:val="Intense Reference"/>
    <w:basedOn w:val="a0"/>
    <w:uiPriority w:val="32"/>
    <w:qFormat/>
    <w:rsid w:val="00A03606"/>
    <w:rPr>
      <w:rFonts w:cs="Times New Roman"/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2019211503/project_files&#6528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G G</cp:lastModifiedBy>
  <cp:revision>2</cp:revision>
  <dcterms:created xsi:type="dcterms:W3CDTF">2021-10-27T00:02:00Z</dcterms:created>
  <dcterms:modified xsi:type="dcterms:W3CDTF">2021-10-27T00:02:00Z</dcterms:modified>
</cp:coreProperties>
</file>