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66" w:rsidRPr="00084E12" w:rsidRDefault="00051F66" w:rsidP="00046162">
      <w:pPr>
        <w:snapToGrid w:val="0"/>
        <w:spacing w:before="100" w:beforeAutospacing="1" w:after="100" w:afterAutospacing="1"/>
        <w:ind w:right="420"/>
        <w:jc w:val="center"/>
        <w:rPr>
          <w:rFonts w:ascii="黑体" w:eastAsia="黑体"/>
          <w:b/>
          <w:bCs/>
          <w:sz w:val="36"/>
          <w:szCs w:val="36"/>
        </w:rPr>
      </w:pPr>
      <w:r w:rsidRPr="00832268">
        <w:rPr>
          <w:rFonts w:asciiTheme="minorEastAsia" w:hAnsiTheme="minorEastAsia" w:hint="eastAsia"/>
          <w:b/>
          <w:sz w:val="36"/>
          <w:szCs w:val="36"/>
        </w:rPr>
        <w:t>校园导航</w:t>
      </w:r>
      <w:r w:rsidRPr="00084E12">
        <w:rPr>
          <w:rFonts w:hint="eastAsia"/>
          <w:b/>
          <w:sz w:val="36"/>
          <w:szCs w:val="36"/>
        </w:rPr>
        <w:t>系统信息化建设项目</w:t>
      </w:r>
    </w:p>
    <w:p w:rsidR="00051F66" w:rsidRDefault="00051F66" w:rsidP="00046162">
      <w:pPr>
        <w:snapToGrid w:val="0"/>
        <w:spacing w:before="100" w:beforeAutospacing="1" w:after="100" w:afterAutospacing="1"/>
        <w:ind w:right="420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总体计划</w:t>
      </w:r>
    </w:p>
    <w:p w:rsidR="00051F66" w:rsidRPr="00AD6EA0" w:rsidRDefault="00051F66" w:rsidP="00046162">
      <w:pPr>
        <w:ind w:right="420"/>
        <w:jc w:val="center"/>
        <w:rPr>
          <w:rFonts w:eastAsia="楷体_GB2312"/>
          <w:b/>
          <w:kern w:val="0"/>
          <w:sz w:val="36"/>
          <w:szCs w:val="36"/>
        </w:rPr>
      </w:pPr>
      <w:r w:rsidRPr="00AD6EA0">
        <w:rPr>
          <w:rFonts w:eastAsia="楷体_GB2312" w:hint="eastAsia"/>
          <w:b/>
          <w:kern w:val="0"/>
          <w:sz w:val="36"/>
          <w:szCs w:val="36"/>
        </w:rPr>
        <w:t xml:space="preserve">2019 JAVAEE </w:t>
      </w:r>
      <w:r w:rsidRPr="00AD6EA0">
        <w:rPr>
          <w:rFonts w:eastAsia="楷体_GB2312" w:hint="eastAsia"/>
          <w:b/>
          <w:kern w:val="0"/>
          <w:sz w:val="36"/>
          <w:szCs w:val="36"/>
        </w:rPr>
        <w:t>小组</w:t>
      </w:r>
      <w:r w:rsidRPr="00AD6EA0">
        <w:rPr>
          <w:rFonts w:eastAsia="楷体_GB2312" w:hint="eastAsia"/>
          <w:b/>
          <w:kern w:val="0"/>
          <w:sz w:val="36"/>
          <w:szCs w:val="36"/>
        </w:rPr>
        <w:t xml:space="preserve"> </w:t>
      </w:r>
      <w:r w:rsidRPr="00AD6EA0">
        <w:rPr>
          <w:rFonts w:eastAsia="楷体_GB2312" w:hint="eastAsia"/>
          <w:b/>
          <w:kern w:val="0"/>
          <w:sz w:val="36"/>
          <w:szCs w:val="36"/>
        </w:rPr>
        <w:t>校园导航项目</w:t>
      </w: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051F66" w:rsidRDefault="00AD6EA0" w:rsidP="00046162">
      <w:pPr>
        <w:ind w:right="420"/>
        <w:jc w:val="center"/>
        <w:rPr>
          <w:rFonts w:eastAsia="楷体_GB2312"/>
          <w:kern w:val="0"/>
          <w:sz w:val="32"/>
        </w:rPr>
      </w:pPr>
      <w:r>
        <w:rPr>
          <w:rFonts w:eastAsia="楷体_GB2312"/>
          <w:noProof/>
          <w:kern w:val="0"/>
          <w:sz w:val="32"/>
        </w:rPr>
        <w:drawing>
          <wp:inline distT="0" distB="0" distL="0" distR="0">
            <wp:extent cx="1905000" cy="1905000"/>
            <wp:effectExtent l="0" t="0" r="0" b="0"/>
            <wp:docPr id="1" name="图片 1" descr="D:\Java\workspace\navigation\vue_navigation\src\asse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workspace\navigation\vue_navigation\src\asset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AD6EA0" w:rsidRDefault="00AD6EA0" w:rsidP="00046162">
      <w:pPr>
        <w:ind w:right="420"/>
        <w:jc w:val="right"/>
        <w:rPr>
          <w:rFonts w:eastAsia="楷体_GB2312"/>
          <w:kern w:val="0"/>
          <w:sz w:val="32"/>
        </w:rPr>
      </w:pPr>
    </w:p>
    <w:p w:rsidR="00AD6EA0" w:rsidRDefault="00AD6EA0" w:rsidP="00046162">
      <w:pPr>
        <w:ind w:right="420"/>
        <w:jc w:val="right"/>
        <w:rPr>
          <w:rFonts w:eastAsia="楷体_GB2312"/>
          <w:kern w:val="0"/>
          <w:sz w:val="32"/>
        </w:rPr>
      </w:pPr>
    </w:p>
    <w:p w:rsidR="00AD6EA0" w:rsidRDefault="00AD6EA0" w:rsidP="00046162">
      <w:pPr>
        <w:ind w:right="420"/>
        <w:jc w:val="right"/>
        <w:rPr>
          <w:rFonts w:eastAsia="楷体_GB2312"/>
          <w:kern w:val="0"/>
          <w:sz w:val="32"/>
        </w:rPr>
      </w:pPr>
    </w:p>
    <w:p w:rsidR="00051F66" w:rsidRDefault="00051F66" w:rsidP="00046162">
      <w:pPr>
        <w:ind w:right="420"/>
        <w:jc w:val="right"/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作者：张非凡</w:t>
      </w:r>
    </w:p>
    <w:p w:rsidR="00051F66" w:rsidRDefault="00051F66" w:rsidP="00046162">
      <w:pPr>
        <w:ind w:right="420"/>
        <w:jc w:val="right"/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完成时间：</w:t>
      </w:r>
      <w:r>
        <w:rPr>
          <w:rFonts w:eastAsia="楷体_GB2312" w:hint="eastAsia"/>
          <w:kern w:val="0"/>
          <w:sz w:val="32"/>
        </w:rPr>
        <w:t>2019</w:t>
      </w:r>
      <w:r>
        <w:rPr>
          <w:rFonts w:eastAsia="楷体_GB2312" w:hint="eastAsia"/>
          <w:kern w:val="0"/>
          <w:sz w:val="32"/>
        </w:rPr>
        <w:t>年</w:t>
      </w:r>
      <w:r>
        <w:rPr>
          <w:rFonts w:eastAsia="楷体_GB2312" w:hint="eastAsia"/>
          <w:kern w:val="0"/>
          <w:sz w:val="32"/>
        </w:rPr>
        <w:t>6</w:t>
      </w:r>
      <w:r>
        <w:rPr>
          <w:rFonts w:eastAsia="楷体_GB2312" w:hint="eastAsia"/>
          <w:kern w:val="0"/>
          <w:sz w:val="32"/>
        </w:rPr>
        <w:t>月</w:t>
      </w:r>
      <w:r>
        <w:rPr>
          <w:rFonts w:eastAsia="楷体_GB2312" w:hint="eastAsia"/>
          <w:kern w:val="0"/>
          <w:sz w:val="32"/>
        </w:rPr>
        <w:t>2</w:t>
      </w:r>
      <w:r>
        <w:rPr>
          <w:rFonts w:eastAsia="楷体_GB2312" w:hint="eastAsia"/>
          <w:kern w:val="0"/>
          <w:sz w:val="32"/>
        </w:rPr>
        <w:t>日星期日</w:t>
      </w: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046162" w:rsidRDefault="00046162" w:rsidP="00046162">
      <w:pPr>
        <w:ind w:right="420"/>
        <w:rPr>
          <w:rFonts w:eastAsia="楷体_GB2312"/>
          <w:kern w:val="0"/>
          <w:sz w:val="32"/>
        </w:rPr>
        <w:sectPr w:rsidR="00046162" w:rsidSect="00CC66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046162" w:rsidRDefault="00051F66" w:rsidP="00046162">
      <w:pPr>
        <w:ind w:right="420"/>
        <w:jc w:val="center"/>
        <w:rPr>
          <w:noProof/>
        </w:rPr>
      </w:pPr>
      <w:bookmarkStart w:id="0" w:name="_Toc269716594"/>
      <w:bookmarkStart w:id="1" w:name="_Toc269715866"/>
      <w:bookmarkStart w:id="2" w:name="_Toc269714033"/>
      <w:bookmarkStart w:id="3" w:name="_Toc269680180"/>
      <w:r w:rsidRPr="00D15714">
        <w:rPr>
          <w:rFonts w:hint="eastAsia"/>
          <w:b/>
          <w:sz w:val="32"/>
          <w:szCs w:val="32"/>
        </w:rPr>
        <w:lastRenderedPageBreak/>
        <w:t>目录</w:t>
      </w:r>
      <w:bookmarkEnd w:id="0"/>
      <w:bookmarkEnd w:id="1"/>
      <w:bookmarkEnd w:id="2"/>
      <w:bookmarkEnd w:id="3"/>
      <w:r w:rsidR="00046162">
        <w:rPr>
          <w:rFonts w:ascii="宋体" w:hAnsi="宋体"/>
          <w:sz w:val="32"/>
          <w:szCs w:val="32"/>
        </w:rPr>
        <w:fldChar w:fldCharType="begin"/>
      </w:r>
      <w:r w:rsidR="00046162">
        <w:rPr>
          <w:rFonts w:ascii="宋体" w:hAnsi="宋体"/>
          <w:sz w:val="32"/>
          <w:szCs w:val="32"/>
        </w:rPr>
        <w:instrText xml:space="preserve"> TOC \o "1-3" \h \z \u </w:instrText>
      </w:r>
      <w:r w:rsidR="00046162">
        <w:rPr>
          <w:rFonts w:ascii="宋体" w:hAnsi="宋体"/>
          <w:sz w:val="32"/>
          <w:szCs w:val="32"/>
        </w:rPr>
        <w:fldChar w:fldCharType="separate"/>
      </w:r>
    </w:p>
    <w:p w:rsidR="00046162" w:rsidRDefault="001B1802" w:rsidP="00C871A9">
      <w:pPr>
        <w:pStyle w:val="11"/>
        <w:tabs>
          <w:tab w:val="left" w:pos="630"/>
        </w:tabs>
        <w:ind w:right="420"/>
        <w:rPr>
          <w:b w:val="0"/>
          <w:bCs w:val="0"/>
          <w:caps w:val="0"/>
          <w:sz w:val="21"/>
          <w:szCs w:val="22"/>
        </w:rPr>
      </w:pPr>
      <w:hyperlink w:anchor="_Toc12568549" w:history="1">
        <w:r w:rsidR="00046162" w:rsidRPr="00C871A9">
          <w:rPr>
            <w:rStyle w:val="a7"/>
            <w:rFonts w:hint="eastAsia"/>
          </w:rPr>
          <w:t>一</w:t>
        </w:r>
        <w:r w:rsidR="00046162" w:rsidRPr="00C871A9">
          <w:rPr>
            <w:rStyle w:val="a7"/>
            <w:rFonts w:hint="eastAsia"/>
          </w:rPr>
          <w:t>.</w:t>
        </w:r>
        <w:r w:rsidR="00046162">
          <w:rPr>
            <w:b w:val="0"/>
            <w:bCs w:val="0"/>
            <w:caps w:val="0"/>
            <w:sz w:val="21"/>
            <w:szCs w:val="22"/>
          </w:rPr>
          <w:tab/>
        </w:r>
        <w:r w:rsidR="00046162" w:rsidRPr="00C871A9">
          <w:rPr>
            <w:rStyle w:val="a7"/>
            <w:rFonts w:hint="eastAsia"/>
          </w:rPr>
          <w:t>概述</w:t>
        </w:r>
        <w:r w:rsidR="00046162">
          <w:rPr>
            <w:webHidden/>
          </w:rPr>
          <w:tab/>
        </w:r>
        <w:r w:rsidR="00046162">
          <w:rPr>
            <w:webHidden/>
          </w:rPr>
          <w:fldChar w:fldCharType="begin"/>
        </w:r>
        <w:r w:rsidR="00046162">
          <w:rPr>
            <w:webHidden/>
          </w:rPr>
          <w:instrText xml:space="preserve"> PAGEREF _Toc12568549 \h </w:instrText>
        </w:r>
        <w:r w:rsidR="00046162">
          <w:rPr>
            <w:webHidden/>
          </w:rPr>
        </w:r>
        <w:r w:rsidR="00046162">
          <w:rPr>
            <w:webHidden/>
          </w:rPr>
          <w:fldChar w:fldCharType="separate"/>
        </w:r>
        <w:r w:rsidR="00046162">
          <w:rPr>
            <w:webHidden/>
          </w:rPr>
          <w:t>1</w:t>
        </w:r>
        <w:r w:rsidR="00046162">
          <w:rPr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0" w:history="1">
        <w:r w:rsidR="00046162" w:rsidRPr="00C871A9">
          <w:rPr>
            <w:rStyle w:val="a7"/>
            <w:noProof/>
          </w:rPr>
          <w:t>1.1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目的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_Toc12568550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1" w:history="1">
        <w:r w:rsidR="00046162" w:rsidRPr="00C871A9">
          <w:rPr>
            <w:rStyle w:val="a7"/>
            <w:noProof/>
          </w:rPr>
          <w:t>1.2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适用范围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_Toc12568551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2" w:history="1">
        <w:r w:rsidR="00046162" w:rsidRPr="00C871A9">
          <w:rPr>
            <w:rStyle w:val="a7"/>
            <w:noProof/>
          </w:rPr>
          <w:t>1.3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读者对象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_Toc12568552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3" w:history="1">
        <w:r w:rsidR="00046162" w:rsidRPr="00C871A9">
          <w:rPr>
            <w:rStyle w:val="a7"/>
            <w:noProof/>
          </w:rPr>
          <w:t>1.4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参考资料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_Toc12568553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4" w:history="1">
        <w:r w:rsidR="00046162" w:rsidRPr="00C871A9">
          <w:rPr>
            <w:rStyle w:val="a7"/>
            <w:noProof/>
          </w:rPr>
          <w:t>1.5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项目目标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_Toc12568554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5" w:history="1">
        <w:r w:rsidR="00046162" w:rsidRPr="00C871A9">
          <w:rPr>
            <w:rStyle w:val="a7"/>
            <w:noProof/>
          </w:rPr>
          <w:t>1.6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项目范围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_Toc12568555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30"/>
        <w:tabs>
          <w:tab w:val="left" w:pos="1050"/>
          <w:tab w:val="right" w:leader="dot" w:pos="8296"/>
        </w:tabs>
        <w:ind w:right="420"/>
        <w:rPr>
          <w:iCs w:val="0"/>
          <w:noProof/>
          <w:sz w:val="21"/>
          <w:szCs w:val="22"/>
        </w:rPr>
      </w:pPr>
      <w:hyperlink w:anchor="_Toc12568556" w:history="1">
        <w:r w:rsidR="00046162" w:rsidRPr="00C871A9">
          <w:rPr>
            <w:rStyle w:val="a7"/>
            <w:noProof/>
          </w:rPr>
          <w:t>1.61</w:t>
        </w:r>
        <w:r w:rsidR="00046162">
          <w:rPr>
            <w:iC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项目建设内容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_Toc12568556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1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7" w:history="1">
        <w:r w:rsidR="00046162" w:rsidRPr="00C871A9">
          <w:rPr>
            <w:rStyle w:val="a7"/>
            <w:rFonts w:eastAsia="宋体" w:cs="Times New Roman" w:hint="eastAsia"/>
            <w:noProof/>
          </w:rPr>
          <w:t>项目用户范围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_Toc12568557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2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30"/>
        <w:tabs>
          <w:tab w:val="left" w:pos="1050"/>
          <w:tab w:val="right" w:leader="dot" w:pos="8296"/>
        </w:tabs>
        <w:ind w:right="420"/>
        <w:rPr>
          <w:iCs w:val="0"/>
          <w:noProof/>
          <w:sz w:val="21"/>
          <w:szCs w:val="22"/>
        </w:rPr>
      </w:pPr>
      <w:hyperlink w:anchor="_Toc12568558" w:history="1">
        <w:r w:rsidR="00046162" w:rsidRPr="00C871A9">
          <w:rPr>
            <w:rStyle w:val="a7"/>
            <w:noProof/>
          </w:rPr>
          <w:t>1.62</w:t>
        </w:r>
        <w:r w:rsidR="00046162">
          <w:rPr>
            <w:iC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项目生命周期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_Toc12568558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2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59" w:history="1">
        <w:r w:rsidR="00046162" w:rsidRPr="00C871A9">
          <w:rPr>
            <w:rStyle w:val="a7"/>
            <w:noProof/>
          </w:rPr>
          <w:t>1.7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项目工作分解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_Toc12568559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2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60" w:history="1">
        <w:r w:rsidR="00046162" w:rsidRPr="00C871A9">
          <w:rPr>
            <w:rStyle w:val="a7"/>
            <w:noProof/>
          </w:rPr>
          <w:t>1.8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项目整体进度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_Toc12568560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2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11"/>
        <w:tabs>
          <w:tab w:val="left" w:pos="630"/>
        </w:tabs>
        <w:ind w:right="420"/>
        <w:rPr>
          <w:b w:val="0"/>
          <w:bCs w:val="0"/>
          <w:caps w:val="0"/>
          <w:sz w:val="21"/>
          <w:szCs w:val="22"/>
        </w:rPr>
      </w:pPr>
      <w:hyperlink w:anchor="_Toc12568561" w:history="1">
        <w:r w:rsidR="00046162" w:rsidRPr="00C871A9">
          <w:rPr>
            <w:rStyle w:val="a7"/>
            <w:rFonts w:hint="eastAsia"/>
          </w:rPr>
          <w:t>二</w:t>
        </w:r>
        <w:r w:rsidR="00046162" w:rsidRPr="00C871A9">
          <w:rPr>
            <w:rStyle w:val="a7"/>
            <w:rFonts w:hint="eastAsia"/>
          </w:rPr>
          <w:t>.</w:t>
        </w:r>
        <w:r w:rsidR="00046162">
          <w:rPr>
            <w:b w:val="0"/>
            <w:bCs w:val="0"/>
            <w:caps w:val="0"/>
            <w:sz w:val="21"/>
            <w:szCs w:val="22"/>
          </w:rPr>
          <w:tab/>
        </w:r>
        <w:r w:rsidR="00046162" w:rsidRPr="00C871A9">
          <w:rPr>
            <w:rStyle w:val="a7"/>
            <w:rFonts w:hint="eastAsia"/>
          </w:rPr>
          <w:t>小组人员分工</w:t>
        </w:r>
        <w:r w:rsidR="00046162">
          <w:rPr>
            <w:webHidden/>
          </w:rPr>
          <w:tab/>
        </w:r>
        <w:r w:rsidR="00046162">
          <w:rPr>
            <w:webHidden/>
          </w:rPr>
          <w:fldChar w:fldCharType="begin"/>
        </w:r>
        <w:r w:rsidR="00046162">
          <w:rPr>
            <w:webHidden/>
          </w:rPr>
          <w:instrText xml:space="preserve"> PAGEREF _Toc12568561 \h </w:instrText>
        </w:r>
        <w:r w:rsidR="00046162">
          <w:rPr>
            <w:webHidden/>
          </w:rPr>
        </w:r>
        <w:r w:rsidR="00046162">
          <w:rPr>
            <w:webHidden/>
          </w:rPr>
          <w:fldChar w:fldCharType="separate"/>
        </w:r>
        <w:r w:rsidR="00046162">
          <w:rPr>
            <w:webHidden/>
          </w:rPr>
          <w:t>3</w:t>
        </w:r>
        <w:r w:rsidR="00046162">
          <w:rPr>
            <w:webHidden/>
          </w:rPr>
          <w:fldChar w:fldCharType="end"/>
        </w:r>
      </w:hyperlink>
    </w:p>
    <w:p w:rsidR="00046162" w:rsidRDefault="001B1802" w:rsidP="00C871A9">
      <w:pPr>
        <w:pStyle w:val="11"/>
        <w:tabs>
          <w:tab w:val="left" w:pos="630"/>
        </w:tabs>
        <w:ind w:right="420"/>
        <w:rPr>
          <w:b w:val="0"/>
          <w:bCs w:val="0"/>
          <w:caps w:val="0"/>
          <w:sz w:val="21"/>
          <w:szCs w:val="22"/>
        </w:rPr>
      </w:pPr>
      <w:hyperlink w:anchor="_Toc12568562" w:history="1">
        <w:r w:rsidR="00046162" w:rsidRPr="00C871A9">
          <w:rPr>
            <w:rStyle w:val="a7"/>
            <w:rFonts w:hint="eastAsia"/>
          </w:rPr>
          <w:t>三</w:t>
        </w:r>
        <w:r w:rsidR="00046162" w:rsidRPr="00C871A9">
          <w:rPr>
            <w:rStyle w:val="a7"/>
            <w:rFonts w:hint="eastAsia"/>
          </w:rPr>
          <w:t>.</w:t>
        </w:r>
        <w:r w:rsidR="00046162">
          <w:rPr>
            <w:b w:val="0"/>
            <w:bCs w:val="0"/>
            <w:caps w:val="0"/>
            <w:sz w:val="21"/>
            <w:szCs w:val="22"/>
          </w:rPr>
          <w:tab/>
        </w:r>
        <w:r w:rsidR="00046162" w:rsidRPr="00C871A9">
          <w:rPr>
            <w:rStyle w:val="a7"/>
            <w:rFonts w:hint="eastAsia"/>
          </w:rPr>
          <w:t>项目质量目标</w:t>
        </w:r>
        <w:r w:rsidR="00046162">
          <w:rPr>
            <w:webHidden/>
          </w:rPr>
          <w:tab/>
        </w:r>
        <w:r w:rsidR="00046162">
          <w:rPr>
            <w:webHidden/>
          </w:rPr>
          <w:fldChar w:fldCharType="begin"/>
        </w:r>
        <w:r w:rsidR="00046162">
          <w:rPr>
            <w:webHidden/>
          </w:rPr>
          <w:instrText xml:space="preserve"> PAGEREF _Toc12568562 \h </w:instrText>
        </w:r>
        <w:r w:rsidR="00046162">
          <w:rPr>
            <w:webHidden/>
          </w:rPr>
        </w:r>
        <w:r w:rsidR="00046162">
          <w:rPr>
            <w:webHidden/>
          </w:rPr>
          <w:fldChar w:fldCharType="separate"/>
        </w:r>
        <w:r w:rsidR="00046162">
          <w:rPr>
            <w:webHidden/>
          </w:rPr>
          <w:t>7</w:t>
        </w:r>
        <w:r w:rsidR="00046162">
          <w:rPr>
            <w:webHidden/>
          </w:rPr>
          <w:fldChar w:fldCharType="end"/>
        </w:r>
      </w:hyperlink>
    </w:p>
    <w:p w:rsidR="00046162" w:rsidRDefault="001B1802" w:rsidP="00C871A9">
      <w:pPr>
        <w:pStyle w:val="11"/>
        <w:tabs>
          <w:tab w:val="left" w:pos="630"/>
        </w:tabs>
        <w:ind w:right="420"/>
        <w:rPr>
          <w:b w:val="0"/>
          <w:bCs w:val="0"/>
          <w:caps w:val="0"/>
          <w:sz w:val="21"/>
          <w:szCs w:val="22"/>
        </w:rPr>
      </w:pPr>
      <w:hyperlink w:anchor="_Toc12568563" w:history="1">
        <w:r w:rsidR="00046162" w:rsidRPr="00C871A9">
          <w:rPr>
            <w:rStyle w:val="a7"/>
            <w:rFonts w:hint="eastAsia"/>
          </w:rPr>
          <w:t>四</w:t>
        </w:r>
        <w:r w:rsidR="00046162" w:rsidRPr="00C871A9">
          <w:rPr>
            <w:rStyle w:val="a7"/>
            <w:rFonts w:hint="eastAsia"/>
          </w:rPr>
          <w:t>.</w:t>
        </w:r>
        <w:r w:rsidR="00046162">
          <w:rPr>
            <w:b w:val="0"/>
            <w:bCs w:val="0"/>
            <w:caps w:val="0"/>
            <w:sz w:val="21"/>
            <w:szCs w:val="22"/>
          </w:rPr>
          <w:tab/>
        </w:r>
        <w:r w:rsidR="00046162" w:rsidRPr="00C871A9">
          <w:rPr>
            <w:rStyle w:val="a7"/>
            <w:rFonts w:hint="eastAsia"/>
          </w:rPr>
          <w:t>项目度量计划</w:t>
        </w:r>
        <w:r w:rsidR="00046162">
          <w:rPr>
            <w:webHidden/>
          </w:rPr>
          <w:tab/>
        </w:r>
        <w:r w:rsidR="00046162">
          <w:rPr>
            <w:webHidden/>
          </w:rPr>
          <w:fldChar w:fldCharType="begin"/>
        </w:r>
        <w:r w:rsidR="00046162">
          <w:rPr>
            <w:webHidden/>
          </w:rPr>
          <w:instrText xml:space="preserve"> PAGEREF _Toc12568563 \h </w:instrText>
        </w:r>
        <w:r w:rsidR="00046162">
          <w:rPr>
            <w:webHidden/>
          </w:rPr>
        </w:r>
        <w:r w:rsidR="00046162">
          <w:rPr>
            <w:webHidden/>
          </w:rPr>
          <w:fldChar w:fldCharType="separate"/>
        </w:r>
        <w:r w:rsidR="00046162">
          <w:rPr>
            <w:webHidden/>
          </w:rPr>
          <w:t>8</w:t>
        </w:r>
        <w:r w:rsidR="00046162">
          <w:rPr>
            <w:webHidden/>
          </w:rPr>
          <w:fldChar w:fldCharType="end"/>
        </w:r>
      </w:hyperlink>
    </w:p>
    <w:p w:rsidR="00046162" w:rsidRDefault="001B1802" w:rsidP="00C871A9">
      <w:pPr>
        <w:pStyle w:val="11"/>
        <w:tabs>
          <w:tab w:val="left" w:pos="630"/>
        </w:tabs>
        <w:ind w:right="420"/>
        <w:rPr>
          <w:b w:val="0"/>
          <w:bCs w:val="0"/>
          <w:caps w:val="0"/>
          <w:sz w:val="21"/>
          <w:szCs w:val="22"/>
        </w:rPr>
      </w:pPr>
      <w:hyperlink w:anchor="_Toc12568564" w:history="1">
        <w:r w:rsidR="00046162" w:rsidRPr="00C871A9">
          <w:rPr>
            <w:rStyle w:val="a7"/>
            <w:rFonts w:hint="eastAsia"/>
          </w:rPr>
          <w:t>五</w:t>
        </w:r>
        <w:r w:rsidR="00046162" w:rsidRPr="00C871A9">
          <w:rPr>
            <w:rStyle w:val="a7"/>
            <w:rFonts w:hint="eastAsia"/>
          </w:rPr>
          <w:t>.</w:t>
        </w:r>
        <w:r w:rsidR="00046162">
          <w:rPr>
            <w:b w:val="0"/>
            <w:bCs w:val="0"/>
            <w:caps w:val="0"/>
            <w:sz w:val="21"/>
            <w:szCs w:val="22"/>
          </w:rPr>
          <w:tab/>
        </w:r>
        <w:r w:rsidR="00046162" w:rsidRPr="00C871A9">
          <w:rPr>
            <w:rStyle w:val="a7"/>
            <w:rFonts w:hint="eastAsia"/>
          </w:rPr>
          <w:t>人员分配</w:t>
        </w:r>
        <w:r w:rsidR="00046162">
          <w:rPr>
            <w:webHidden/>
          </w:rPr>
          <w:tab/>
        </w:r>
        <w:r w:rsidR="00046162">
          <w:rPr>
            <w:webHidden/>
          </w:rPr>
          <w:fldChar w:fldCharType="begin"/>
        </w:r>
        <w:r w:rsidR="00046162">
          <w:rPr>
            <w:webHidden/>
          </w:rPr>
          <w:instrText xml:space="preserve"> PAGEREF _Toc12568564 \h </w:instrText>
        </w:r>
        <w:r w:rsidR="00046162">
          <w:rPr>
            <w:webHidden/>
          </w:rPr>
        </w:r>
        <w:r w:rsidR="00046162">
          <w:rPr>
            <w:webHidden/>
          </w:rPr>
          <w:fldChar w:fldCharType="separate"/>
        </w:r>
        <w:r w:rsidR="00046162">
          <w:rPr>
            <w:webHidden/>
          </w:rPr>
          <w:t>8</w:t>
        </w:r>
        <w:r w:rsidR="00046162">
          <w:rPr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65" w:history="1">
        <w:r w:rsidR="00046162" w:rsidRPr="00C871A9">
          <w:rPr>
            <w:rStyle w:val="a7"/>
            <w:noProof/>
          </w:rPr>
          <w:t>5.1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人力资源计划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_Toc12568565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8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66" w:history="1">
        <w:r w:rsidR="00046162" w:rsidRPr="00C871A9">
          <w:rPr>
            <w:rStyle w:val="a7"/>
            <w:noProof/>
          </w:rPr>
          <w:t>5.2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硬件资源计划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_Toc12568566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9</w:t>
        </w:r>
        <w:r w:rsidR="00046162">
          <w:rPr>
            <w:noProof/>
            <w:webHidden/>
          </w:rPr>
          <w:fldChar w:fldCharType="end"/>
        </w:r>
      </w:hyperlink>
    </w:p>
    <w:p w:rsidR="00046162" w:rsidRDefault="001B1802" w:rsidP="00C871A9">
      <w:pPr>
        <w:pStyle w:val="20"/>
        <w:tabs>
          <w:tab w:val="left" w:pos="840"/>
          <w:tab w:val="right" w:leader="dot" w:pos="8296"/>
        </w:tabs>
        <w:ind w:right="420"/>
        <w:rPr>
          <w:smallCaps w:val="0"/>
          <w:noProof/>
          <w:sz w:val="21"/>
          <w:szCs w:val="22"/>
        </w:rPr>
      </w:pPr>
      <w:hyperlink w:anchor="_Toc12568567" w:history="1">
        <w:r w:rsidR="00046162" w:rsidRPr="00C871A9">
          <w:rPr>
            <w:rStyle w:val="a7"/>
            <w:noProof/>
          </w:rPr>
          <w:t>5.3</w:t>
        </w:r>
        <w:r w:rsidR="00046162">
          <w:rPr>
            <w:smallCaps w:val="0"/>
            <w:noProof/>
            <w:sz w:val="21"/>
            <w:szCs w:val="22"/>
          </w:rPr>
          <w:tab/>
        </w:r>
        <w:r w:rsidR="00046162" w:rsidRPr="00C871A9">
          <w:rPr>
            <w:rStyle w:val="a7"/>
            <w:rFonts w:hint="eastAsia"/>
            <w:noProof/>
          </w:rPr>
          <w:t>软件资源计划</w:t>
        </w:r>
        <w:r w:rsidR="00046162">
          <w:rPr>
            <w:noProof/>
            <w:webHidden/>
          </w:rPr>
          <w:tab/>
        </w:r>
        <w:r w:rsidR="00046162">
          <w:rPr>
            <w:noProof/>
            <w:webHidden/>
          </w:rPr>
          <w:fldChar w:fldCharType="begin"/>
        </w:r>
        <w:r w:rsidR="00046162">
          <w:rPr>
            <w:noProof/>
            <w:webHidden/>
          </w:rPr>
          <w:instrText xml:space="preserve"> PAGEREF _Toc12568567 \h </w:instrText>
        </w:r>
        <w:r w:rsidR="00046162">
          <w:rPr>
            <w:noProof/>
            <w:webHidden/>
          </w:rPr>
        </w:r>
        <w:r w:rsidR="00046162">
          <w:rPr>
            <w:noProof/>
            <w:webHidden/>
          </w:rPr>
          <w:fldChar w:fldCharType="separate"/>
        </w:r>
        <w:r w:rsidR="00046162">
          <w:rPr>
            <w:noProof/>
            <w:webHidden/>
          </w:rPr>
          <w:t>9</w:t>
        </w:r>
        <w:r w:rsidR="00046162">
          <w:rPr>
            <w:noProof/>
            <w:webHidden/>
          </w:rPr>
          <w:fldChar w:fldCharType="end"/>
        </w:r>
      </w:hyperlink>
    </w:p>
    <w:p w:rsidR="00CC669A" w:rsidRPr="00046162" w:rsidRDefault="00046162" w:rsidP="00046162">
      <w:pPr>
        <w:ind w:right="420"/>
        <w:jc w:val="center"/>
        <w:rPr>
          <w:noProof/>
          <w:szCs w:val="22"/>
        </w:rPr>
      </w:pPr>
      <w:r>
        <w:rPr>
          <w:rFonts w:ascii="宋体" w:hAnsi="宋体"/>
          <w:sz w:val="32"/>
          <w:szCs w:val="32"/>
        </w:rPr>
        <w:fldChar w:fldCharType="end"/>
      </w:r>
    </w:p>
    <w:p w:rsidR="00046162" w:rsidRDefault="00046162" w:rsidP="00046162">
      <w:pPr>
        <w:ind w:right="420"/>
        <w:rPr>
          <w:rFonts w:eastAsia="楷体_GB2312"/>
          <w:kern w:val="0"/>
          <w:sz w:val="32"/>
        </w:rPr>
        <w:sectPr w:rsidR="00046162" w:rsidSect="00046162"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:rsidR="00051F66" w:rsidRDefault="00051F66" w:rsidP="00046162">
      <w:pPr>
        <w:ind w:right="420"/>
        <w:rPr>
          <w:rFonts w:eastAsia="楷体_GB2312"/>
          <w:kern w:val="0"/>
          <w:sz w:val="32"/>
        </w:rPr>
      </w:pPr>
    </w:p>
    <w:p w:rsidR="00051F66" w:rsidRDefault="00051F66" w:rsidP="00046162">
      <w:pPr>
        <w:pStyle w:val="1"/>
        <w:numPr>
          <w:ilvl w:val="0"/>
          <w:numId w:val="29"/>
        </w:numPr>
        <w:ind w:right="420"/>
      </w:pPr>
      <w:bookmarkStart w:id="4" w:name="_Toc10405636"/>
      <w:bookmarkStart w:id="5" w:name="_Toc12568549"/>
      <w:r>
        <w:rPr>
          <w:rFonts w:hint="eastAsia"/>
        </w:rPr>
        <w:t>概述</w:t>
      </w:r>
      <w:bookmarkEnd w:id="4"/>
      <w:bookmarkEnd w:id="5"/>
    </w:p>
    <w:p w:rsidR="00D1578A" w:rsidRPr="00D1578A" w:rsidRDefault="00051F66" w:rsidP="00046162">
      <w:pPr>
        <w:pStyle w:val="21"/>
        <w:numPr>
          <w:ilvl w:val="0"/>
          <w:numId w:val="30"/>
        </w:numPr>
        <w:ind w:right="420"/>
      </w:pPr>
      <w:bookmarkStart w:id="6" w:name="_Toc10405637"/>
      <w:bookmarkStart w:id="7" w:name="_Toc12568550"/>
      <w:r>
        <w:rPr>
          <w:rFonts w:hint="eastAsia"/>
        </w:rPr>
        <w:t>目的</w:t>
      </w:r>
      <w:bookmarkEnd w:id="6"/>
      <w:bookmarkEnd w:id="7"/>
    </w:p>
    <w:p w:rsidR="00051F66" w:rsidRDefault="00051F66" w:rsidP="00046162">
      <w:pPr>
        <w:pStyle w:val="a1"/>
        <w:ind w:right="420" w:firstLine="420"/>
      </w:pPr>
      <w:r w:rsidRPr="005104DE">
        <w:rPr>
          <w:rFonts w:hint="eastAsia"/>
        </w:rPr>
        <w:t>本计划主要用于约束和指导项目的建设过程，项目建设各子过程应按照本计划严格执行，任何变动须经甲乙双方认可。</w:t>
      </w:r>
    </w:p>
    <w:p w:rsidR="00D1578A" w:rsidRPr="005104DE" w:rsidRDefault="00D1578A" w:rsidP="00046162">
      <w:pPr>
        <w:pStyle w:val="a1"/>
        <w:ind w:right="420" w:firstLine="420"/>
      </w:pPr>
    </w:p>
    <w:p w:rsidR="00D1578A" w:rsidRPr="00D1578A" w:rsidRDefault="00051F66" w:rsidP="00046162">
      <w:pPr>
        <w:pStyle w:val="21"/>
        <w:numPr>
          <w:ilvl w:val="0"/>
          <w:numId w:val="30"/>
        </w:numPr>
        <w:ind w:right="420"/>
      </w:pPr>
      <w:bookmarkStart w:id="8" w:name="_Toc10405638"/>
      <w:bookmarkStart w:id="9" w:name="_Toc12568551"/>
      <w:r>
        <w:rPr>
          <w:rFonts w:hint="eastAsia"/>
        </w:rPr>
        <w:t>适用范围</w:t>
      </w:r>
      <w:bookmarkEnd w:id="8"/>
      <w:bookmarkEnd w:id="9"/>
    </w:p>
    <w:p w:rsidR="00051F66" w:rsidRDefault="00051F66" w:rsidP="00046162">
      <w:pPr>
        <w:pStyle w:val="a1"/>
        <w:ind w:right="420" w:firstLine="420"/>
      </w:pPr>
      <w:r w:rsidRPr="006B04AA">
        <w:t>本计划适用于</w:t>
      </w:r>
      <w:r w:rsidRPr="006B04AA">
        <w:t>“</w:t>
      </w:r>
      <w:r>
        <w:rPr>
          <w:rFonts w:hint="eastAsia"/>
          <w:b/>
        </w:rPr>
        <w:t>校园导航</w:t>
      </w:r>
      <w:r w:rsidRPr="009323B9">
        <w:rPr>
          <w:b/>
        </w:rPr>
        <w:t>项目</w:t>
      </w:r>
      <w:r w:rsidRPr="006B04AA">
        <w:t>建设项目</w:t>
      </w:r>
      <w:r w:rsidRPr="006B04AA">
        <w:t>”</w:t>
      </w:r>
      <w:r w:rsidRPr="006B04AA">
        <w:t>的软件活动的执行和相关计划的制定。</w:t>
      </w:r>
    </w:p>
    <w:p w:rsidR="00D1578A" w:rsidRPr="006B04AA" w:rsidRDefault="00D1578A" w:rsidP="00046162">
      <w:pPr>
        <w:pStyle w:val="a1"/>
        <w:ind w:right="420" w:firstLine="420"/>
      </w:pPr>
    </w:p>
    <w:p w:rsidR="00D1578A" w:rsidRPr="00D1578A" w:rsidRDefault="00051F66" w:rsidP="00046162">
      <w:pPr>
        <w:pStyle w:val="21"/>
        <w:numPr>
          <w:ilvl w:val="0"/>
          <w:numId w:val="30"/>
        </w:numPr>
        <w:ind w:right="420"/>
      </w:pPr>
      <w:bookmarkStart w:id="10" w:name="_Toc10405639"/>
      <w:bookmarkStart w:id="11" w:name="_Toc12568552"/>
      <w:r>
        <w:rPr>
          <w:rFonts w:hint="eastAsia"/>
        </w:rPr>
        <w:t>读者对象</w:t>
      </w:r>
      <w:bookmarkEnd w:id="10"/>
      <w:bookmarkEnd w:id="11"/>
    </w:p>
    <w:p w:rsidR="00051F66" w:rsidRDefault="00051F66" w:rsidP="00046162">
      <w:pPr>
        <w:pStyle w:val="a1"/>
        <w:ind w:right="420" w:firstLine="420"/>
      </w:pPr>
      <w:r w:rsidRPr="005104DE">
        <w:rPr>
          <w:rFonts w:hint="eastAsia"/>
        </w:rPr>
        <w:t>本文档的预期读者包括：用户、监理、公司领导、质量项目部、项目组中各个小组负责人、项目经理和相关的技术专家等。</w:t>
      </w:r>
    </w:p>
    <w:p w:rsidR="00D1578A" w:rsidRPr="005104DE" w:rsidRDefault="00D1578A" w:rsidP="00046162">
      <w:pPr>
        <w:pStyle w:val="a1"/>
        <w:ind w:right="420" w:firstLine="420"/>
      </w:pPr>
    </w:p>
    <w:p w:rsidR="00D1578A" w:rsidRPr="00D1578A" w:rsidRDefault="00051F66" w:rsidP="00046162">
      <w:pPr>
        <w:pStyle w:val="21"/>
        <w:numPr>
          <w:ilvl w:val="0"/>
          <w:numId w:val="30"/>
        </w:numPr>
        <w:ind w:right="420"/>
      </w:pPr>
      <w:bookmarkStart w:id="12" w:name="_Toc10405640"/>
      <w:bookmarkStart w:id="13" w:name="_Toc12568553"/>
      <w:r>
        <w:rPr>
          <w:rFonts w:hint="eastAsia"/>
        </w:rPr>
        <w:t>参考资料</w:t>
      </w:r>
      <w:bookmarkEnd w:id="12"/>
      <w:bookmarkEnd w:id="13"/>
    </w:p>
    <w:p w:rsidR="00051F66" w:rsidRDefault="00051F66" w:rsidP="00046162">
      <w:pPr>
        <w:pStyle w:val="a1"/>
        <w:ind w:right="420" w:firstLine="42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技术开发合同》</w:t>
      </w:r>
    </w:p>
    <w:p w:rsidR="00051F66" w:rsidRDefault="00051F66" w:rsidP="00046162">
      <w:pPr>
        <w:pStyle w:val="a1"/>
        <w:ind w:right="420" w:firstLine="42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建设项目建议书》</w:t>
      </w:r>
    </w:p>
    <w:p w:rsidR="00051F66" w:rsidRDefault="00051F66" w:rsidP="00046162">
      <w:pPr>
        <w:pStyle w:val="a1"/>
        <w:ind w:right="420" w:firstLine="42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建设项目投标书》</w:t>
      </w:r>
    </w:p>
    <w:p w:rsidR="00051F66" w:rsidRDefault="00051F66" w:rsidP="00046162">
      <w:pPr>
        <w:pStyle w:val="a1"/>
        <w:ind w:right="420" w:firstLine="42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建设项目需求规格说明书》</w:t>
      </w:r>
    </w:p>
    <w:p w:rsidR="00051F66" w:rsidRDefault="00051F66" w:rsidP="00046162">
      <w:pPr>
        <w:pStyle w:val="a1"/>
        <w:ind w:right="420" w:firstLine="420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 w:rsidRPr="00284E1E">
        <w:rPr>
          <w:rFonts w:hint="eastAsia"/>
        </w:rPr>
        <w:t>初步设计报告</w:t>
      </w:r>
      <w:r>
        <w:rPr>
          <w:rFonts w:hint="eastAsia"/>
        </w:rPr>
        <w:t>》</w:t>
      </w:r>
    </w:p>
    <w:p w:rsidR="00D80A2E" w:rsidRPr="00D80A2E" w:rsidRDefault="00051F66" w:rsidP="00046162">
      <w:pPr>
        <w:pStyle w:val="21"/>
        <w:numPr>
          <w:ilvl w:val="0"/>
          <w:numId w:val="30"/>
        </w:numPr>
        <w:ind w:right="420"/>
      </w:pPr>
      <w:bookmarkStart w:id="14" w:name="_Toc10405641"/>
      <w:bookmarkStart w:id="15" w:name="_Toc12568554"/>
      <w:r w:rsidRPr="004C7412">
        <w:rPr>
          <w:rFonts w:hint="eastAsia"/>
        </w:rPr>
        <w:t>项目目标</w:t>
      </w:r>
      <w:bookmarkEnd w:id="14"/>
      <w:bookmarkEnd w:id="15"/>
    </w:p>
    <w:p w:rsidR="00046162" w:rsidRDefault="00051F66" w:rsidP="00046162">
      <w:pPr>
        <w:pStyle w:val="a1"/>
        <w:ind w:right="420" w:firstLine="420"/>
      </w:pPr>
      <w:r>
        <w:rPr>
          <w:rFonts w:hint="eastAsia"/>
        </w:rPr>
        <w:t>项目按照项目计划成功实施，得到一个功能完全，操作完善的项目成果。</w:t>
      </w:r>
      <w:bookmarkStart w:id="16" w:name="_Toc10405642"/>
    </w:p>
    <w:p w:rsidR="00051F66" w:rsidRDefault="00051F66" w:rsidP="00046162">
      <w:pPr>
        <w:pStyle w:val="21"/>
        <w:numPr>
          <w:ilvl w:val="0"/>
          <w:numId w:val="30"/>
        </w:numPr>
        <w:ind w:right="420"/>
      </w:pPr>
      <w:bookmarkStart w:id="17" w:name="_Toc12568555"/>
      <w:r w:rsidRPr="004C7412">
        <w:rPr>
          <w:rFonts w:hint="eastAsia"/>
        </w:rPr>
        <w:t>项目范围</w:t>
      </w:r>
      <w:bookmarkEnd w:id="16"/>
      <w:bookmarkEnd w:id="17"/>
    </w:p>
    <w:p w:rsidR="00051F66" w:rsidRPr="005B24E7" w:rsidRDefault="00051F66" w:rsidP="00046162">
      <w:pPr>
        <w:pStyle w:val="3"/>
        <w:ind w:right="420"/>
      </w:pPr>
      <w:bookmarkStart w:id="18" w:name="_Toc10405643"/>
      <w:bookmarkStart w:id="19" w:name="_Toc12568556"/>
      <w:r w:rsidRPr="005B24E7">
        <w:rPr>
          <w:rFonts w:hint="eastAsia"/>
        </w:rPr>
        <w:t>项目建设内容</w:t>
      </w:r>
      <w:bookmarkEnd w:id="18"/>
      <w:bookmarkEnd w:id="19"/>
    </w:p>
    <w:p w:rsidR="00D1578A" w:rsidRDefault="00D1578A" w:rsidP="00046162">
      <w:pPr>
        <w:ind w:right="420" w:firstLineChars="200" w:firstLine="420"/>
      </w:pPr>
      <w:bookmarkStart w:id="20" w:name="_Toc10405644"/>
      <w:r>
        <w:rPr>
          <w:rFonts w:hint="eastAsia"/>
        </w:rPr>
        <w:t>本项目建设内容包括：建设出成型的</w:t>
      </w:r>
      <w:r>
        <w:rPr>
          <w:rFonts w:hint="eastAsia"/>
        </w:rPr>
        <w:t>web</w:t>
      </w:r>
      <w:r>
        <w:rPr>
          <w:rFonts w:hint="eastAsia"/>
        </w:rPr>
        <w:t>网页，并且可以使用户有较好的使用体</w:t>
      </w:r>
      <w:r>
        <w:rPr>
          <w:rFonts w:hint="eastAsia"/>
        </w:rPr>
        <w:lastRenderedPageBreak/>
        <w:t>验。前后端数据交互畅通，满足用户的需求。</w:t>
      </w:r>
    </w:p>
    <w:p w:rsidR="00D1578A" w:rsidRDefault="00D1578A" w:rsidP="00046162">
      <w:pPr>
        <w:ind w:right="420" w:firstLineChars="200" w:firstLine="420"/>
      </w:pPr>
    </w:p>
    <w:p w:rsidR="00051F66" w:rsidRPr="00D1578A" w:rsidRDefault="00051F66" w:rsidP="00046162">
      <w:pPr>
        <w:ind w:right="420" w:firstLineChars="200" w:firstLine="602"/>
      </w:pPr>
      <w:bookmarkStart w:id="21" w:name="_Toc12568557"/>
      <w:r w:rsidRPr="00D937A6">
        <w:rPr>
          <w:rStyle w:val="2Char"/>
          <w:rFonts w:hint="eastAsia"/>
        </w:rPr>
        <w:t>项目用户范围</w:t>
      </w:r>
      <w:bookmarkEnd w:id="20"/>
      <w:bookmarkEnd w:id="21"/>
      <w:r w:rsidR="00D1578A">
        <w:rPr>
          <w:rFonts w:hint="eastAsia"/>
        </w:rPr>
        <w:t>：</w:t>
      </w:r>
      <w:r>
        <w:rPr>
          <w:rFonts w:hint="eastAsia"/>
        </w:rPr>
        <w:t>中原工学院全体师生。</w:t>
      </w:r>
    </w:p>
    <w:p w:rsidR="00051F66" w:rsidRDefault="00051F66" w:rsidP="00046162">
      <w:pPr>
        <w:pStyle w:val="3"/>
        <w:ind w:right="420"/>
      </w:pPr>
      <w:bookmarkStart w:id="22" w:name="_Toc10405645"/>
      <w:bookmarkStart w:id="23" w:name="_Toc12568558"/>
      <w:r>
        <w:rPr>
          <w:rFonts w:hint="eastAsia"/>
        </w:rPr>
        <w:t>项目生命周期</w:t>
      </w:r>
      <w:bookmarkEnd w:id="22"/>
      <w:bookmarkEnd w:id="23"/>
    </w:p>
    <w:p w:rsidR="00DC572A" w:rsidRDefault="00051F66" w:rsidP="00046162">
      <w:pPr>
        <w:pStyle w:val="a1"/>
        <w:ind w:right="420" w:firstLine="420"/>
      </w:pPr>
      <w:r>
        <w:rPr>
          <w:rFonts w:hint="eastAsia"/>
        </w:rPr>
        <w:t>参见《项目过程定义表》</w:t>
      </w:r>
      <w:bookmarkStart w:id="24" w:name="_Toc9982535"/>
      <w:bookmarkStart w:id="25" w:name="_Toc203471299"/>
      <w:bookmarkStart w:id="26" w:name="_Toc10405646"/>
      <w:bookmarkStart w:id="27" w:name="_Toc160421678"/>
      <w:r w:rsidR="00DC572A">
        <w:rPr>
          <w:rFonts w:hint="eastAsia"/>
        </w:rPr>
        <w:t>项目开发计划</w:t>
      </w:r>
      <w:bookmarkEnd w:id="24"/>
      <w:bookmarkEnd w:id="25"/>
      <w:bookmarkEnd w:id="26"/>
    </w:p>
    <w:p w:rsidR="00DC572A" w:rsidRDefault="00DC572A" w:rsidP="00046162">
      <w:pPr>
        <w:pStyle w:val="21"/>
        <w:numPr>
          <w:ilvl w:val="0"/>
          <w:numId w:val="30"/>
        </w:numPr>
        <w:ind w:right="420"/>
      </w:pPr>
      <w:bookmarkStart w:id="28" w:name="_Toc9982536"/>
      <w:bookmarkStart w:id="29" w:name="_Toc143318273"/>
      <w:bookmarkStart w:id="30" w:name="_Toc203471300"/>
      <w:bookmarkStart w:id="31" w:name="_Toc10405647"/>
      <w:bookmarkStart w:id="32" w:name="_Toc12568559"/>
      <w:bookmarkStart w:id="33" w:name="_Toc106599810"/>
      <w:bookmarkStart w:id="34" w:name="_Toc160421679"/>
      <w:bookmarkEnd w:id="27"/>
      <w:r>
        <w:rPr>
          <w:rFonts w:hint="eastAsia"/>
        </w:rPr>
        <w:t>项目工作分解</w:t>
      </w:r>
      <w:bookmarkEnd w:id="28"/>
      <w:bookmarkEnd w:id="29"/>
      <w:bookmarkEnd w:id="30"/>
      <w:bookmarkEnd w:id="31"/>
      <w:bookmarkEnd w:id="32"/>
    </w:p>
    <w:p w:rsidR="00D1578A" w:rsidRPr="00D1578A" w:rsidRDefault="00D1578A" w:rsidP="00046162">
      <w:pPr>
        <w:pStyle w:val="a1"/>
        <w:ind w:right="420" w:firstLine="420"/>
      </w:pPr>
    </w:p>
    <w:p w:rsidR="00DC572A" w:rsidRPr="00D23BD6" w:rsidRDefault="00DC572A" w:rsidP="00046162">
      <w:pPr>
        <w:ind w:right="420"/>
      </w:pPr>
      <w:r>
        <w:t>1</w:t>
      </w:r>
      <w:r>
        <w:t>、</w:t>
      </w:r>
      <w:r w:rsidRPr="00D23BD6">
        <w:rPr>
          <w:rFonts w:hint="eastAsia"/>
        </w:rPr>
        <w:t>项目计划规划</w:t>
      </w:r>
    </w:p>
    <w:p w:rsidR="00DC572A" w:rsidRPr="00D23BD6" w:rsidRDefault="00DC572A" w:rsidP="00046162">
      <w:pPr>
        <w:ind w:right="420"/>
      </w:pPr>
      <w:r w:rsidRPr="00D23BD6">
        <w:rPr>
          <w:rFonts w:hint="eastAsia"/>
        </w:rPr>
        <w:t>2</w:t>
      </w:r>
      <w:r w:rsidRPr="00D23BD6">
        <w:rPr>
          <w:rFonts w:hint="eastAsia"/>
        </w:rPr>
        <w:t>、项目分工分配</w:t>
      </w:r>
    </w:p>
    <w:p w:rsidR="00DC572A" w:rsidRPr="00D23BD6" w:rsidRDefault="00DC572A" w:rsidP="00046162">
      <w:pPr>
        <w:ind w:right="420"/>
      </w:pPr>
      <w:r w:rsidRPr="00D23BD6">
        <w:rPr>
          <w:rFonts w:hint="eastAsia"/>
        </w:rPr>
        <w:t>3</w:t>
      </w:r>
      <w:r w:rsidRPr="00D23BD6">
        <w:rPr>
          <w:rFonts w:hint="eastAsia"/>
        </w:rPr>
        <w:t>、项目总体架构</w:t>
      </w:r>
    </w:p>
    <w:p w:rsidR="00DC572A" w:rsidRPr="00D23BD6" w:rsidRDefault="00DC572A" w:rsidP="00046162">
      <w:pPr>
        <w:ind w:right="420"/>
      </w:pPr>
      <w:r w:rsidRPr="00D23BD6">
        <w:rPr>
          <w:rFonts w:hint="eastAsia"/>
        </w:rPr>
        <w:t>4</w:t>
      </w:r>
      <w:r w:rsidRPr="00D23BD6">
        <w:rPr>
          <w:rFonts w:hint="eastAsia"/>
        </w:rPr>
        <w:t>、项目模块划分</w:t>
      </w:r>
    </w:p>
    <w:p w:rsidR="00DC572A" w:rsidRPr="00D23BD6" w:rsidRDefault="00DC572A" w:rsidP="00046162">
      <w:pPr>
        <w:ind w:right="420"/>
      </w:pPr>
      <w:r w:rsidRPr="00D23BD6">
        <w:rPr>
          <w:rFonts w:hint="eastAsia"/>
        </w:rPr>
        <w:t>5</w:t>
      </w:r>
      <w:r w:rsidRPr="00D23BD6">
        <w:rPr>
          <w:rFonts w:hint="eastAsia"/>
        </w:rPr>
        <w:t>、项目实施</w:t>
      </w:r>
    </w:p>
    <w:p w:rsidR="00DC572A" w:rsidRPr="00D23BD6" w:rsidRDefault="00DC572A" w:rsidP="00046162">
      <w:pPr>
        <w:ind w:right="420"/>
      </w:pPr>
      <w:r w:rsidRPr="00D23BD6">
        <w:rPr>
          <w:rFonts w:hint="eastAsia"/>
        </w:rPr>
        <w:t>6</w:t>
      </w:r>
      <w:r w:rsidRPr="00D23BD6">
        <w:rPr>
          <w:rFonts w:hint="eastAsia"/>
        </w:rPr>
        <w:t>、项目测试</w:t>
      </w:r>
    </w:p>
    <w:p w:rsidR="00DC572A" w:rsidRDefault="00DC572A" w:rsidP="00046162">
      <w:pPr>
        <w:ind w:right="420"/>
      </w:pPr>
      <w:r w:rsidRPr="00D23BD6">
        <w:rPr>
          <w:rFonts w:hint="eastAsia"/>
        </w:rPr>
        <w:t>7</w:t>
      </w:r>
      <w:r w:rsidRPr="00D23BD6">
        <w:rPr>
          <w:rFonts w:hint="eastAsia"/>
        </w:rPr>
        <w:t>、项目总结</w:t>
      </w:r>
    </w:p>
    <w:p w:rsidR="00D1578A" w:rsidRPr="00D23BD6" w:rsidRDefault="00D1578A" w:rsidP="00046162">
      <w:pPr>
        <w:ind w:right="420"/>
      </w:pPr>
    </w:p>
    <w:p w:rsidR="00DC572A" w:rsidRDefault="00DC572A" w:rsidP="00046162">
      <w:pPr>
        <w:pStyle w:val="21"/>
        <w:numPr>
          <w:ilvl w:val="0"/>
          <w:numId w:val="30"/>
        </w:numPr>
        <w:ind w:right="420"/>
      </w:pPr>
      <w:bookmarkStart w:id="35" w:name="_Toc9982537"/>
      <w:bookmarkStart w:id="36" w:name="_Toc203471301"/>
      <w:bookmarkStart w:id="37" w:name="_Toc10405648"/>
      <w:bookmarkStart w:id="38" w:name="_Toc12568560"/>
      <w:r>
        <w:rPr>
          <w:rFonts w:hint="eastAsia"/>
        </w:rPr>
        <w:t>项目</w:t>
      </w:r>
      <w:r w:rsidR="00D1578A">
        <w:rPr>
          <w:rFonts w:hint="eastAsia"/>
        </w:rPr>
        <w:t>整体</w:t>
      </w:r>
      <w:r>
        <w:rPr>
          <w:rFonts w:hint="eastAsia"/>
        </w:rPr>
        <w:t>进度</w:t>
      </w:r>
      <w:bookmarkEnd w:id="33"/>
      <w:bookmarkEnd w:id="34"/>
      <w:bookmarkEnd w:id="35"/>
      <w:bookmarkEnd w:id="36"/>
      <w:bookmarkEnd w:id="37"/>
      <w:bookmarkEnd w:id="38"/>
    </w:p>
    <w:p w:rsidR="00D1578A" w:rsidRPr="00D1578A" w:rsidRDefault="00D1578A" w:rsidP="00046162">
      <w:pPr>
        <w:pStyle w:val="a1"/>
        <w:ind w:right="420" w:firstLine="420"/>
      </w:pP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803"/>
        <w:gridCol w:w="2458"/>
        <w:gridCol w:w="1474"/>
        <w:gridCol w:w="2787"/>
      </w:tblGrid>
      <w:tr w:rsidR="00DC572A" w:rsidTr="00DC572A">
        <w:trPr>
          <w:trHeight w:val="360"/>
        </w:trPr>
        <w:tc>
          <w:tcPr>
            <w:tcW w:w="10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 w:rsidP="00046162">
            <w:pPr>
              <w:ind w:right="420"/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里程碑</w:t>
            </w:r>
          </w:p>
        </w:tc>
        <w:tc>
          <w:tcPr>
            <w:tcW w:w="1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 w:rsidP="00046162">
            <w:pPr>
              <w:ind w:right="420"/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持续时间</w:t>
            </w:r>
          </w:p>
        </w:tc>
        <w:tc>
          <w:tcPr>
            <w:tcW w:w="8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 w:rsidP="00046162">
            <w:pPr>
              <w:ind w:right="420"/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  <w:tc>
          <w:tcPr>
            <w:tcW w:w="1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 w:rsidP="00046162">
            <w:pPr>
              <w:ind w:right="420"/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阶段产品/编号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</w:pPr>
            <w:r>
              <w:rPr>
                <w:rFonts w:hint="eastAsia"/>
              </w:rPr>
              <w:t>项目总体计划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2019-3-4至2019-3-25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张非凡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spacing w:beforeLines="30" w:before="93" w:afterLines="30" w:after="93"/>
              <w:ind w:right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《校园导航系统-项目总体计划说明书》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</w:pPr>
            <w:r>
              <w:rPr>
                <w:rFonts w:hint="eastAsia"/>
              </w:rPr>
              <w:t>需求开发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2019-3-25至2019-3-29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王秋豪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spacing w:beforeLines="30" w:before="93" w:afterLines="30" w:after="93"/>
              <w:ind w:right="4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《校园导航系统-项目需求分析书》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</w:pPr>
            <w:r>
              <w:rPr>
                <w:rFonts w:hint="eastAsia"/>
              </w:rPr>
              <w:t>系统设计</w:t>
            </w:r>
          </w:p>
          <w:p w:rsidR="00DC572A" w:rsidRDefault="00DC572A" w:rsidP="00046162">
            <w:pPr>
              <w:ind w:right="420"/>
            </w:pPr>
            <w:r>
              <w:rPr>
                <w:rFonts w:hint="eastAsia"/>
              </w:rPr>
              <w:t>及系统实现自测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2019-3-29至</w:t>
            </w:r>
            <w:r w:rsidR="00D937A6">
              <w:rPr>
                <w:rFonts w:ascii="宋体" w:hAnsi="宋体" w:hint="eastAsia"/>
              </w:rPr>
              <w:t>2019-6-20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hint="eastAsia"/>
              </w:rPr>
              <w:t>季亚波</w:t>
            </w:r>
            <w:proofErr w:type="gramEnd"/>
          </w:p>
          <w:p w:rsidR="00DC572A" w:rsidRDefault="00DC572A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袁帅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《校园导航系统-项目体系结构设计》</w:t>
            </w:r>
          </w:p>
          <w:p w:rsidR="00DC572A" w:rsidRDefault="00DC572A" w:rsidP="00046162">
            <w:pPr>
              <w:ind w:right="420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《校园导航系统-项目模块设计》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</w:pPr>
            <w:r>
              <w:rPr>
                <w:rFonts w:hint="eastAsia"/>
              </w:rPr>
              <w:lastRenderedPageBreak/>
              <w:t>系统测试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937A6" w:rsidP="00046162">
            <w:pPr>
              <w:ind w:right="42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2019-6-20</w:t>
            </w:r>
            <w:r w:rsidR="00DC572A">
              <w:rPr>
                <w:rFonts w:ascii="宋体" w:hAnsi="宋体" w:hint="eastAsia"/>
              </w:rPr>
              <w:t>至</w:t>
            </w:r>
            <w:r>
              <w:rPr>
                <w:rFonts w:ascii="宋体" w:hAnsi="宋体" w:hint="eastAsia"/>
              </w:rPr>
              <w:t>2019-6-26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pStyle w:val="ac"/>
              <w:widowControl w:val="0"/>
              <w:spacing w:line="240" w:lineRule="auto"/>
              <w:ind w:right="420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牛品</w:t>
            </w:r>
          </w:p>
          <w:p w:rsidR="00DC572A" w:rsidRDefault="00DC572A" w:rsidP="00046162">
            <w:pPr>
              <w:pStyle w:val="ac"/>
              <w:widowControl w:val="0"/>
              <w:spacing w:line="240" w:lineRule="auto"/>
              <w:ind w:right="420"/>
              <w:rPr>
                <w:bCs w:val="0"/>
                <w:kern w:val="2"/>
                <w:szCs w:val="24"/>
                <w:lang w:eastAsia="zh-CN" w:bidi="ar-SA"/>
              </w:rPr>
            </w:pP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046162">
            <w:pPr>
              <w:ind w:right="420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《校园导航系统-项目测试计划》</w:t>
            </w:r>
          </w:p>
          <w:p w:rsidR="00DC572A" w:rsidRDefault="00DC572A" w:rsidP="00046162">
            <w:pPr>
              <w:ind w:right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《校园导航系统-项目度量计划》</w:t>
            </w:r>
          </w:p>
          <w:p w:rsidR="00DC572A" w:rsidRDefault="00DC572A" w:rsidP="00046162">
            <w:pPr>
              <w:ind w:right="420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/>
              </w:rPr>
              <w:t>《</w:t>
            </w:r>
            <w:r w:rsidR="002C4AA9">
              <w:rPr>
                <w:rFonts w:ascii="宋体" w:hAnsi="宋体" w:hint="eastAsia"/>
                <w:color w:val="000000"/>
              </w:rPr>
              <w:t>校园导航系统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hint="eastAsia"/>
              </w:rPr>
              <w:t>项目测试总结》</w:t>
            </w: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</w:tr>
    </w:tbl>
    <w:p w:rsidR="00D1070B" w:rsidRDefault="00D1070B" w:rsidP="00046162">
      <w:pPr>
        <w:pStyle w:val="1"/>
        <w:numPr>
          <w:ilvl w:val="0"/>
          <w:numId w:val="29"/>
        </w:numPr>
        <w:ind w:right="420"/>
      </w:pPr>
      <w:bookmarkStart w:id="39" w:name="_Toc12568561"/>
      <w:r>
        <w:rPr>
          <w:rFonts w:hint="eastAsia"/>
        </w:rPr>
        <w:t>小组人员分工</w:t>
      </w:r>
      <w:bookmarkEnd w:id="39"/>
    </w:p>
    <w:p w:rsidR="00D1070B" w:rsidRPr="00D1070B" w:rsidRDefault="00D1070B" w:rsidP="00046162">
      <w:pPr>
        <w:pStyle w:val="a1"/>
        <w:ind w:right="420" w:firstLine="420"/>
      </w:pPr>
    </w:p>
    <w:tbl>
      <w:tblPr>
        <w:tblW w:w="0" w:type="auto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133"/>
        <w:gridCol w:w="1310"/>
        <w:gridCol w:w="1317"/>
        <w:gridCol w:w="1692"/>
        <w:gridCol w:w="1621"/>
      </w:tblGrid>
      <w:tr w:rsidR="00D1070B" w:rsidRPr="00D1070B" w:rsidTr="00F069B4">
        <w:trPr>
          <w:trHeight w:val="680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文档编号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21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制表人</w:t>
            </w:r>
          </w:p>
        </w:tc>
        <w:tc>
          <w:tcPr>
            <w:tcW w:w="13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21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制表日期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</w:tr>
      <w:tr w:rsidR="00D1070B" w:rsidRPr="00D1070B" w:rsidTr="00F069B4">
        <w:trPr>
          <w:trHeight w:val="680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项目名称</w:t>
            </w:r>
          </w:p>
        </w:tc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校园导航系统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项目经理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</w:tr>
      <w:tr w:rsidR="00D1070B" w:rsidRPr="00D1070B" w:rsidTr="00F069B4">
        <w:trPr>
          <w:trHeight w:val="375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工作内容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负责人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计划开始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时间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计划完成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时间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计划工期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备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 xml:space="preserve">  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注</w:t>
            </w:r>
          </w:p>
        </w:tc>
      </w:tr>
      <w:tr w:rsidR="00D1070B" w:rsidRPr="00D1070B" w:rsidTr="00F069B4">
        <w:trPr>
          <w:trHeight w:val="375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工作组成立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</w:t>
            </w:r>
            <w:r w:rsidRPr="00D1070B">
              <w:rPr>
                <w:rFonts w:ascii="Times New Roman" w:hAnsi="Times New Roman" w:hint="eastAsia"/>
                <w:kern w:val="0"/>
                <w:szCs w:val="24"/>
              </w:rPr>
              <w:t>.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成立开发小组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项目范围规划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046162">
            <w:pPr>
              <w:widowControl/>
              <w:spacing w:line="240" w:lineRule="auto"/>
              <w:ind w:rightChars="0" w:right="0" w:firstLineChars="5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046162">
            <w:pPr>
              <w:widowControl/>
              <w:spacing w:line="240" w:lineRule="auto"/>
              <w:ind w:rightChars="0" w:right="0" w:firstLineChars="5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2019-5-12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2019-5-12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046162">
            <w:pPr>
              <w:widowControl/>
              <w:spacing w:line="240" w:lineRule="auto"/>
              <w:ind w:rightChars="0" w:right="0" w:firstLineChars="100" w:firstLine="21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确定项目范围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046162">
            <w:pPr>
              <w:widowControl/>
              <w:spacing w:line="240" w:lineRule="auto"/>
              <w:ind w:rightChars="0" w:right="0" w:firstLineChars="5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046162">
            <w:pPr>
              <w:widowControl/>
              <w:spacing w:line="240" w:lineRule="auto"/>
              <w:ind w:rightChars="0" w:right="0" w:firstLineChars="5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046162">
            <w:pPr>
              <w:widowControl/>
              <w:spacing w:line="240" w:lineRule="auto"/>
              <w:ind w:rightChars="0" w:right="0" w:firstLineChars="5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小组讨论决定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项目规划范围完成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046162">
            <w:pPr>
              <w:widowControl/>
              <w:spacing w:line="240" w:lineRule="auto"/>
              <w:ind w:leftChars="57" w:left="120" w:rightChars="0" w:right="0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秋豪张非凡</w:t>
            </w:r>
            <w:proofErr w:type="gramEnd"/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046162">
            <w:pPr>
              <w:widowControl/>
              <w:spacing w:line="240" w:lineRule="auto"/>
              <w:ind w:rightChars="0" w:right="0" w:firstLineChars="50" w:firstLine="105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2019-5-14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制定开发项目文档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需求开发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hint="eastAsia"/>
                <w:kern w:val="0"/>
                <w:szCs w:val="24"/>
              </w:rPr>
              <w:t>王秋豪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2019-5-20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2019-5-20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用户界面设计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2019-6-12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2019-6-12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用户需求评审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小组开会决定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编写需求规格说明书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打印文档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需求验证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需求分析完成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设计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3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概要设计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2019-6-14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4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制定概要设计说明书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数据库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ER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图编制、建库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设计评审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小组开会讨论评审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实施开发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937A6">
            <w:pPr>
              <w:widowControl/>
              <w:spacing w:line="240" w:lineRule="auto"/>
              <w:ind w:rightChars="0" w:right="0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Cs w:val="24"/>
              </w:rPr>
              <w:t>15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审阅功能规范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6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确定模块化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/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分层设计参数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1</w:t>
            </w:r>
            <w:r w:rsidR="00D1070B"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分派具体任务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给小组</w:t>
            </w:r>
            <w:proofErr w:type="gramEnd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人员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小组开会分配任务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前端页面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侯旭东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/>
                <w:kern w:val="0"/>
                <w:szCs w:val="24"/>
              </w:rPr>
              <w:t>2019-6-16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后台数据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2019-6-18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937A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前后交互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 xml:space="preserve">  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2019-6-18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开发人员测试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(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初步调试</w:t>
            </w:r>
            <w:r w:rsidRPr="00D1070B">
              <w:rPr>
                <w:rFonts w:ascii="Times New Roman" w:hAnsi="Times New Roman"/>
                <w:kern w:val="0"/>
                <w:szCs w:val="24"/>
              </w:rPr>
              <w:t>)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2019-6-19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小组共同测试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开发小组总结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2019-6-20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2019-6-20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收集测试资料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2019-6-21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2019-6-22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小组放假休息两天内收集资料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测试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797711">
              <w:rPr>
                <w:rFonts w:ascii="Times New Roman" w:hAnsi="Times New Roman"/>
                <w:kern w:val="0"/>
                <w:szCs w:val="24"/>
              </w:rPr>
              <w:t>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7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制定单元测试计划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王秋豪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2019-6-23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2019-6-23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制定整体测试计划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2019-6-24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lastRenderedPageBreak/>
              <w:t>单元测试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审阅模块化代码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AF5796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测试组件模块是否符合产品规范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找出不符合产品规范的异常情况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修改代码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5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重新测试经过修改的代码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3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单元测试完成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个工作时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小组开会讨论测试通过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整体测试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3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分配任务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测试模块集成情况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2019-6-2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品参与</w:t>
            </w:r>
            <w:proofErr w:type="gramEnd"/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找出不符合规范的异常情况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牛品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品参与</w:t>
            </w:r>
            <w:proofErr w:type="gramEnd"/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修改代码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全员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重新测试经过修改的代码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杨铭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2019-6-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26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1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牛</w:t>
            </w:r>
            <w:proofErr w:type="gramStart"/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品参与</w:t>
            </w:r>
            <w:proofErr w:type="gramEnd"/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整体测试完成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验收测试通过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面向用户测试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杨铭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验收项目符合开发需求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项目后期检查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杨铭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编写项目报告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小组成员参与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编写实习报告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2019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-6-27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0.5</w:t>
            </w: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个工作日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小组成员各自完成自己报告</w:t>
            </w:r>
          </w:p>
        </w:tc>
      </w:tr>
      <w:tr w:rsidR="00D1070B" w:rsidRPr="00D1070B" w:rsidTr="00F069B4">
        <w:trPr>
          <w:trHeight w:val="567"/>
          <w:jc w:val="center"/>
        </w:trPr>
        <w:tc>
          <w:tcPr>
            <w:tcW w:w="12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提交产品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Times New Roman" w:hAnsi="Times New Roman" w:cs="Arial"/>
                <w:kern w:val="0"/>
                <w:szCs w:val="24"/>
              </w:rPr>
            </w:pPr>
            <w:r w:rsidRPr="00D1070B">
              <w:rPr>
                <w:rFonts w:ascii="Times New Roman" w:hAnsi="Times New Roman" w:cs="Arial" w:hint="eastAsia"/>
                <w:kern w:val="0"/>
                <w:szCs w:val="24"/>
              </w:rPr>
              <w:t>张非凡</w:t>
            </w:r>
          </w:p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lastRenderedPageBreak/>
              <w:t> </w:t>
            </w:r>
            <w:r>
              <w:rPr>
                <w:rFonts w:ascii="Times New Roman" w:hAnsi="Times New Roman"/>
                <w:kern w:val="0"/>
                <w:szCs w:val="24"/>
              </w:rPr>
              <w:t>2019-</w:t>
            </w:r>
            <w:r w:rsidR="00AF5796">
              <w:rPr>
                <w:rFonts w:ascii="Times New Roman" w:hAnsi="Times New Roman"/>
                <w:kern w:val="0"/>
                <w:szCs w:val="24"/>
              </w:rPr>
              <w:t>6-27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center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070B" w:rsidRPr="00D1070B" w:rsidRDefault="00D1070B" w:rsidP="00D1070B">
            <w:pPr>
              <w:widowControl/>
              <w:spacing w:line="240" w:lineRule="auto"/>
              <w:ind w:rightChars="0" w:right="0"/>
              <w:jc w:val="left"/>
              <w:rPr>
                <w:rFonts w:ascii="Arial" w:hAnsi="Arial" w:cs="Arial"/>
                <w:kern w:val="0"/>
                <w:szCs w:val="24"/>
              </w:rPr>
            </w:pPr>
            <w:r w:rsidRPr="00D107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</w:tr>
    </w:tbl>
    <w:p w:rsidR="00CC669A" w:rsidRDefault="00CC669A" w:rsidP="00046162">
      <w:pPr>
        <w:pStyle w:val="a1"/>
        <w:ind w:right="420" w:firstLineChars="0" w:firstLine="0"/>
        <w:sectPr w:rsidR="00CC669A" w:rsidSect="00046162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DC572A" w:rsidRPr="00DC572A" w:rsidRDefault="00DC572A" w:rsidP="00046162">
      <w:pPr>
        <w:pStyle w:val="a1"/>
        <w:ind w:right="420" w:firstLineChars="0" w:firstLine="0"/>
      </w:pPr>
    </w:p>
    <w:p w:rsidR="00D80A2E" w:rsidRDefault="00D80A2E" w:rsidP="00046162">
      <w:pPr>
        <w:pStyle w:val="1"/>
        <w:numPr>
          <w:ilvl w:val="0"/>
          <w:numId w:val="29"/>
        </w:numPr>
        <w:ind w:right="420"/>
      </w:pPr>
      <w:bookmarkStart w:id="40" w:name="_Toc10405650"/>
      <w:bookmarkStart w:id="41" w:name="_Toc12568562"/>
      <w:r w:rsidRPr="009D55DE">
        <w:rPr>
          <w:rFonts w:hint="eastAsia"/>
        </w:rPr>
        <w:t>项目</w:t>
      </w:r>
      <w:r>
        <w:rPr>
          <w:rFonts w:hint="eastAsia"/>
        </w:rPr>
        <w:t>质量</w:t>
      </w:r>
      <w:r w:rsidRPr="009D55DE">
        <w:rPr>
          <w:rFonts w:hint="eastAsia"/>
        </w:rPr>
        <w:t>目标</w:t>
      </w:r>
      <w:bookmarkEnd w:id="40"/>
      <w:bookmarkEnd w:id="41"/>
    </w:p>
    <w:p w:rsidR="00D80A2E" w:rsidRPr="00201C39" w:rsidRDefault="00D80A2E" w:rsidP="00046162">
      <w:pPr>
        <w:ind w:right="420"/>
      </w:pPr>
      <w:r w:rsidRPr="00201C39">
        <w:rPr>
          <w:rFonts w:hint="eastAsia"/>
        </w:rPr>
        <w:t>为确保质量方针得以实施，制定以下质量目标：</w:t>
      </w:r>
    </w:p>
    <w:p w:rsidR="00D80A2E" w:rsidRPr="00201C39" w:rsidRDefault="00D23BD6" w:rsidP="00046162">
      <w:pPr>
        <w:ind w:righ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软件产品提交测试时，</w:t>
      </w:r>
      <w:r w:rsidR="00D1578A">
        <w:rPr>
          <w:rFonts w:hint="eastAsia"/>
        </w:rPr>
        <w:t>每人的代码需要有必须的注释。</w:t>
      </w:r>
    </w:p>
    <w:p w:rsidR="00D80A2E" w:rsidRPr="00201C39" w:rsidRDefault="00D23BD6" w:rsidP="00046162">
      <w:pPr>
        <w:ind w:righ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软件产品发版时，缺陷修复率达到</w:t>
      </w:r>
      <w:r w:rsidR="00D80A2E" w:rsidRPr="00201C39">
        <w:rPr>
          <w:rFonts w:hint="eastAsia"/>
        </w:rPr>
        <w:t>95%</w:t>
      </w:r>
      <w:r w:rsidR="00D80A2E" w:rsidRPr="00201C39">
        <w:rPr>
          <w:rFonts w:hint="eastAsia"/>
        </w:rPr>
        <w:t>以上；</w:t>
      </w:r>
    </w:p>
    <w:p w:rsidR="00D80A2E" w:rsidRPr="00201C39" w:rsidRDefault="00D23BD6" w:rsidP="00046162">
      <w:pPr>
        <w:ind w:righ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软件产品发布或验收时，</w:t>
      </w:r>
      <w:r w:rsidR="00D1578A">
        <w:rPr>
          <w:rFonts w:hint="eastAsia"/>
        </w:rPr>
        <w:t>不能出现运行失败的现象。</w:t>
      </w:r>
    </w:p>
    <w:p w:rsidR="00D80A2E" w:rsidRPr="00201C39" w:rsidRDefault="00D23BD6" w:rsidP="00046162">
      <w:pPr>
        <w:ind w:righ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80A2E" w:rsidRPr="00201C39">
        <w:rPr>
          <w:rFonts w:hint="eastAsia"/>
        </w:rPr>
        <w:t>软件代码注释率≥</w:t>
      </w:r>
      <w:r w:rsidR="00D80A2E" w:rsidRPr="00201C39">
        <w:rPr>
          <w:rFonts w:hint="eastAsia"/>
        </w:rPr>
        <w:t>20%</w:t>
      </w:r>
      <w:r w:rsidR="00D80A2E" w:rsidRPr="00201C39">
        <w:rPr>
          <w:rFonts w:hint="eastAsia"/>
        </w:rPr>
        <w:t>；</w:t>
      </w:r>
    </w:p>
    <w:p w:rsidR="00D80A2E" w:rsidRPr="00201C39" w:rsidRDefault="00D23BD6" w:rsidP="00046162">
      <w:pPr>
        <w:ind w:righ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80A2E" w:rsidRPr="00201C39">
        <w:rPr>
          <w:rFonts w:hint="eastAsia"/>
        </w:rPr>
        <w:t>工程按时验收率达到</w:t>
      </w:r>
      <w:r w:rsidR="00D80A2E" w:rsidRPr="00201C39">
        <w:rPr>
          <w:rFonts w:hint="eastAsia"/>
        </w:rPr>
        <w:t>60%</w:t>
      </w:r>
      <w:r w:rsidR="00D80A2E" w:rsidRPr="00201C39">
        <w:rPr>
          <w:rFonts w:hint="eastAsia"/>
        </w:rPr>
        <w:t>，完工率达到</w:t>
      </w:r>
      <w:r w:rsidR="00D80A2E" w:rsidRPr="00201C39">
        <w:rPr>
          <w:rFonts w:hint="eastAsia"/>
        </w:rPr>
        <w:t>100%</w:t>
      </w:r>
      <w:r w:rsidR="00D80A2E" w:rsidRPr="00201C39">
        <w:rPr>
          <w:rFonts w:hint="eastAsia"/>
        </w:rPr>
        <w:t>；</w:t>
      </w:r>
    </w:p>
    <w:p w:rsidR="00F069B4" w:rsidRPr="00D1578A" w:rsidRDefault="00D1578A" w:rsidP="00046162">
      <w:pPr>
        <w:ind w:right="420"/>
        <w:sectPr w:rsidR="00F069B4" w:rsidRPr="00D1578A" w:rsidSect="0004616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6</w:t>
      </w:r>
      <w:r w:rsidR="00D23BD6">
        <w:rPr>
          <w:rFonts w:hint="eastAsia"/>
        </w:rPr>
        <w:t>、</w:t>
      </w:r>
      <w:r w:rsidR="00D80A2E" w:rsidRPr="00201C39">
        <w:rPr>
          <w:rFonts w:hint="eastAsia"/>
        </w:rPr>
        <w:t>持续改进</w:t>
      </w:r>
      <w:r w:rsidR="00046162">
        <w:rPr>
          <w:rFonts w:hint="eastAsia"/>
        </w:rPr>
        <w:t>项目的文档说明。</w:t>
      </w:r>
    </w:p>
    <w:p w:rsidR="00D80A2E" w:rsidRPr="000B0E16" w:rsidRDefault="00D80A2E" w:rsidP="00046162">
      <w:pPr>
        <w:pStyle w:val="1"/>
        <w:numPr>
          <w:ilvl w:val="0"/>
          <w:numId w:val="29"/>
        </w:numPr>
        <w:ind w:right="420"/>
      </w:pPr>
      <w:bookmarkStart w:id="42" w:name="_Toc10405652"/>
      <w:bookmarkStart w:id="43" w:name="_Toc12568563"/>
      <w:r w:rsidRPr="000B0E16">
        <w:rPr>
          <w:rFonts w:hint="eastAsia"/>
        </w:rPr>
        <w:lastRenderedPageBreak/>
        <w:t>项目度量计划</w:t>
      </w:r>
      <w:bookmarkEnd w:id="42"/>
      <w:bookmarkEnd w:id="43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973"/>
        <w:gridCol w:w="1047"/>
        <w:gridCol w:w="3255"/>
        <w:gridCol w:w="3247"/>
      </w:tblGrid>
      <w:tr w:rsidR="00AD6EA0" w:rsidRPr="00AD6EA0" w:rsidTr="006258CB">
        <w:trPr>
          <w:trHeight w:val="641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人员名称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组内职务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负责的文档</w:t>
            </w:r>
          </w:p>
        </w:tc>
        <w:tc>
          <w:tcPr>
            <w:tcW w:w="3247" w:type="dxa"/>
          </w:tcPr>
          <w:p w:rsidR="00AD6EA0" w:rsidRPr="00AD6EA0" w:rsidRDefault="00AD6EA0" w:rsidP="00046162">
            <w:pPr>
              <w:spacing w:line="240" w:lineRule="auto"/>
              <w:ind w:rightChars="0" w:right="0" w:firstLineChars="400" w:firstLine="803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文档的规模</w:t>
            </w:r>
          </w:p>
        </w:tc>
      </w:tr>
      <w:tr w:rsidR="00AD6EA0" w:rsidRPr="00AD6EA0" w:rsidTr="006258CB">
        <w:trPr>
          <w:trHeight w:val="654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  <w:r>
              <w:rPr>
                <w:rFonts w:hint="eastAsia"/>
                <w:b/>
                <w:bCs/>
                <w:sz w:val="21"/>
                <w:szCs w:val="24"/>
              </w:rPr>
              <w:t>张非凡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项目经理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</w:t>
            </w:r>
            <w:r>
              <w:rPr>
                <w:rFonts w:hint="eastAsia"/>
                <w:sz w:val="21"/>
                <w:szCs w:val="24"/>
              </w:rPr>
              <w:t>总体</w:t>
            </w:r>
            <w:r w:rsidRPr="00AD6EA0">
              <w:rPr>
                <w:rFonts w:hint="eastAsia"/>
                <w:sz w:val="21"/>
                <w:szCs w:val="24"/>
              </w:rPr>
              <w:t>计划书》</w:t>
            </w: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</w:tr>
      <w:tr w:rsidR="00AD6EA0" w:rsidRPr="00AD6EA0" w:rsidTr="006258CB">
        <w:trPr>
          <w:trHeight w:val="560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  <w:r>
              <w:rPr>
                <w:rFonts w:hint="eastAsia"/>
                <w:b/>
                <w:bCs/>
                <w:sz w:val="21"/>
                <w:szCs w:val="24"/>
              </w:rPr>
              <w:t>王秋豪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需求分析师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="00954548" w:rsidRPr="00954548">
              <w:rPr>
                <w:rFonts w:hint="eastAsia"/>
                <w:sz w:val="21"/>
                <w:szCs w:val="24"/>
              </w:rPr>
              <w:t>需求分析说明书</w:t>
            </w:r>
            <w:r w:rsidRPr="00AD6EA0">
              <w:rPr>
                <w:rFonts w:hint="eastAsia"/>
                <w:sz w:val="21"/>
                <w:szCs w:val="24"/>
              </w:rPr>
              <w:t>》</w:t>
            </w:r>
            <w:bookmarkStart w:id="44" w:name="_GoBack"/>
            <w:bookmarkEnd w:id="44"/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="00D56DF7" w:rsidRPr="00D56DF7">
              <w:rPr>
                <w:rFonts w:hint="eastAsia"/>
                <w:sz w:val="21"/>
                <w:szCs w:val="24"/>
              </w:rPr>
              <w:t>项目需求分析书</w:t>
            </w:r>
            <w:r w:rsidRPr="00AD6EA0">
              <w:rPr>
                <w:rFonts w:hint="eastAsia"/>
                <w:sz w:val="21"/>
                <w:szCs w:val="24"/>
              </w:rPr>
              <w:t>》</w:t>
            </w: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</w:tr>
      <w:tr w:rsidR="00AD6EA0" w:rsidRPr="00AD6EA0" w:rsidTr="006258CB">
        <w:trPr>
          <w:trHeight w:val="1004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 w:val="21"/>
                <w:szCs w:val="24"/>
              </w:rPr>
            </w:pPr>
            <w:r>
              <w:rPr>
                <w:rFonts w:hint="eastAsia"/>
                <w:b/>
                <w:bCs/>
                <w:sz w:val="21"/>
                <w:szCs w:val="24"/>
              </w:rPr>
              <w:t>袁帅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系统</w:t>
            </w:r>
            <w:proofErr w:type="gramStart"/>
            <w:r w:rsidRPr="00AD6EA0">
              <w:rPr>
                <w:rFonts w:hint="eastAsia"/>
                <w:b/>
                <w:bCs/>
                <w:szCs w:val="24"/>
              </w:rPr>
              <w:t>架构师</w:t>
            </w:r>
            <w:proofErr w:type="gramEnd"/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Cs w:val="24"/>
              </w:rPr>
            </w:pPr>
            <w:r w:rsidRPr="00AD6EA0">
              <w:rPr>
                <w:rFonts w:hint="eastAsia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Cs w:val="24"/>
              </w:rPr>
              <w:t>体系结构设计》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模块设计》</w:t>
            </w: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jc w:val="center"/>
              <w:rPr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</w:p>
        </w:tc>
      </w:tr>
      <w:tr w:rsidR="00AD6EA0" w:rsidRPr="00AD6EA0" w:rsidTr="006258CB">
        <w:trPr>
          <w:trHeight w:val="809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牛品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测试员</w:t>
            </w:r>
          </w:p>
        </w:tc>
        <w:tc>
          <w:tcPr>
            <w:tcW w:w="3255" w:type="dxa"/>
          </w:tcPr>
          <w:p w:rsid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项目测试总结》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项目测试计划》</w:t>
            </w: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</w:p>
        </w:tc>
      </w:tr>
      <w:tr w:rsidR="00AD6EA0" w:rsidRPr="00AD6EA0" w:rsidTr="006258CB">
        <w:trPr>
          <w:trHeight w:val="840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杨铭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配置管理员</w:t>
            </w:r>
          </w:p>
        </w:tc>
        <w:tc>
          <w:tcPr>
            <w:tcW w:w="3255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</w:t>
            </w:r>
            <w:r w:rsidRPr="00AD6EA0">
              <w:rPr>
                <w:rFonts w:hint="eastAsia"/>
                <w:sz w:val="21"/>
                <w:szCs w:val="24"/>
              </w:rPr>
              <w:t>系统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配置管理计划》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</w:tr>
      <w:tr w:rsidR="00AD6EA0" w:rsidRPr="00AD6EA0" w:rsidTr="00AD6EA0">
        <w:trPr>
          <w:trHeight w:val="906"/>
        </w:trPr>
        <w:tc>
          <w:tcPr>
            <w:tcW w:w="973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侯旭东</w:t>
            </w:r>
          </w:p>
        </w:tc>
        <w:tc>
          <w:tcPr>
            <w:tcW w:w="10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rPr>
                <w:b/>
                <w:bCs/>
                <w:szCs w:val="24"/>
              </w:rPr>
            </w:pPr>
            <w:r w:rsidRPr="00AD6EA0">
              <w:rPr>
                <w:rFonts w:hint="eastAsia"/>
                <w:b/>
                <w:bCs/>
                <w:szCs w:val="24"/>
              </w:rPr>
              <w:t>质量度量工程师</w:t>
            </w:r>
          </w:p>
        </w:tc>
        <w:tc>
          <w:tcPr>
            <w:tcW w:w="3255" w:type="dxa"/>
          </w:tcPr>
          <w:p w:rsidR="00223F8D" w:rsidRDefault="00223F8D" w:rsidP="00223F8D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</w:p>
          <w:p w:rsidR="00AD6EA0" w:rsidRPr="00AD6EA0" w:rsidRDefault="00AD6EA0" w:rsidP="00223F8D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  <w:r w:rsidRPr="00AD6EA0">
              <w:rPr>
                <w:rFonts w:hint="eastAsia"/>
                <w:sz w:val="21"/>
                <w:szCs w:val="24"/>
              </w:rPr>
              <w:t>《</w:t>
            </w:r>
            <w:r>
              <w:rPr>
                <w:rFonts w:hint="eastAsia"/>
                <w:sz w:val="21"/>
                <w:szCs w:val="24"/>
              </w:rPr>
              <w:t>校园导航系</w:t>
            </w:r>
            <w:r w:rsidRPr="00AD6EA0">
              <w:rPr>
                <w:rFonts w:hint="eastAsia"/>
                <w:sz w:val="21"/>
                <w:szCs w:val="24"/>
              </w:rPr>
              <w:t>统</w:t>
            </w:r>
            <w:r w:rsidRPr="00AD6EA0">
              <w:rPr>
                <w:rFonts w:hint="eastAsia"/>
                <w:sz w:val="21"/>
                <w:szCs w:val="24"/>
              </w:rPr>
              <w:t>-</w:t>
            </w:r>
            <w:r w:rsidRPr="00AD6EA0">
              <w:rPr>
                <w:rFonts w:hint="eastAsia"/>
                <w:sz w:val="21"/>
                <w:szCs w:val="24"/>
              </w:rPr>
              <w:t>项目度量计划》</w:t>
            </w:r>
          </w:p>
          <w:p w:rsidR="00AD6EA0" w:rsidRPr="00AD6EA0" w:rsidRDefault="00AD6EA0" w:rsidP="00AD6EA0">
            <w:pPr>
              <w:spacing w:line="240" w:lineRule="auto"/>
              <w:ind w:rightChars="0" w:right="0"/>
              <w:rPr>
                <w:sz w:val="21"/>
                <w:szCs w:val="24"/>
              </w:rPr>
            </w:pPr>
          </w:p>
        </w:tc>
        <w:tc>
          <w:tcPr>
            <w:tcW w:w="3247" w:type="dxa"/>
          </w:tcPr>
          <w:p w:rsidR="00AD6EA0" w:rsidRPr="00AD6EA0" w:rsidRDefault="00AD6EA0" w:rsidP="00AD6EA0">
            <w:pPr>
              <w:spacing w:line="240" w:lineRule="auto"/>
              <w:ind w:rightChars="0" w:right="0"/>
              <w:jc w:val="center"/>
              <w:rPr>
                <w:sz w:val="21"/>
                <w:szCs w:val="24"/>
              </w:rPr>
            </w:pPr>
          </w:p>
        </w:tc>
      </w:tr>
    </w:tbl>
    <w:p w:rsidR="00D80A2E" w:rsidRPr="00D80A2E" w:rsidRDefault="00D80A2E" w:rsidP="00046162">
      <w:pPr>
        <w:ind w:right="420"/>
        <w:rPr>
          <w:rFonts w:ascii="Times New Roman" w:hAnsi="Times New Roman"/>
          <w:szCs w:val="24"/>
        </w:rPr>
      </w:pPr>
    </w:p>
    <w:p w:rsidR="00D80A2E" w:rsidRDefault="00AD6EA0" w:rsidP="00046162">
      <w:pPr>
        <w:pStyle w:val="1"/>
        <w:numPr>
          <w:ilvl w:val="0"/>
          <w:numId w:val="29"/>
        </w:numPr>
        <w:ind w:right="420"/>
      </w:pPr>
      <w:bookmarkStart w:id="45" w:name="_Toc12568564"/>
      <w:r>
        <w:rPr>
          <w:rFonts w:hint="eastAsia"/>
        </w:rPr>
        <w:t>人员分配</w:t>
      </w:r>
      <w:bookmarkEnd w:id="45"/>
    </w:p>
    <w:p w:rsidR="00D80A2E" w:rsidRDefault="00D80A2E" w:rsidP="00046162">
      <w:pPr>
        <w:pStyle w:val="21"/>
        <w:numPr>
          <w:ilvl w:val="0"/>
          <w:numId w:val="32"/>
        </w:numPr>
        <w:ind w:right="420"/>
      </w:pPr>
      <w:bookmarkStart w:id="46" w:name="_Toc10405654"/>
      <w:bookmarkStart w:id="47" w:name="_Toc12568565"/>
      <w:r w:rsidRPr="00227176">
        <w:rPr>
          <w:rFonts w:hint="eastAsia"/>
        </w:rPr>
        <w:t>人力资源计划</w:t>
      </w:r>
      <w:bookmarkEnd w:id="46"/>
      <w:bookmarkEnd w:id="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7"/>
        <w:gridCol w:w="1363"/>
        <w:gridCol w:w="2449"/>
        <w:gridCol w:w="837"/>
        <w:gridCol w:w="1673"/>
        <w:gridCol w:w="1363"/>
      </w:tblGrid>
      <w:tr w:rsidR="00D80A2E" w:rsidTr="005B24E7">
        <w:tc>
          <w:tcPr>
            <w:tcW w:w="675" w:type="dxa"/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pct12" w:color="auto" w:fill="auto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人员角色</w:t>
            </w:r>
          </w:p>
        </w:tc>
        <w:tc>
          <w:tcPr>
            <w:tcW w:w="2976" w:type="dxa"/>
            <w:shd w:val="pct12" w:color="auto" w:fill="auto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任务</w:t>
            </w:r>
          </w:p>
        </w:tc>
        <w:tc>
          <w:tcPr>
            <w:tcW w:w="709" w:type="dxa"/>
            <w:shd w:val="pct12" w:color="auto" w:fill="auto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数量</w:t>
            </w:r>
          </w:p>
        </w:tc>
        <w:tc>
          <w:tcPr>
            <w:tcW w:w="1985" w:type="dxa"/>
            <w:shd w:val="pct12" w:color="auto" w:fill="auto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shd w:val="pct12" w:color="auto" w:fill="auto"/>
          </w:tcPr>
          <w:p w:rsidR="00D80A2E" w:rsidRDefault="00D80A2E" w:rsidP="00046162">
            <w:pPr>
              <w:pStyle w:val="a9"/>
              <w:ind w:right="420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numPr>
                <w:ilvl w:val="0"/>
                <w:numId w:val="7"/>
              </w:numPr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需求开发人员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需求调研、需求分析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王秋豪</w:t>
            </w:r>
          </w:p>
        </w:tc>
        <w:tc>
          <w:tcPr>
            <w:tcW w:w="1559" w:type="dxa"/>
          </w:tcPr>
          <w:p w:rsidR="00D80A2E" w:rsidRPr="00E65C33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系统设计人员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系统框架设计、功能设计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季亚波</w:t>
            </w:r>
            <w:proofErr w:type="gramEnd"/>
          </w:p>
        </w:tc>
        <w:tc>
          <w:tcPr>
            <w:tcW w:w="1559" w:type="dxa"/>
          </w:tcPr>
          <w:p w:rsidR="00D80A2E" w:rsidRPr="00562786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系统开发人员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系统开发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全体</w:t>
            </w:r>
          </w:p>
        </w:tc>
        <w:tc>
          <w:tcPr>
            <w:tcW w:w="1559" w:type="dxa"/>
          </w:tcPr>
          <w:p w:rsidR="00D80A2E" w:rsidRPr="00562786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系统测试人员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系统测试、测试报告编制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牛品</w:t>
            </w:r>
          </w:p>
        </w:tc>
        <w:tc>
          <w:tcPr>
            <w:tcW w:w="1559" w:type="dxa"/>
          </w:tcPr>
          <w:p w:rsidR="00D80A2E" w:rsidRPr="00562786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质量保证人员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质量保证相关工作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侯旭东</w:t>
            </w:r>
          </w:p>
        </w:tc>
        <w:tc>
          <w:tcPr>
            <w:tcW w:w="1559" w:type="dxa"/>
          </w:tcPr>
          <w:p w:rsidR="00D80A2E" w:rsidRPr="00562786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配置管理人员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配置管理相关工作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杨铭</w:t>
            </w:r>
          </w:p>
        </w:tc>
        <w:tc>
          <w:tcPr>
            <w:tcW w:w="1559" w:type="dxa"/>
          </w:tcPr>
          <w:p w:rsidR="00D80A2E" w:rsidRPr="00562786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框架设计</w:t>
            </w:r>
            <w:r w:rsidRPr="00562786"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设计框架接口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046162">
            <w:pPr>
              <w:spacing w:line="240" w:lineRule="auto"/>
              <w:ind w:right="42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袁帅</w:t>
            </w:r>
          </w:p>
        </w:tc>
        <w:tc>
          <w:tcPr>
            <w:tcW w:w="1559" w:type="dxa"/>
          </w:tcPr>
          <w:p w:rsidR="00D80A2E" w:rsidRPr="00562786" w:rsidRDefault="00D80A2E" w:rsidP="00046162">
            <w:pPr>
              <w:pStyle w:val="a1"/>
              <w:spacing w:line="240" w:lineRule="auto"/>
              <w:ind w:right="420" w:firstLine="420"/>
              <w:rPr>
                <w:sz w:val="21"/>
                <w:szCs w:val="21"/>
              </w:rPr>
            </w:pPr>
          </w:p>
        </w:tc>
      </w:tr>
    </w:tbl>
    <w:p w:rsidR="00D80A2E" w:rsidRDefault="00D80A2E" w:rsidP="00046162">
      <w:pPr>
        <w:pStyle w:val="21"/>
        <w:numPr>
          <w:ilvl w:val="0"/>
          <w:numId w:val="32"/>
        </w:numPr>
        <w:ind w:right="420"/>
      </w:pPr>
      <w:bookmarkStart w:id="48" w:name="_Toc10405655"/>
      <w:bookmarkStart w:id="49" w:name="_Toc12568566"/>
      <w:r>
        <w:rPr>
          <w:rFonts w:hint="eastAsia"/>
        </w:rPr>
        <w:t>硬件资源计划</w:t>
      </w:r>
      <w:bookmarkEnd w:id="48"/>
      <w:bookmarkEnd w:id="49"/>
    </w:p>
    <w:p w:rsidR="00D80A2E" w:rsidRPr="00227176" w:rsidRDefault="00D80A2E" w:rsidP="00046162">
      <w:pPr>
        <w:pStyle w:val="a1"/>
        <w:ind w:right="420" w:firstLine="420"/>
      </w:pPr>
      <w:r w:rsidRPr="00227176">
        <w:rPr>
          <w:rFonts w:hint="eastAsia"/>
        </w:rPr>
        <w:t>列出项目所需的关键硬件资源或需要采购的硬件资源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7"/>
        <w:gridCol w:w="1428"/>
        <w:gridCol w:w="2439"/>
        <w:gridCol w:w="848"/>
        <w:gridCol w:w="1485"/>
        <w:gridCol w:w="1485"/>
      </w:tblGrid>
      <w:tr w:rsidR="00D80A2E" w:rsidTr="005B24E7">
        <w:trPr>
          <w:tblHeader/>
        </w:trPr>
        <w:tc>
          <w:tcPr>
            <w:tcW w:w="675" w:type="dxa"/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2975" w:type="dxa"/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设备配置</w:t>
            </w:r>
          </w:p>
        </w:tc>
        <w:tc>
          <w:tcPr>
            <w:tcW w:w="852" w:type="dxa"/>
            <w:shd w:val="pct12" w:color="auto" w:fill="auto"/>
            <w:vAlign w:val="center"/>
          </w:tcPr>
          <w:p w:rsidR="00D80A2E" w:rsidRPr="006F4B8E" w:rsidRDefault="00D80A2E" w:rsidP="00046162">
            <w:pPr>
              <w:ind w:right="420"/>
              <w:jc w:val="center"/>
            </w:pPr>
            <w:r w:rsidRPr="006F4B8E"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用途</w:t>
            </w:r>
          </w:p>
        </w:tc>
        <w:tc>
          <w:tcPr>
            <w:tcW w:w="1701" w:type="dxa"/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046162">
            <w:pPr>
              <w:pStyle w:val="10"/>
              <w:numPr>
                <w:ilvl w:val="0"/>
                <w:numId w:val="8"/>
              </w:numPr>
              <w:ind w:right="42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046162">
            <w:pPr>
              <w:pStyle w:val="ab"/>
              <w:ind w:right="420"/>
            </w:pPr>
            <w:r w:rsidRPr="005C041F">
              <w:rPr>
                <w:rFonts w:hint="eastAsia"/>
              </w:rPr>
              <w:t>开发服务器</w:t>
            </w:r>
          </w:p>
        </w:tc>
        <w:tc>
          <w:tcPr>
            <w:tcW w:w="2975" w:type="dxa"/>
          </w:tcPr>
          <w:p w:rsidR="00D80A2E" w:rsidRPr="005C041F" w:rsidRDefault="00D80A2E" w:rsidP="00046162">
            <w:pPr>
              <w:pStyle w:val="ab"/>
              <w:ind w:right="420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046162">
            <w:pPr>
              <w:ind w:right="420"/>
              <w:jc w:val="center"/>
            </w:pPr>
            <w:r w:rsidRPr="006F4B8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046162">
            <w:pPr>
              <w:pStyle w:val="ab"/>
              <w:ind w:right="420"/>
            </w:pPr>
            <w:r w:rsidRPr="005C041F">
              <w:rPr>
                <w:rFonts w:hint="eastAsia"/>
              </w:rPr>
              <w:t>测试服务器</w:t>
            </w:r>
          </w:p>
        </w:tc>
        <w:tc>
          <w:tcPr>
            <w:tcW w:w="2975" w:type="dxa"/>
          </w:tcPr>
          <w:p w:rsidR="00D80A2E" w:rsidRPr="005C041F" w:rsidRDefault="00D80A2E" w:rsidP="00046162">
            <w:pPr>
              <w:pStyle w:val="ab"/>
              <w:ind w:right="420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046162">
            <w:pPr>
              <w:ind w:right="420"/>
              <w:jc w:val="center"/>
            </w:pPr>
            <w:r w:rsidRPr="006F4B8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046162">
            <w:pPr>
              <w:pStyle w:val="ab"/>
              <w:ind w:right="420"/>
            </w:pPr>
            <w:r w:rsidRPr="005C041F">
              <w:rPr>
                <w:rFonts w:hint="eastAsia"/>
              </w:rPr>
              <w:t>开发台式机</w:t>
            </w:r>
          </w:p>
        </w:tc>
        <w:tc>
          <w:tcPr>
            <w:tcW w:w="2975" w:type="dxa"/>
          </w:tcPr>
          <w:p w:rsidR="00D80A2E" w:rsidRPr="005C041F" w:rsidRDefault="00D80A2E" w:rsidP="00046162">
            <w:pPr>
              <w:pStyle w:val="ab"/>
              <w:ind w:right="420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046162">
            <w:pPr>
              <w:ind w:right="420"/>
              <w:jc w:val="center"/>
            </w:pPr>
            <w:r w:rsidRPr="006F4B8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046162">
            <w:pPr>
              <w:pStyle w:val="ab"/>
              <w:ind w:right="420"/>
            </w:pPr>
            <w:r w:rsidRPr="005C041F">
              <w:rPr>
                <w:rFonts w:hint="eastAsia"/>
              </w:rPr>
              <w:t>笔记本电脑</w:t>
            </w:r>
          </w:p>
        </w:tc>
        <w:tc>
          <w:tcPr>
            <w:tcW w:w="2975" w:type="dxa"/>
          </w:tcPr>
          <w:p w:rsidR="00D80A2E" w:rsidRPr="005C041F" w:rsidRDefault="00D80A2E" w:rsidP="00046162">
            <w:pPr>
              <w:pStyle w:val="ab"/>
              <w:ind w:right="420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046162">
            <w:pPr>
              <w:ind w:right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046162">
            <w:pPr>
              <w:pStyle w:val="ab"/>
              <w:ind w:right="420"/>
            </w:pPr>
            <w:r w:rsidRPr="005C041F">
              <w:t>……</w:t>
            </w:r>
          </w:p>
        </w:tc>
        <w:tc>
          <w:tcPr>
            <w:tcW w:w="2975" w:type="dxa"/>
          </w:tcPr>
          <w:p w:rsidR="00D80A2E" w:rsidRPr="005C041F" w:rsidRDefault="00D80A2E" w:rsidP="00046162">
            <w:pPr>
              <w:pStyle w:val="a1"/>
              <w:ind w:right="420" w:firstLine="400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046162">
            <w:pPr>
              <w:ind w:right="420"/>
              <w:jc w:val="center"/>
            </w:pP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  <w:tc>
          <w:tcPr>
            <w:tcW w:w="1701" w:type="dxa"/>
          </w:tcPr>
          <w:p w:rsidR="00D80A2E" w:rsidRDefault="00D80A2E" w:rsidP="00046162">
            <w:pPr>
              <w:pStyle w:val="a1"/>
              <w:ind w:right="420" w:firstLine="400"/>
            </w:pPr>
          </w:p>
        </w:tc>
      </w:tr>
    </w:tbl>
    <w:p w:rsidR="00D80A2E" w:rsidRDefault="00D80A2E" w:rsidP="00046162">
      <w:pPr>
        <w:pStyle w:val="21"/>
        <w:numPr>
          <w:ilvl w:val="0"/>
          <w:numId w:val="32"/>
        </w:numPr>
        <w:ind w:right="420"/>
      </w:pPr>
      <w:bookmarkStart w:id="50" w:name="_Toc10405656"/>
      <w:bookmarkStart w:id="51" w:name="_Toc12568567"/>
      <w:r w:rsidRPr="00227176">
        <w:rPr>
          <w:rFonts w:hint="eastAsia"/>
        </w:rPr>
        <w:t>软件资源计划</w:t>
      </w:r>
      <w:bookmarkEnd w:id="50"/>
      <w:bookmarkEnd w:id="51"/>
    </w:p>
    <w:p w:rsidR="00D80A2E" w:rsidRDefault="00D80A2E" w:rsidP="00046162">
      <w:pPr>
        <w:pStyle w:val="a1"/>
        <w:ind w:right="420" w:firstLine="420"/>
      </w:pPr>
      <w:r w:rsidRPr="00227176">
        <w:rPr>
          <w:rFonts w:hint="eastAsia"/>
        </w:rPr>
        <w:t>列出项目所需的关键软件资源或需要采购的软件资源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7"/>
        <w:gridCol w:w="1491"/>
        <w:gridCol w:w="2427"/>
        <w:gridCol w:w="907"/>
        <w:gridCol w:w="1480"/>
        <w:gridCol w:w="1310"/>
      </w:tblGrid>
      <w:tr w:rsidR="00D80A2E" w:rsidTr="00223F8D">
        <w:tc>
          <w:tcPr>
            <w:tcW w:w="907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2427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资源名称及版本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数量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>
              <w:rPr>
                <w:rFonts w:hint="eastAsia"/>
              </w:rPr>
              <w:t>是否配备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046162">
            <w:pPr>
              <w:pStyle w:val="a9"/>
              <w:ind w:right="420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223F8D">
        <w:tc>
          <w:tcPr>
            <w:tcW w:w="907" w:type="dxa"/>
            <w:shd w:val="clear" w:color="auto" w:fill="auto"/>
            <w:vAlign w:val="center"/>
          </w:tcPr>
          <w:p w:rsidR="00D80A2E" w:rsidRDefault="00D80A2E" w:rsidP="00046162">
            <w:pPr>
              <w:pStyle w:val="10"/>
              <w:numPr>
                <w:ilvl w:val="0"/>
                <w:numId w:val="9"/>
              </w:numPr>
              <w:ind w:right="420"/>
              <w:jc w:val="center"/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项目管理平台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D80A2E" w:rsidRPr="006A1A24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无</w:t>
            </w:r>
          </w:p>
        </w:tc>
      </w:tr>
      <w:tr w:rsidR="00D80A2E" w:rsidTr="00223F8D">
        <w:tc>
          <w:tcPr>
            <w:tcW w:w="907" w:type="dxa"/>
            <w:shd w:val="clear" w:color="auto" w:fill="auto"/>
            <w:vAlign w:val="center"/>
          </w:tcPr>
          <w:p w:rsidR="00D80A2E" w:rsidRDefault="00D80A2E" w:rsidP="00046162">
            <w:pPr>
              <w:pStyle w:val="10"/>
              <w:numPr>
                <w:ilvl w:val="0"/>
                <w:numId w:val="9"/>
              </w:numPr>
              <w:ind w:right="420"/>
              <w:jc w:val="center"/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配置管理工具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auto"/>
          </w:tcPr>
          <w:p w:rsidR="00D80A2E" w:rsidRDefault="00D80A2E" w:rsidP="00046162">
            <w:pPr>
              <w:ind w:right="42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310" w:type="dxa"/>
            <w:shd w:val="clear" w:color="auto" w:fill="auto"/>
          </w:tcPr>
          <w:p w:rsidR="00D80A2E" w:rsidRDefault="00D80A2E" w:rsidP="00046162">
            <w:pPr>
              <w:ind w:right="42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223F8D">
        <w:tc>
          <w:tcPr>
            <w:tcW w:w="907" w:type="dxa"/>
            <w:shd w:val="clear" w:color="auto" w:fill="auto"/>
            <w:vAlign w:val="center"/>
          </w:tcPr>
          <w:p w:rsidR="00D80A2E" w:rsidRDefault="00D80A2E" w:rsidP="00046162">
            <w:pPr>
              <w:pStyle w:val="10"/>
              <w:numPr>
                <w:ilvl w:val="0"/>
                <w:numId w:val="9"/>
              </w:numPr>
              <w:ind w:right="420"/>
              <w:jc w:val="center"/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</w:pPr>
            <w:r>
              <w:t>E</w:t>
            </w:r>
            <w:r>
              <w:rPr>
                <w:rFonts w:hint="eastAsia"/>
              </w:rPr>
              <w:t>clipse</w:t>
            </w:r>
            <w:r w:rsidR="00223F8D">
              <w:rPr>
                <w:rFonts w:hint="eastAsia"/>
              </w:rPr>
              <w:t xml:space="preserve"> 8.0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D80A2E" w:rsidRDefault="00D80A2E" w:rsidP="00046162">
            <w:pPr>
              <w:pStyle w:val="ab"/>
              <w:ind w:right="420"/>
              <w:jc w:val="center"/>
            </w:pPr>
            <w:r>
              <w:t>1</w:t>
            </w:r>
          </w:p>
        </w:tc>
        <w:tc>
          <w:tcPr>
            <w:tcW w:w="1480" w:type="dxa"/>
            <w:shd w:val="clear" w:color="auto" w:fill="auto"/>
          </w:tcPr>
          <w:p w:rsidR="00D80A2E" w:rsidRDefault="00D80A2E" w:rsidP="00046162">
            <w:pPr>
              <w:ind w:right="42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310" w:type="dxa"/>
            <w:shd w:val="clear" w:color="auto" w:fill="auto"/>
          </w:tcPr>
          <w:p w:rsidR="00D80A2E" w:rsidRDefault="00D80A2E" w:rsidP="00046162">
            <w:pPr>
              <w:ind w:right="42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223F8D">
        <w:tc>
          <w:tcPr>
            <w:tcW w:w="907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491" w:type="dxa"/>
          </w:tcPr>
          <w:p w:rsidR="00D80A2E" w:rsidRPr="005C041F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427" w:type="dxa"/>
          </w:tcPr>
          <w:p w:rsidR="00D80A2E" w:rsidRPr="005C041F" w:rsidRDefault="00D80A2E" w:rsidP="00046162">
            <w:pPr>
              <w:pStyle w:val="ab"/>
              <w:ind w:right="420"/>
            </w:pPr>
            <w:r>
              <w:t>W</w:t>
            </w:r>
            <w:r w:rsidR="00223F8D">
              <w:rPr>
                <w:rFonts w:hint="eastAsia"/>
              </w:rPr>
              <w:t>indows</w:t>
            </w:r>
            <w:r>
              <w:t>10</w:t>
            </w:r>
            <w:r w:rsidR="00223F8D">
              <w:rPr>
                <w:rFonts w:hint="eastAsia"/>
              </w:rPr>
              <w:t>操作系统</w:t>
            </w:r>
          </w:p>
        </w:tc>
        <w:tc>
          <w:tcPr>
            <w:tcW w:w="907" w:type="dxa"/>
            <w:vAlign w:val="center"/>
          </w:tcPr>
          <w:p w:rsidR="00D80A2E" w:rsidRPr="006B556B" w:rsidRDefault="00D80A2E" w:rsidP="00046162">
            <w:pPr>
              <w:ind w:right="420"/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480" w:type="dxa"/>
          </w:tcPr>
          <w:p w:rsidR="00D80A2E" w:rsidRDefault="00D80A2E" w:rsidP="00046162">
            <w:pPr>
              <w:ind w:right="42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D80A2E" w:rsidRDefault="00D80A2E" w:rsidP="00046162">
            <w:pPr>
              <w:ind w:right="42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223F8D">
        <w:tc>
          <w:tcPr>
            <w:tcW w:w="907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491" w:type="dxa"/>
          </w:tcPr>
          <w:p w:rsidR="00D80A2E" w:rsidRPr="005C041F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427" w:type="dxa"/>
          </w:tcPr>
          <w:p w:rsidR="00D80A2E" w:rsidRPr="005C041F" w:rsidRDefault="00D80A2E" w:rsidP="00046162">
            <w:pPr>
              <w:pStyle w:val="ab"/>
              <w:ind w:right="420"/>
            </w:pPr>
            <w:proofErr w:type="spellStart"/>
            <w:r>
              <w:t>S</w:t>
            </w:r>
            <w:r>
              <w:rPr>
                <w:rFonts w:hint="eastAsia"/>
              </w:rPr>
              <w:t>qlserver</w:t>
            </w:r>
            <w:proofErr w:type="spellEnd"/>
            <w:r>
              <w:rPr>
                <w:rFonts w:hint="eastAsia"/>
              </w:rPr>
              <w:t xml:space="preserve"> 2008</w:t>
            </w:r>
          </w:p>
        </w:tc>
        <w:tc>
          <w:tcPr>
            <w:tcW w:w="907" w:type="dxa"/>
            <w:vAlign w:val="center"/>
          </w:tcPr>
          <w:p w:rsidR="00D80A2E" w:rsidRPr="006B556B" w:rsidRDefault="00D80A2E" w:rsidP="00046162">
            <w:pPr>
              <w:ind w:right="420"/>
              <w:jc w:val="center"/>
            </w:pPr>
            <w:r>
              <w:t>1</w:t>
            </w:r>
          </w:p>
        </w:tc>
        <w:tc>
          <w:tcPr>
            <w:tcW w:w="1480" w:type="dxa"/>
          </w:tcPr>
          <w:p w:rsidR="00D80A2E" w:rsidRDefault="00D80A2E" w:rsidP="00046162">
            <w:pPr>
              <w:ind w:right="42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D80A2E" w:rsidRDefault="00D80A2E" w:rsidP="00046162">
            <w:pPr>
              <w:ind w:right="42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223F8D">
        <w:tc>
          <w:tcPr>
            <w:tcW w:w="907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491" w:type="dxa"/>
          </w:tcPr>
          <w:p w:rsidR="00D80A2E" w:rsidRPr="005C041F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427" w:type="dxa"/>
          </w:tcPr>
          <w:p w:rsidR="00D80A2E" w:rsidRPr="005C041F" w:rsidRDefault="00D80A2E" w:rsidP="00046162">
            <w:pPr>
              <w:pStyle w:val="ab"/>
              <w:ind w:right="420"/>
            </w:pPr>
            <w:r w:rsidRPr="005C041F">
              <w:rPr>
                <w:rFonts w:hint="eastAsia"/>
              </w:rPr>
              <w:t>IE</w:t>
            </w:r>
            <w:r>
              <w:rPr>
                <w:rFonts w:hint="eastAsia"/>
              </w:rPr>
              <w:t xml:space="preserve"> 6.0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7.0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9.0</w:t>
            </w:r>
          </w:p>
        </w:tc>
        <w:tc>
          <w:tcPr>
            <w:tcW w:w="907" w:type="dxa"/>
            <w:vAlign w:val="center"/>
          </w:tcPr>
          <w:p w:rsidR="00D80A2E" w:rsidRPr="006B556B" w:rsidRDefault="00D80A2E" w:rsidP="00046162">
            <w:pPr>
              <w:ind w:right="420"/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480" w:type="dxa"/>
          </w:tcPr>
          <w:p w:rsidR="00D80A2E" w:rsidRDefault="00D80A2E" w:rsidP="00046162">
            <w:pPr>
              <w:ind w:right="42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D80A2E" w:rsidRDefault="00D80A2E" w:rsidP="00046162">
            <w:pPr>
              <w:ind w:right="420"/>
            </w:pPr>
            <w:r w:rsidRPr="00DD4B08">
              <w:rPr>
                <w:rFonts w:hint="eastAsia"/>
              </w:rPr>
              <w:t>无</w:t>
            </w:r>
          </w:p>
        </w:tc>
      </w:tr>
      <w:tr w:rsidR="00D80A2E" w:rsidTr="00223F8D">
        <w:tc>
          <w:tcPr>
            <w:tcW w:w="907" w:type="dxa"/>
            <w:vAlign w:val="center"/>
          </w:tcPr>
          <w:p w:rsidR="00D80A2E" w:rsidRDefault="00D80A2E" w:rsidP="00046162">
            <w:pPr>
              <w:pStyle w:val="10"/>
              <w:ind w:right="420"/>
              <w:jc w:val="center"/>
            </w:pPr>
          </w:p>
        </w:tc>
        <w:tc>
          <w:tcPr>
            <w:tcW w:w="1491" w:type="dxa"/>
          </w:tcPr>
          <w:p w:rsidR="00D80A2E" w:rsidRPr="005C041F" w:rsidRDefault="00D80A2E" w:rsidP="00046162">
            <w:pPr>
              <w:pStyle w:val="ab"/>
              <w:ind w:right="420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2427" w:type="dxa"/>
          </w:tcPr>
          <w:p w:rsidR="00D80A2E" w:rsidRDefault="00D80A2E" w:rsidP="00046162">
            <w:pPr>
              <w:pStyle w:val="ab"/>
              <w:ind w:right="420"/>
            </w:pPr>
            <w:proofErr w:type="spellStart"/>
            <w:r>
              <w:rPr>
                <w:rFonts w:hint="eastAsia"/>
              </w:rPr>
              <w:t>TomCat</w:t>
            </w:r>
            <w:proofErr w:type="spellEnd"/>
            <w:r w:rsidR="00223F8D">
              <w:rPr>
                <w:rFonts w:hint="eastAsia"/>
              </w:rPr>
              <w:t xml:space="preserve"> 8.5</w:t>
            </w:r>
          </w:p>
        </w:tc>
        <w:tc>
          <w:tcPr>
            <w:tcW w:w="907" w:type="dxa"/>
            <w:vAlign w:val="center"/>
          </w:tcPr>
          <w:p w:rsidR="00D80A2E" w:rsidRPr="006B556B" w:rsidRDefault="00D80A2E" w:rsidP="00046162">
            <w:pPr>
              <w:ind w:right="420"/>
              <w:jc w:val="center"/>
            </w:pPr>
            <w:r>
              <w:t>1</w:t>
            </w:r>
          </w:p>
        </w:tc>
        <w:tc>
          <w:tcPr>
            <w:tcW w:w="1480" w:type="dxa"/>
          </w:tcPr>
          <w:p w:rsidR="00D80A2E" w:rsidRDefault="00D80A2E" w:rsidP="00046162">
            <w:pPr>
              <w:ind w:right="420"/>
            </w:pPr>
            <w:r w:rsidRPr="00B7501E"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D80A2E" w:rsidRDefault="00D80A2E" w:rsidP="00046162">
            <w:pPr>
              <w:ind w:right="420"/>
            </w:pPr>
            <w:r w:rsidRPr="00DD4B08">
              <w:rPr>
                <w:rFonts w:hint="eastAsia"/>
              </w:rPr>
              <w:t>无</w:t>
            </w:r>
          </w:p>
        </w:tc>
      </w:tr>
    </w:tbl>
    <w:p w:rsidR="00CC669A" w:rsidRDefault="00CC669A" w:rsidP="00046162">
      <w:pPr>
        <w:pStyle w:val="a1"/>
        <w:ind w:right="420" w:firstLineChars="0" w:firstLine="0"/>
        <w:sectPr w:rsidR="00CC669A" w:rsidSect="0004616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23F8D" w:rsidRPr="00D80A2E" w:rsidRDefault="00223F8D" w:rsidP="00046162">
      <w:pPr>
        <w:pStyle w:val="a1"/>
        <w:ind w:right="420" w:firstLineChars="0" w:firstLine="0"/>
      </w:pPr>
    </w:p>
    <w:sectPr w:rsidR="00223F8D" w:rsidRPr="00D80A2E" w:rsidSect="00CC669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02" w:rsidRDefault="001B1802" w:rsidP="00046162">
      <w:pPr>
        <w:spacing w:line="240" w:lineRule="auto"/>
        <w:ind w:right="420"/>
      </w:pPr>
      <w:r>
        <w:separator/>
      </w:r>
    </w:p>
  </w:endnote>
  <w:endnote w:type="continuationSeparator" w:id="0">
    <w:p w:rsidR="001B1802" w:rsidRDefault="001B1802" w:rsidP="00046162">
      <w:pPr>
        <w:spacing w:line="240" w:lineRule="auto"/>
        <w:ind w:righ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A6" w:rsidRDefault="00D937A6" w:rsidP="00046162">
    <w:pPr>
      <w:pStyle w:val="a6"/>
      <w:ind w:righ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9680782"/>
      <w:docPartObj>
        <w:docPartGallery w:val="Page Numbers (Bottom of Page)"/>
        <w:docPartUnique/>
      </w:docPartObj>
    </w:sdtPr>
    <w:sdtEndPr/>
    <w:sdtContent>
      <w:p w:rsidR="00F069B4" w:rsidRDefault="00F069B4" w:rsidP="00046162">
        <w:pPr>
          <w:pStyle w:val="a6"/>
          <w:ind w:right="4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DF7" w:rsidRPr="00D56DF7">
          <w:rPr>
            <w:noProof/>
            <w:lang w:val="zh-CN"/>
          </w:rPr>
          <w:t>6</w:t>
        </w:r>
        <w:r>
          <w:fldChar w:fldCharType="end"/>
        </w:r>
      </w:p>
    </w:sdtContent>
  </w:sdt>
  <w:p w:rsidR="00F069B4" w:rsidRDefault="00F069B4" w:rsidP="00046162">
    <w:pPr>
      <w:pStyle w:val="a6"/>
      <w:ind w:righ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5255885"/>
      <w:docPartObj>
        <w:docPartGallery w:val="Page Numbers (Bottom of Page)"/>
        <w:docPartUnique/>
      </w:docPartObj>
    </w:sdtPr>
    <w:sdtEndPr/>
    <w:sdtContent>
      <w:p w:rsidR="00046162" w:rsidRDefault="00046162" w:rsidP="00046162">
        <w:pPr>
          <w:pStyle w:val="a6"/>
          <w:ind w:right="4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548" w:rsidRPr="00954548">
          <w:rPr>
            <w:noProof/>
            <w:lang w:val="zh-CN"/>
          </w:rPr>
          <w:t>8</w:t>
        </w:r>
        <w:r>
          <w:fldChar w:fldCharType="end"/>
        </w:r>
      </w:p>
    </w:sdtContent>
  </w:sdt>
  <w:p w:rsidR="00D937A6" w:rsidRDefault="00D937A6" w:rsidP="00046162">
    <w:pPr>
      <w:pStyle w:val="a6"/>
      <w:ind w:righ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02" w:rsidRDefault="001B1802" w:rsidP="00046162">
      <w:pPr>
        <w:spacing w:line="240" w:lineRule="auto"/>
        <w:ind w:right="420"/>
      </w:pPr>
      <w:r>
        <w:separator/>
      </w:r>
    </w:p>
  </w:footnote>
  <w:footnote w:type="continuationSeparator" w:id="0">
    <w:p w:rsidR="001B1802" w:rsidRDefault="001B1802" w:rsidP="00046162">
      <w:pPr>
        <w:spacing w:line="240" w:lineRule="auto"/>
        <w:ind w:righ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A6" w:rsidRDefault="00D937A6" w:rsidP="00046162">
    <w:pPr>
      <w:pStyle w:val="a5"/>
      <w:ind w:righ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A6" w:rsidRDefault="00D937A6" w:rsidP="00046162">
    <w:pPr>
      <w:pStyle w:val="a5"/>
      <w:ind w:righ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A6" w:rsidRDefault="00D937A6" w:rsidP="00046162">
    <w:pPr>
      <w:pStyle w:val="a5"/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279"/>
    <w:multiLevelType w:val="multilevel"/>
    <w:tmpl w:val="6F8CE3A8"/>
    <w:styleLink w:val="a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1A4161E"/>
    <w:multiLevelType w:val="hybridMultilevel"/>
    <w:tmpl w:val="3D902D90"/>
    <w:lvl w:ilvl="0" w:tplc="9A844FAC">
      <w:start w:val="1"/>
      <w:numFmt w:val="decimal"/>
      <w:lvlText w:val="6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166F2D"/>
    <w:multiLevelType w:val="multilevel"/>
    <w:tmpl w:val="0818CAC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1.%2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3990"/>
        </w:tabs>
        <w:ind w:left="425" w:hanging="425"/>
      </w:pPr>
      <w:rPr>
        <w:rFonts w:hint="eastAsia"/>
      </w:rPr>
    </w:lvl>
  </w:abstractNum>
  <w:abstractNum w:abstractNumId="3">
    <w:nsid w:val="0D60601F"/>
    <w:multiLevelType w:val="hybridMultilevel"/>
    <w:tmpl w:val="FFDA0300"/>
    <w:lvl w:ilvl="0" w:tplc="56B6037A">
      <w:start w:val="1"/>
      <w:numFmt w:val="chineseCountingThousand"/>
      <w:lvlText w:val="%1、"/>
      <w:lvlJc w:val="left"/>
      <w:pPr>
        <w:ind w:left="5382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2870266"/>
    <w:multiLevelType w:val="hybridMultilevel"/>
    <w:tmpl w:val="2F1EF240"/>
    <w:lvl w:ilvl="0" w:tplc="3FF6432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E080B"/>
    <w:multiLevelType w:val="multilevel"/>
    <w:tmpl w:val="A72848A2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lvlText w:val="2.%2"/>
      <w:lvlJc w:val="left"/>
      <w:pPr>
        <w:ind w:left="425" w:hanging="425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lvlText w:val="2.2.%3"/>
      <w:lvlJc w:val="left"/>
      <w:pPr>
        <w:ind w:left="709" w:hanging="709"/>
      </w:pPr>
      <w:rPr>
        <w:rFonts w:hint="eastAsia"/>
        <w:b/>
        <w:i w:val="0"/>
        <w:sz w:val="30"/>
        <w:szCs w:val="30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289D52B3"/>
    <w:multiLevelType w:val="hybridMultilevel"/>
    <w:tmpl w:val="C58C2348"/>
    <w:lvl w:ilvl="0" w:tplc="B2DC411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286A18"/>
    <w:multiLevelType w:val="hybridMultilevel"/>
    <w:tmpl w:val="ECB45520"/>
    <w:lvl w:ilvl="0" w:tplc="EB9C506A">
      <w:start w:val="1"/>
      <w:numFmt w:val="bullet"/>
      <w:lvlText w:val=""/>
      <w:lvlJc w:val="left"/>
      <w:pPr>
        <w:tabs>
          <w:tab w:val="num" w:pos="1081"/>
        </w:tabs>
        <w:ind w:left="108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501"/>
        </w:tabs>
        <w:ind w:left="150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1"/>
        </w:tabs>
        <w:ind w:left="192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41"/>
        </w:tabs>
        <w:ind w:left="234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61"/>
        </w:tabs>
        <w:ind w:left="276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181"/>
        </w:tabs>
        <w:ind w:left="318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01"/>
        </w:tabs>
        <w:ind w:left="360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21"/>
        </w:tabs>
        <w:ind w:left="402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41"/>
        </w:tabs>
        <w:ind w:left="4441" w:hanging="420"/>
      </w:pPr>
      <w:rPr>
        <w:rFonts w:ascii="Wingdings" w:hAnsi="Wingdings" w:hint="default"/>
      </w:rPr>
    </w:lvl>
  </w:abstractNum>
  <w:abstractNum w:abstractNumId="8">
    <w:nsid w:val="33877476"/>
    <w:multiLevelType w:val="hybridMultilevel"/>
    <w:tmpl w:val="8966860C"/>
    <w:lvl w:ilvl="0" w:tplc="24960DF0">
      <w:start w:val="1"/>
      <w:numFmt w:val="decimal"/>
      <w:pStyle w:val="1"/>
      <w:lvlText w:val="6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0509B"/>
    <w:multiLevelType w:val="hybridMultilevel"/>
    <w:tmpl w:val="70D633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D06CC3"/>
    <w:multiLevelType w:val="hybridMultilevel"/>
    <w:tmpl w:val="6B74A5C8"/>
    <w:lvl w:ilvl="0" w:tplc="E4C2842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F443A8E"/>
    <w:multiLevelType w:val="hybridMultilevel"/>
    <w:tmpl w:val="35460704"/>
    <w:lvl w:ilvl="0" w:tplc="F42603C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D3A30"/>
    <w:multiLevelType w:val="hybridMultilevel"/>
    <w:tmpl w:val="B8B224A6"/>
    <w:lvl w:ilvl="0" w:tplc="999A4A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050295"/>
    <w:multiLevelType w:val="hybridMultilevel"/>
    <w:tmpl w:val="6FB4CB32"/>
    <w:lvl w:ilvl="0" w:tplc="C9CC419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9A3336"/>
    <w:multiLevelType w:val="hybridMultilevel"/>
    <w:tmpl w:val="2E7EE0DA"/>
    <w:lvl w:ilvl="0" w:tplc="15B2AF86">
      <w:start w:val="1"/>
      <w:numFmt w:val="decimal"/>
      <w:pStyle w:val="10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3A62CE7"/>
    <w:multiLevelType w:val="hybridMultilevel"/>
    <w:tmpl w:val="072A3570"/>
    <w:lvl w:ilvl="0" w:tplc="84367BA6">
      <w:start w:val="1"/>
      <w:numFmt w:val="decimal"/>
      <w:pStyle w:val="3"/>
      <w:lvlText w:val="1.6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6F2479A1"/>
    <w:multiLevelType w:val="hybridMultilevel"/>
    <w:tmpl w:val="0C3E10F4"/>
    <w:lvl w:ilvl="0" w:tplc="BFD25BF6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472A1"/>
    <w:multiLevelType w:val="hybridMultilevel"/>
    <w:tmpl w:val="A6301034"/>
    <w:lvl w:ilvl="0" w:tplc="C9CC419A">
      <w:start w:val="1"/>
      <w:numFmt w:val="chineseCountingThousand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D535B8"/>
    <w:multiLevelType w:val="hybridMultilevel"/>
    <w:tmpl w:val="2D64A164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7A2D6208"/>
    <w:multiLevelType w:val="hybridMultilevel"/>
    <w:tmpl w:val="4E544C26"/>
    <w:lvl w:ilvl="0" w:tplc="999A4A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6"/>
  </w:num>
  <w:num w:numId="16">
    <w:abstractNumId w:val="3"/>
  </w:num>
  <w:num w:numId="17">
    <w:abstractNumId w:val="18"/>
  </w:num>
  <w:num w:numId="18">
    <w:abstractNumId w:val="4"/>
  </w:num>
  <w:num w:numId="19">
    <w:abstractNumId w:val="15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8"/>
  </w:num>
  <w:num w:numId="29">
    <w:abstractNumId w:val="17"/>
  </w:num>
  <w:num w:numId="30">
    <w:abstractNumId w:val="19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D5"/>
    <w:rsid w:val="00046162"/>
    <w:rsid w:val="00051F66"/>
    <w:rsid w:val="000B0E16"/>
    <w:rsid w:val="00127943"/>
    <w:rsid w:val="00132D38"/>
    <w:rsid w:val="001B1802"/>
    <w:rsid w:val="00223F8D"/>
    <w:rsid w:val="002C4AA9"/>
    <w:rsid w:val="002D3AA6"/>
    <w:rsid w:val="00402962"/>
    <w:rsid w:val="00494339"/>
    <w:rsid w:val="00537208"/>
    <w:rsid w:val="00563F57"/>
    <w:rsid w:val="005674ED"/>
    <w:rsid w:val="00577147"/>
    <w:rsid w:val="005B24E7"/>
    <w:rsid w:val="006323ED"/>
    <w:rsid w:val="00797711"/>
    <w:rsid w:val="00954548"/>
    <w:rsid w:val="00AD6EA0"/>
    <w:rsid w:val="00AF5796"/>
    <w:rsid w:val="00CC30D5"/>
    <w:rsid w:val="00CC669A"/>
    <w:rsid w:val="00D1070B"/>
    <w:rsid w:val="00D1578A"/>
    <w:rsid w:val="00D23BD6"/>
    <w:rsid w:val="00D56DF7"/>
    <w:rsid w:val="00D80A2E"/>
    <w:rsid w:val="00D8418F"/>
    <w:rsid w:val="00D937A6"/>
    <w:rsid w:val="00DC572A"/>
    <w:rsid w:val="00F042CB"/>
    <w:rsid w:val="00F069B4"/>
    <w:rsid w:val="00F7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6162"/>
    <w:pPr>
      <w:widowControl w:val="0"/>
      <w:spacing w:line="360" w:lineRule="auto"/>
      <w:ind w:rightChars="200" w:right="200"/>
      <w:jc w:val="both"/>
    </w:pPr>
  </w:style>
  <w:style w:type="paragraph" w:styleId="1">
    <w:name w:val="heading 1"/>
    <w:basedOn w:val="a0"/>
    <w:next w:val="a1"/>
    <w:link w:val="1Char"/>
    <w:autoRedefine/>
    <w:qFormat/>
    <w:rsid w:val="00046162"/>
    <w:pPr>
      <w:keepNext/>
      <w:keepLines/>
      <w:numPr>
        <w:numId w:val="28"/>
      </w:numPr>
      <w:spacing w:beforeLines="100" w:before="312" w:afterLines="100" w:after="312" w:line="240" w:lineRule="auto"/>
      <w:ind w:right="480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1"/>
    <w:link w:val="2Char"/>
    <w:autoRedefine/>
    <w:qFormat/>
    <w:rsid w:val="00046162"/>
    <w:pPr>
      <w:keepNext/>
      <w:keepLines/>
      <w:ind w:right="480"/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0"/>
    <w:next w:val="a1"/>
    <w:link w:val="3Char"/>
    <w:autoRedefine/>
    <w:qFormat/>
    <w:rsid w:val="00D23BD6"/>
    <w:pPr>
      <w:keepNext/>
      <w:keepLines/>
      <w:numPr>
        <w:numId w:val="19"/>
      </w:numPr>
      <w:spacing w:beforeLines="50" w:before="156" w:afterLines="50" w:after="156" w:line="240" w:lineRule="auto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0"/>
    <w:next w:val="a1"/>
    <w:link w:val="4Char"/>
    <w:autoRedefine/>
    <w:qFormat/>
    <w:rsid w:val="00D8418F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1"/>
    <w:link w:val="5Char"/>
    <w:autoRedefine/>
    <w:qFormat/>
    <w:rsid w:val="00051F6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5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051F66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5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51F66"/>
    <w:rPr>
      <w:sz w:val="18"/>
      <w:szCs w:val="18"/>
    </w:rPr>
  </w:style>
  <w:style w:type="character" w:styleId="a7">
    <w:name w:val="Hyperlink"/>
    <w:basedOn w:val="a2"/>
    <w:uiPriority w:val="99"/>
    <w:rsid w:val="00051F6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qFormat/>
    <w:rsid w:val="00051F66"/>
    <w:pPr>
      <w:tabs>
        <w:tab w:val="right" w:leader="dot" w:pos="934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20">
    <w:name w:val="toc 2"/>
    <w:basedOn w:val="a0"/>
    <w:next w:val="a0"/>
    <w:autoRedefine/>
    <w:uiPriority w:val="39"/>
    <w:qFormat/>
    <w:rsid w:val="00051F6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051F66"/>
    <w:pPr>
      <w:ind w:left="420"/>
      <w:jc w:val="left"/>
    </w:pPr>
    <w:rPr>
      <w:iCs/>
      <w:sz w:val="20"/>
      <w:szCs w:val="20"/>
    </w:rPr>
  </w:style>
  <w:style w:type="character" w:customStyle="1" w:styleId="1Char">
    <w:name w:val="标题 1 Char"/>
    <w:basedOn w:val="a2"/>
    <w:link w:val="1"/>
    <w:rsid w:val="00046162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prop2 Char,PIM2 Char,H2 Char,Heading 21 Char"/>
    <w:basedOn w:val="a2"/>
    <w:link w:val="2"/>
    <w:rsid w:val="0004616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"/>
    <w:rsid w:val="00D23BD6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rsid w:val="00D841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6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3"/>
    <w:uiPriority w:val="59"/>
    <w:rsid w:val="00051F6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头文字样式"/>
    <w:basedOn w:val="a1"/>
    <w:rsid w:val="00051F66"/>
    <w:pPr>
      <w:ind w:firstLineChars="0" w:firstLine="0"/>
      <w:jc w:val="center"/>
    </w:pPr>
    <w:rPr>
      <w:b/>
    </w:rPr>
  </w:style>
  <w:style w:type="paragraph" w:customStyle="1" w:styleId="a1">
    <w:name w:val="正文样式"/>
    <w:basedOn w:val="a0"/>
    <w:uiPriority w:val="7"/>
    <w:qFormat/>
    <w:rsid w:val="00051F66"/>
    <w:pPr>
      <w:ind w:firstLineChars="200" w:firstLine="480"/>
    </w:pPr>
    <w:rPr>
      <w:rFonts w:ascii="Times New Roman" w:hAnsi="Times New Roman"/>
      <w:szCs w:val="24"/>
    </w:rPr>
  </w:style>
  <w:style w:type="paragraph" w:customStyle="1" w:styleId="10">
    <w:name w:val="表格编号样式1"/>
    <w:basedOn w:val="a0"/>
    <w:rsid w:val="00051F66"/>
    <w:pPr>
      <w:numPr>
        <w:numId w:val="2"/>
      </w:numPr>
    </w:pPr>
    <w:rPr>
      <w:rFonts w:ascii="Times New Roman" w:hAnsi="Times New Roman"/>
    </w:rPr>
  </w:style>
  <w:style w:type="paragraph" w:styleId="aa">
    <w:name w:val="List Paragraph"/>
    <w:basedOn w:val="a0"/>
    <w:uiPriority w:val="34"/>
    <w:qFormat/>
    <w:rsid w:val="00051F66"/>
    <w:pPr>
      <w:ind w:firstLineChars="200" w:firstLine="420"/>
    </w:pPr>
  </w:style>
  <w:style w:type="numbering" w:customStyle="1" w:styleId="a">
    <w:name w:val="二级标题"/>
    <w:uiPriority w:val="99"/>
    <w:semiHidden/>
    <w:rsid w:val="00D80A2E"/>
    <w:pPr>
      <w:numPr>
        <w:numId w:val="5"/>
      </w:numPr>
    </w:pPr>
  </w:style>
  <w:style w:type="paragraph" w:customStyle="1" w:styleId="ab">
    <w:name w:val="表格文字样式"/>
    <w:basedOn w:val="a0"/>
    <w:link w:val="Char1"/>
    <w:qFormat/>
    <w:rsid w:val="00D80A2E"/>
    <w:rPr>
      <w:rFonts w:ascii="Times New Roman" w:hAnsi="Times New Roman"/>
    </w:rPr>
  </w:style>
  <w:style w:type="character" w:customStyle="1" w:styleId="Char1">
    <w:name w:val="表格文字样式 Char"/>
    <w:link w:val="ab"/>
    <w:locked/>
    <w:rsid w:val="00D80A2E"/>
    <w:rPr>
      <w:rFonts w:ascii="Times New Roman" w:eastAsia="宋体" w:hAnsi="Times New Roman" w:cs="Times New Roman"/>
      <w:szCs w:val="21"/>
    </w:rPr>
  </w:style>
  <w:style w:type="paragraph" w:styleId="ac">
    <w:name w:val="List"/>
    <w:basedOn w:val="a0"/>
    <w:unhideWhenUsed/>
    <w:rsid w:val="00DC572A"/>
    <w:pPr>
      <w:widowControl/>
    </w:pPr>
    <w:rPr>
      <w:rFonts w:ascii="Times New Roman" w:hAnsi="Times New Roman"/>
      <w:bCs/>
      <w:kern w:val="0"/>
      <w:lang w:eastAsia="en-US" w:bidi="he-IL"/>
    </w:rPr>
  </w:style>
  <w:style w:type="paragraph" w:styleId="ad">
    <w:name w:val="Balloon Text"/>
    <w:basedOn w:val="a0"/>
    <w:link w:val="Char2"/>
    <w:uiPriority w:val="99"/>
    <w:semiHidden/>
    <w:unhideWhenUsed/>
    <w:rsid w:val="00AD6EA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sid w:val="00AD6EA0"/>
    <w:rPr>
      <w:rFonts w:ascii="Calibri" w:eastAsia="宋体" w:hAnsi="Calibri" w:cs="Times New Roman"/>
      <w:sz w:val="18"/>
      <w:szCs w:val="18"/>
    </w:rPr>
  </w:style>
  <w:style w:type="table" w:customStyle="1" w:styleId="12">
    <w:name w:val="网格型1"/>
    <w:basedOn w:val="a3"/>
    <w:next w:val="a8"/>
    <w:qFormat/>
    <w:rsid w:val="00AD6E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2"/>
    <w:link w:val="2Char0"/>
    <w:qFormat/>
    <w:rsid w:val="00046162"/>
    <w:rPr>
      <w:sz w:val="32"/>
    </w:rPr>
  </w:style>
  <w:style w:type="character" w:customStyle="1" w:styleId="2Char0">
    <w:name w:val="标题2 Char"/>
    <w:basedOn w:val="2Char"/>
    <w:link w:val="21"/>
    <w:rsid w:val="00046162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6162"/>
    <w:pPr>
      <w:widowControl w:val="0"/>
      <w:spacing w:line="360" w:lineRule="auto"/>
      <w:ind w:rightChars="200" w:right="200"/>
      <w:jc w:val="both"/>
    </w:pPr>
  </w:style>
  <w:style w:type="paragraph" w:styleId="1">
    <w:name w:val="heading 1"/>
    <w:basedOn w:val="a0"/>
    <w:next w:val="a1"/>
    <w:link w:val="1Char"/>
    <w:autoRedefine/>
    <w:qFormat/>
    <w:rsid w:val="00046162"/>
    <w:pPr>
      <w:keepNext/>
      <w:keepLines/>
      <w:numPr>
        <w:numId w:val="28"/>
      </w:numPr>
      <w:spacing w:beforeLines="100" w:before="312" w:afterLines="100" w:after="312" w:line="240" w:lineRule="auto"/>
      <w:ind w:right="480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1"/>
    <w:link w:val="2Char"/>
    <w:autoRedefine/>
    <w:qFormat/>
    <w:rsid w:val="00046162"/>
    <w:pPr>
      <w:keepNext/>
      <w:keepLines/>
      <w:ind w:right="480"/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0"/>
    <w:next w:val="a1"/>
    <w:link w:val="3Char"/>
    <w:autoRedefine/>
    <w:qFormat/>
    <w:rsid w:val="00D23BD6"/>
    <w:pPr>
      <w:keepNext/>
      <w:keepLines/>
      <w:numPr>
        <w:numId w:val="19"/>
      </w:numPr>
      <w:spacing w:beforeLines="50" w:before="156" w:afterLines="50" w:after="156" w:line="240" w:lineRule="auto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0"/>
    <w:next w:val="a1"/>
    <w:link w:val="4Char"/>
    <w:autoRedefine/>
    <w:qFormat/>
    <w:rsid w:val="00D8418F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1"/>
    <w:link w:val="5Char"/>
    <w:autoRedefine/>
    <w:qFormat/>
    <w:rsid w:val="00051F6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5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051F66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5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51F66"/>
    <w:rPr>
      <w:sz w:val="18"/>
      <w:szCs w:val="18"/>
    </w:rPr>
  </w:style>
  <w:style w:type="character" w:styleId="a7">
    <w:name w:val="Hyperlink"/>
    <w:basedOn w:val="a2"/>
    <w:uiPriority w:val="99"/>
    <w:rsid w:val="00051F6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qFormat/>
    <w:rsid w:val="00051F66"/>
    <w:pPr>
      <w:tabs>
        <w:tab w:val="right" w:leader="dot" w:pos="934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20">
    <w:name w:val="toc 2"/>
    <w:basedOn w:val="a0"/>
    <w:next w:val="a0"/>
    <w:autoRedefine/>
    <w:uiPriority w:val="39"/>
    <w:qFormat/>
    <w:rsid w:val="00051F6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051F66"/>
    <w:pPr>
      <w:ind w:left="420"/>
      <w:jc w:val="left"/>
    </w:pPr>
    <w:rPr>
      <w:iCs/>
      <w:sz w:val="20"/>
      <w:szCs w:val="20"/>
    </w:rPr>
  </w:style>
  <w:style w:type="character" w:customStyle="1" w:styleId="1Char">
    <w:name w:val="标题 1 Char"/>
    <w:basedOn w:val="a2"/>
    <w:link w:val="1"/>
    <w:rsid w:val="00046162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prop2 Char,PIM2 Char,H2 Char,Heading 21 Char"/>
    <w:basedOn w:val="a2"/>
    <w:link w:val="2"/>
    <w:rsid w:val="0004616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"/>
    <w:rsid w:val="00D23BD6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rsid w:val="00D841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6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3"/>
    <w:uiPriority w:val="59"/>
    <w:rsid w:val="00051F6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头文字样式"/>
    <w:basedOn w:val="a1"/>
    <w:rsid w:val="00051F66"/>
    <w:pPr>
      <w:ind w:firstLineChars="0" w:firstLine="0"/>
      <w:jc w:val="center"/>
    </w:pPr>
    <w:rPr>
      <w:b/>
    </w:rPr>
  </w:style>
  <w:style w:type="paragraph" w:customStyle="1" w:styleId="a1">
    <w:name w:val="正文样式"/>
    <w:basedOn w:val="a0"/>
    <w:uiPriority w:val="7"/>
    <w:qFormat/>
    <w:rsid w:val="00051F66"/>
    <w:pPr>
      <w:ind w:firstLineChars="200" w:firstLine="480"/>
    </w:pPr>
    <w:rPr>
      <w:rFonts w:ascii="Times New Roman" w:hAnsi="Times New Roman"/>
      <w:szCs w:val="24"/>
    </w:rPr>
  </w:style>
  <w:style w:type="paragraph" w:customStyle="1" w:styleId="10">
    <w:name w:val="表格编号样式1"/>
    <w:basedOn w:val="a0"/>
    <w:rsid w:val="00051F66"/>
    <w:pPr>
      <w:numPr>
        <w:numId w:val="2"/>
      </w:numPr>
    </w:pPr>
    <w:rPr>
      <w:rFonts w:ascii="Times New Roman" w:hAnsi="Times New Roman"/>
    </w:rPr>
  </w:style>
  <w:style w:type="paragraph" w:styleId="aa">
    <w:name w:val="List Paragraph"/>
    <w:basedOn w:val="a0"/>
    <w:uiPriority w:val="34"/>
    <w:qFormat/>
    <w:rsid w:val="00051F66"/>
    <w:pPr>
      <w:ind w:firstLineChars="200" w:firstLine="420"/>
    </w:pPr>
  </w:style>
  <w:style w:type="numbering" w:customStyle="1" w:styleId="a">
    <w:name w:val="二级标题"/>
    <w:uiPriority w:val="99"/>
    <w:semiHidden/>
    <w:rsid w:val="00D80A2E"/>
    <w:pPr>
      <w:numPr>
        <w:numId w:val="5"/>
      </w:numPr>
    </w:pPr>
  </w:style>
  <w:style w:type="paragraph" w:customStyle="1" w:styleId="ab">
    <w:name w:val="表格文字样式"/>
    <w:basedOn w:val="a0"/>
    <w:link w:val="Char1"/>
    <w:qFormat/>
    <w:rsid w:val="00D80A2E"/>
    <w:rPr>
      <w:rFonts w:ascii="Times New Roman" w:hAnsi="Times New Roman"/>
    </w:rPr>
  </w:style>
  <w:style w:type="character" w:customStyle="1" w:styleId="Char1">
    <w:name w:val="表格文字样式 Char"/>
    <w:link w:val="ab"/>
    <w:locked/>
    <w:rsid w:val="00D80A2E"/>
    <w:rPr>
      <w:rFonts w:ascii="Times New Roman" w:eastAsia="宋体" w:hAnsi="Times New Roman" w:cs="Times New Roman"/>
      <w:szCs w:val="21"/>
    </w:rPr>
  </w:style>
  <w:style w:type="paragraph" w:styleId="ac">
    <w:name w:val="List"/>
    <w:basedOn w:val="a0"/>
    <w:unhideWhenUsed/>
    <w:rsid w:val="00DC572A"/>
    <w:pPr>
      <w:widowControl/>
    </w:pPr>
    <w:rPr>
      <w:rFonts w:ascii="Times New Roman" w:hAnsi="Times New Roman"/>
      <w:bCs/>
      <w:kern w:val="0"/>
      <w:lang w:eastAsia="en-US" w:bidi="he-IL"/>
    </w:rPr>
  </w:style>
  <w:style w:type="paragraph" w:styleId="ad">
    <w:name w:val="Balloon Text"/>
    <w:basedOn w:val="a0"/>
    <w:link w:val="Char2"/>
    <w:uiPriority w:val="99"/>
    <w:semiHidden/>
    <w:unhideWhenUsed/>
    <w:rsid w:val="00AD6EA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sid w:val="00AD6EA0"/>
    <w:rPr>
      <w:rFonts w:ascii="Calibri" w:eastAsia="宋体" w:hAnsi="Calibri" w:cs="Times New Roman"/>
      <w:sz w:val="18"/>
      <w:szCs w:val="18"/>
    </w:rPr>
  </w:style>
  <w:style w:type="table" w:customStyle="1" w:styleId="12">
    <w:name w:val="网格型1"/>
    <w:basedOn w:val="a3"/>
    <w:next w:val="a8"/>
    <w:qFormat/>
    <w:rsid w:val="00AD6E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2"/>
    <w:link w:val="2Char0"/>
    <w:qFormat/>
    <w:rsid w:val="00046162"/>
    <w:rPr>
      <w:sz w:val="32"/>
    </w:rPr>
  </w:style>
  <w:style w:type="character" w:customStyle="1" w:styleId="2Char0">
    <w:name w:val="标题2 Char"/>
    <w:basedOn w:val="2Char"/>
    <w:link w:val="21"/>
    <w:rsid w:val="00046162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D8E9F-15E9-44CD-8164-C5DFE5A4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张非凡</dc:creator>
  <cp:lastModifiedBy>张非凡</cp:lastModifiedBy>
  <cp:revision>5</cp:revision>
  <dcterms:created xsi:type="dcterms:W3CDTF">2019-06-27T14:56:00Z</dcterms:created>
  <dcterms:modified xsi:type="dcterms:W3CDTF">2019-06-27T15:04:00Z</dcterms:modified>
</cp:coreProperties>
</file>