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BB17" w14:textId="55B066C0" w:rsidR="0024277B" w:rsidRDefault="0024277B" w:rsidP="0024277B">
      <w:pPr>
        <w:spacing w:line="360" w:lineRule="auto"/>
        <w:ind w:firstLineChars="200" w:firstLine="640"/>
        <w:rPr>
          <w:b/>
          <w:bCs/>
          <w:sz w:val="32"/>
          <w:szCs w:val="32"/>
        </w:rPr>
      </w:pPr>
      <w:r w:rsidRPr="0024277B">
        <w:rPr>
          <w:rFonts w:hint="eastAsia"/>
          <w:b/>
          <w:bCs/>
          <w:sz w:val="32"/>
          <w:szCs w:val="32"/>
        </w:rPr>
        <w:t>Week</w:t>
      </w:r>
      <w:r w:rsidRPr="0024277B">
        <w:rPr>
          <w:b/>
          <w:bCs/>
          <w:sz w:val="32"/>
          <w:szCs w:val="32"/>
        </w:rPr>
        <w:t>1:</w:t>
      </w:r>
    </w:p>
    <w:p w14:paraId="6B62A5B8" w14:textId="427C791B" w:rsidR="0024277B" w:rsidRDefault="0024277B" w:rsidP="0024277B">
      <w:pPr>
        <w:spacing w:line="360" w:lineRule="auto"/>
        <w:ind w:firstLineChars="200" w:firstLine="640"/>
        <w:rPr>
          <w:b/>
          <w:bCs/>
          <w:sz w:val="32"/>
          <w:szCs w:val="32"/>
        </w:rPr>
      </w:pPr>
    </w:p>
    <w:p w14:paraId="3C3EE4FD" w14:textId="5C69DC1F" w:rsidR="0024277B" w:rsidRPr="0024277B" w:rsidRDefault="0024277B" w:rsidP="0024277B">
      <w:pPr>
        <w:spacing w:line="360" w:lineRule="auto"/>
        <w:ind w:firstLineChars="200" w:firstLine="64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642E6CD2" wp14:editId="10048E6A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DBDD" w14:textId="77777777" w:rsidR="0024277B" w:rsidRDefault="0024277B" w:rsidP="0024277B">
      <w:pPr>
        <w:spacing w:line="360" w:lineRule="auto"/>
        <w:ind w:firstLineChars="200" w:firstLine="420"/>
      </w:pPr>
    </w:p>
    <w:p w14:paraId="3B5DA83E" w14:textId="19D836ED" w:rsidR="0024277B" w:rsidRDefault="0024277B" w:rsidP="0024277B">
      <w:pPr>
        <w:spacing w:line="360" w:lineRule="auto"/>
        <w:ind w:firstLineChars="200" w:firstLine="420"/>
      </w:pPr>
    </w:p>
    <w:p w14:paraId="16BFE157" w14:textId="5A3485C5" w:rsidR="0024277B" w:rsidRDefault="0024277B" w:rsidP="0024277B">
      <w:pPr>
        <w:spacing w:line="360" w:lineRule="auto"/>
        <w:ind w:firstLineChars="200" w:firstLine="420"/>
      </w:pPr>
    </w:p>
    <w:p w14:paraId="2BFCB521" w14:textId="18BD6F4F" w:rsidR="0024277B" w:rsidRDefault="0024277B" w:rsidP="0024277B">
      <w:pPr>
        <w:spacing w:line="360" w:lineRule="auto"/>
        <w:ind w:firstLineChars="200" w:firstLine="420"/>
      </w:pPr>
    </w:p>
    <w:p w14:paraId="3663E5A5" w14:textId="0ECD8969" w:rsidR="0024277B" w:rsidRPr="0024277B" w:rsidRDefault="0024277B" w:rsidP="0024277B">
      <w:pPr>
        <w:spacing w:line="360" w:lineRule="auto"/>
        <w:ind w:firstLineChars="200" w:firstLine="640"/>
        <w:rPr>
          <w:b/>
          <w:bCs/>
          <w:sz w:val="32"/>
          <w:szCs w:val="32"/>
        </w:rPr>
      </w:pPr>
      <w:r w:rsidRPr="0024277B">
        <w:rPr>
          <w:rFonts w:hint="eastAsia"/>
          <w:b/>
          <w:bCs/>
          <w:sz w:val="32"/>
          <w:szCs w:val="32"/>
        </w:rPr>
        <w:t>W</w:t>
      </w:r>
      <w:r w:rsidRPr="0024277B">
        <w:rPr>
          <w:b/>
          <w:bCs/>
          <w:sz w:val="32"/>
          <w:szCs w:val="32"/>
        </w:rPr>
        <w:t>eek2:</w:t>
      </w:r>
    </w:p>
    <w:p w14:paraId="7E1D44E0" w14:textId="77777777" w:rsidR="0024277B" w:rsidRDefault="0024277B" w:rsidP="0024277B">
      <w:pPr>
        <w:spacing w:line="360" w:lineRule="auto"/>
        <w:ind w:firstLineChars="200" w:firstLine="420"/>
        <w:rPr>
          <w:rFonts w:hint="eastAsia"/>
        </w:rPr>
      </w:pPr>
    </w:p>
    <w:p w14:paraId="52300CBD" w14:textId="76695D3C" w:rsidR="00100669" w:rsidRPr="0024277B" w:rsidRDefault="007E5484" w:rsidP="0024277B">
      <w:pPr>
        <w:spacing w:line="360" w:lineRule="auto"/>
        <w:ind w:firstLineChars="200" w:firstLine="420"/>
        <w:rPr>
          <w:b/>
          <w:bCs/>
        </w:rPr>
      </w:pPr>
      <w:r w:rsidRPr="0024277B">
        <w:rPr>
          <w:rFonts w:hint="eastAsia"/>
          <w:b/>
          <w:bCs/>
        </w:rPr>
        <w:t>P</w:t>
      </w:r>
      <w:r w:rsidRPr="0024277B">
        <w:rPr>
          <w:b/>
          <w:bCs/>
        </w:rPr>
        <w:t>6:</w:t>
      </w:r>
    </w:p>
    <w:p w14:paraId="20EF5659" w14:textId="00072D09" w:rsidR="0024277B" w:rsidRPr="0024277B" w:rsidRDefault="0024277B" w:rsidP="0024277B">
      <w:pPr>
        <w:spacing w:line="360" w:lineRule="auto"/>
        <w:ind w:firstLineChars="200" w:firstLine="420"/>
        <w:rPr>
          <w:rFonts w:hint="eastAsia"/>
          <w:b/>
          <w:bCs/>
        </w:rPr>
      </w:pPr>
      <w:r w:rsidRPr="0024277B">
        <w:rPr>
          <w:b/>
          <w:bCs/>
        </w:rPr>
        <w:t>Obtain the HTTP/1.1 specification (RFC 2616). Answer the following questions:</w:t>
      </w:r>
    </w:p>
    <w:p w14:paraId="7C9B9003" w14:textId="33CF63FB" w:rsidR="005750C9" w:rsidRPr="005750C9" w:rsidRDefault="0024277B" w:rsidP="005750C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</w:rPr>
      </w:pPr>
      <w:r w:rsidRPr="0024277B">
        <w:rPr>
          <w:b/>
          <w:bCs/>
        </w:rPr>
        <w:t>Explain the mechanism used for signaling between the client and server to indicate that a persistent connection is being closed. Can the client, the server, or both signal the close of a connection</w:t>
      </w:r>
      <w:r w:rsidR="005750C9">
        <w:rPr>
          <w:b/>
          <w:bCs/>
        </w:rPr>
        <w:t>.</w:t>
      </w:r>
    </w:p>
    <w:p w14:paraId="45482998" w14:textId="363B6927" w:rsidR="007E5484" w:rsidRDefault="007E5484" w:rsidP="0024277B">
      <w:pPr>
        <w:pStyle w:val="a3"/>
        <w:spacing w:line="360" w:lineRule="auto"/>
        <w:ind w:left="782"/>
      </w:pPr>
      <w:r>
        <w:t>A persistent connection will be kept util either server or client send a connection</w:t>
      </w:r>
      <w:r w:rsidR="0024277B">
        <w:t xml:space="preserve"> </w:t>
      </w:r>
      <w:r>
        <w:t>header including the connection-token close. Both clients and servers can signal the close of persistent connection.</w:t>
      </w:r>
    </w:p>
    <w:p w14:paraId="203DD643" w14:textId="77777777" w:rsidR="005750C9" w:rsidRDefault="005750C9" w:rsidP="0024277B">
      <w:pPr>
        <w:pStyle w:val="a3"/>
        <w:spacing w:line="360" w:lineRule="auto"/>
        <w:ind w:left="782"/>
      </w:pPr>
    </w:p>
    <w:p w14:paraId="5124A0BD" w14:textId="45C93D9D" w:rsidR="0024277B" w:rsidRPr="0024277B" w:rsidRDefault="0024277B" w:rsidP="0024277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</w:rPr>
      </w:pPr>
      <w:r w:rsidRPr="0024277B">
        <w:rPr>
          <w:b/>
          <w:bCs/>
        </w:rPr>
        <w:t>What encryption services are provided by HTTP?</w:t>
      </w:r>
    </w:p>
    <w:p w14:paraId="2CF45F73" w14:textId="7F517AB0" w:rsidR="007E5484" w:rsidRDefault="00F73D5B" w:rsidP="0024277B">
      <w:pPr>
        <w:pStyle w:val="a3"/>
        <w:spacing w:line="360" w:lineRule="auto"/>
        <w:ind w:left="782"/>
      </w:pPr>
      <w:r>
        <w:rPr>
          <w:rFonts w:hint="eastAsia"/>
        </w:rPr>
        <w:t>N</w:t>
      </w:r>
      <w:r w:rsidR="000C6B90">
        <w:t>o</w:t>
      </w:r>
      <w:r>
        <w:rPr>
          <w:rFonts w:hint="eastAsia"/>
        </w:rPr>
        <w:t>.</w:t>
      </w:r>
      <w:r w:rsidR="00271FB5">
        <w:t xml:space="preserve"> HTTP </w:t>
      </w:r>
      <w:r w:rsidR="00271FB5">
        <w:rPr>
          <w:rFonts w:hint="eastAsia"/>
        </w:rPr>
        <w:t>do</w:t>
      </w:r>
      <w:r w:rsidR="00271FB5">
        <w:t>esn’t provide encryption service.</w:t>
      </w:r>
    </w:p>
    <w:p w14:paraId="73DCB489" w14:textId="77777777" w:rsidR="005750C9" w:rsidRDefault="005750C9" w:rsidP="0024277B">
      <w:pPr>
        <w:pStyle w:val="a3"/>
        <w:spacing w:line="360" w:lineRule="auto"/>
        <w:ind w:left="782"/>
      </w:pPr>
    </w:p>
    <w:p w14:paraId="12A43616" w14:textId="0EDD020F" w:rsidR="0024277B" w:rsidRPr="0024277B" w:rsidRDefault="0024277B" w:rsidP="0024277B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4277B">
        <w:rPr>
          <w:b/>
          <w:bCs/>
        </w:rPr>
        <w:t>Can a client open three or more simultaneous connections with a given server?</w:t>
      </w:r>
    </w:p>
    <w:p w14:paraId="4ABA1EFE" w14:textId="7506DCAF" w:rsidR="00F73D5B" w:rsidRDefault="00271FB5" w:rsidP="0024277B">
      <w:pPr>
        <w:pStyle w:val="a3"/>
        <w:spacing w:line="360" w:lineRule="auto"/>
        <w:ind w:left="782"/>
      </w:pPr>
      <w:r>
        <w:rPr>
          <w:rFonts w:hint="eastAsia"/>
        </w:rPr>
        <w:t>N</w:t>
      </w:r>
      <w:r>
        <w:t>o. A single-user client should not maintain more than two connections with any server or proxy.</w:t>
      </w:r>
    </w:p>
    <w:p w14:paraId="234D1B97" w14:textId="77777777" w:rsidR="005750C9" w:rsidRDefault="005750C9" w:rsidP="0024277B">
      <w:pPr>
        <w:pStyle w:val="a3"/>
        <w:spacing w:line="360" w:lineRule="auto"/>
        <w:ind w:left="782"/>
      </w:pPr>
    </w:p>
    <w:p w14:paraId="586A46A0" w14:textId="76B8654D" w:rsidR="0024277B" w:rsidRPr="0024277B" w:rsidRDefault="0024277B" w:rsidP="0024277B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4277B">
        <w:rPr>
          <w:b/>
          <w:bCs/>
        </w:rPr>
        <w:t>Either a server or a client may close a transport connection between them if either one detects the connection has been idle for some time. Is it possible that one side starts closing a connection while the other side is transmitting data via this connection? Explain</w:t>
      </w:r>
      <w:r w:rsidRPr="0024277B">
        <w:rPr>
          <w:b/>
          <w:bCs/>
        </w:rPr>
        <w:t>.</w:t>
      </w:r>
    </w:p>
    <w:p w14:paraId="4246B51A" w14:textId="053904E3" w:rsidR="00271FB5" w:rsidRDefault="00F268ED" w:rsidP="0024277B">
      <w:pPr>
        <w:pStyle w:val="a3"/>
        <w:spacing w:line="360" w:lineRule="auto"/>
        <w:ind w:left="782"/>
      </w:pPr>
      <w:r>
        <w:rPr>
          <w:rFonts w:hint="eastAsia"/>
        </w:rPr>
        <w:t>P</w:t>
      </w:r>
      <w:r>
        <w:t>ossible. While client is preparing to send a new request, server might detect that the connection has been idle for some time and it will close it.</w:t>
      </w:r>
    </w:p>
    <w:p w14:paraId="777D1BD4" w14:textId="602826A0" w:rsidR="00EE7688" w:rsidRDefault="00EE7688" w:rsidP="0024277B">
      <w:pPr>
        <w:spacing w:line="360" w:lineRule="auto"/>
        <w:ind w:firstLineChars="200" w:firstLine="420"/>
      </w:pPr>
    </w:p>
    <w:p w14:paraId="7F5EBFDB" w14:textId="70F33ECC" w:rsidR="005750C9" w:rsidRDefault="005750C9" w:rsidP="0024277B">
      <w:pPr>
        <w:spacing w:line="360" w:lineRule="auto"/>
        <w:ind w:firstLineChars="200" w:firstLine="420"/>
      </w:pPr>
    </w:p>
    <w:p w14:paraId="3EBD1D42" w14:textId="78183E45" w:rsidR="005750C9" w:rsidRDefault="005750C9" w:rsidP="0024277B">
      <w:pPr>
        <w:spacing w:line="360" w:lineRule="auto"/>
        <w:ind w:firstLineChars="200" w:firstLine="420"/>
      </w:pPr>
    </w:p>
    <w:p w14:paraId="5519E057" w14:textId="77777777" w:rsidR="005750C9" w:rsidRDefault="005750C9" w:rsidP="0024277B">
      <w:pPr>
        <w:spacing w:line="360" w:lineRule="auto"/>
        <w:ind w:firstLineChars="200" w:firstLine="420"/>
        <w:rPr>
          <w:rFonts w:hint="eastAsia"/>
        </w:rPr>
      </w:pPr>
    </w:p>
    <w:p w14:paraId="1E1E8FC4" w14:textId="71F26900" w:rsidR="00EE7688" w:rsidRDefault="00EE7688" w:rsidP="0024277B">
      <w:pPr>
        <w:spacing w:line="360" w:lineRule="auto"/>
        <w:ind w:firstLineChars="200" w:firstLine="420"/>
        <w:rPr>
          <w:b/>
          <w:bCs/>
        </w:rPr>
      </w:pPr>
      <w:r w:rsidRPr="0024277B">
        <w:rPr>
          <w:b/>
          <w:bCs/>
        </w:rPr>
        <w:lastRenderedPageBreak/>
        <w:t>P12</w:t>
      </w:r>
      <w:r w:rsidRPr="0024277B">
        <w:rPr>
          <w:rFonts w:hint="eastAsia"/>
          <w:b/>
          <w:bCs/>
        </w:rPr>
        <w:t>：</w:t>
      </w:r>
    </w:p>
    <w:p w14:paraId="7BB311DE" w14:textId="5CC04C6F" w:rsidR="005750C9" w:rsidRDefault="005750C9" w:rsidP="0024277B">
      <w:pPr>
        <w:spacing w:line="360" w:lineRule="auto"/>
        <w:ind w:firstLineChars="200" w:firstLine="420"/>
        <w:rPr>
          <w:b/>
          <w:bCs/>
        </w:rPr>
      </w:pPr>
      <w:r w:rsidRPr="005750C9">
        <w:rPr>
          <w:b/>
          <w:bCs/>
        </w:rPr>
        <w:t xml:space="preserve">Write a simple TCP program for a server that accepts lines of input from a client and prints the lines onto the server’s standard output. (You can do this </w:t>
      </w:r>
      <w:proofErr w:type="gramStart"/>
      <w:r w:rsidRPr="005750C9">
        <w:rPr>
          <w:b/>
          <w:bCs/>
        </w:rPr>
        <w:t>by  modifying</w:t>
      </w:r>
      <w:proofErr w:type="gramEnd"/>
      <w:r w:rsidRPr="005750C9">
        <w:rPr>
          <w:b/>
          <w:bCs/>
        </w:rPr>
        <w:t xml:space="preserve"> the TCPServer.py program in the text.) Compile and execute </w:t>
      </w:r>
      <w:proofErr w:type="gramStart"/>
      <w:r w:rsidRPr="005750C9">
        <w:rPr>
          <w:b/>
          <w:bCs/>
        </w:rPr>
        <w:t>your  program</w:t>
      </w:r>
      <w:proofErr w:type="gramEnd"/>
      <w:r w:rsidRPr="005750C9">
        <w:rPr>
          <w:b/>
          <w:bCs/>
        </w:rPr>
        <w:t xml:space="preserve">. On any other machine that contains a Web browser, set the </w:t>
      </w:r>
      <w:proofErr w:type="gramStart"/>
      <w:r w:rsidRPr="005750C9">
        <w:rPr>
          <w:b/>
          <w:bCs/>
        </w:rPr>
        <w:t>proxy  server</w:t>
      </w:r>
      <w:proofErr w:type="gramEnd"/>
      <w:r w:rsidRPr="005750C9">
        <w:rPr>
          <w:b/>
          <w:bCs/>
        </w:rPr>
        <w:t xml:space="preserve"> in the browser to the host that is running your server program; also configure the port number appropriately. Your browser should now send its </w:t>
      </w:r>
      <w:proofErr w:type="gramStart"/>
      <w:r w:rsidRPr="005750C9">
        <w:rPr>
          <w:b/>
          <w:bCs/>
        </w:rPr>
        <w:t>GET  request</w:t>
      </w:r>
      <w:proofErr w:type="gramEnd"/>
      <w:r w:rsidRPr="005750C9">
        <w:rPr>
          <w:b/>
          <w:bCs/>
        </w:rPr>
        <w:t xml:space="preserve"> messages to your server, and your server should display the messages  on its standard output. Use this platform to determine whether your </w:t>
      </w:r>
      <w:proofErr w:type="gramStart"/>
      <w:r w:rsidRPr="005750C9">
        <w:rPr>
          <w:b/>
          <w:bCs/>
        </w:rPr>
        <w:t>browser  generates</w:t>
      </w:r>
      <w:proofErr w:type="gramEnd"/>
      <w:r w:rsidRPr="005750C9">
        <w:rPr>
          <w:b/>
          <w:bCs/>
        </w:rPr>
        <w:t xml:space="preserve"> conditional GET messages for objects that are locally cached.</w:t>
      </w:r>
    </w:p>
    <w:p w14:paraId="58412E91" w14:textId="1D2576F6" w:rsidR="005750C9" w:rsidRPr="0024277B" w:rsidRDefault="005750C9" w:rsidP="0024277B">
      <w:pPr>
        <w:spacing w:line="360" w:lineRule="auto"/>
        <w:ind w:firstLineChars="200" w:firstLine="420"/>
        <w:rPr>
          <w:rFonts w:hint="eastAsia"/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</w:t>
      </w:r>
      <w:r>
        <w:rPr>
          <w:b/>
          <w:bCs/>
        </w:rPr>
        <w:t>sult:</w:t>
      </w:r>
    </w:p>
    <w:p w14:paraId="400C8559" w14:textId="79FB6165" w:rsidR="00EE7688" w:rsidRDefault="00EE7688" w:rsidP="0024277B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63A3C9B" wp14:editId="25744EAF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4705" w14:textId="6FFF360D" w:rsidR="00EE7688" w:rsidRDefault="005750C9" w:rsidP="0024277B">
      <w:pPr>
        <w:spacing w:line="360" w:lineRule="auto"/>
        <w:ind w:firstLineChars="200" w:firstLine="420"/>
        <w:rPr>
          <w:b/>
          <w:bCs/>
        </w:rPr>
      </w:pPr>
      <w:r w:rsidRPr="005750C9">
        <w:rPr>
          <w:rFonts w:hint="eastAsia"/>
          <w:b/>
          <w:bCs/>
        </w:rPr>
        <w:t>C</w:t>
      </w:r>
      <w:r w:rsidRPr="005750C9">
        <w:rPr>
          <w:b/>
          <w:bCs/>
        </w:rPr>
        <w:t>ode:</w:t>
      </w:r>
    </w:p>
    <w:p w14:paraId="1D2605A3" w14:textId="77777777" w:rsidR="005750C9" w:rsidRPr="005750C9" w:rsidRDefault="005750C9" w:rsidP="005750C9">
      <w:r w:rsidRPr="005750C9">
        <w:t>#include&lt;iostream&gt;</w:t>
      </w:r>
    </w:p>
    <w:p w14:paraId="56B30F49" w14:textId="77777777" w:rsidR="005750C9" w:rsidRPr="005750C9" w:rsidRDefault="005750C9" w:rsidP="005750C9">
      <w:r w:rsidRPr="005750C9">
        <w:t>#include&lt;string&gt;</w:t>
      </w:r>
    </w:p>
    <w:p w14:paraId="2E5E51E4" w14:textId="77777777" w:rsidR="005750C9" w:rsidRPr="005750C9" w:rsidRDefault="005750C9" w:rsidP="005750C9">
      <w:r w:rsidRPr="005750C9">
        <w:t>#include&lt;winsock2.h&gt;</w:t>
      </w:r>
    </w:p>
    <w:p w14:paraId="737860A8" w14:textId="77777777" w:rsidR="005750C9" w:rsidRPr="005750C9" w:rsidRDefault="005750C9" w:rsidP="005750C9">
      <w:r w:rsidRPr="005750C9">
        <w:t xml:space="preserve">#pragma </w:t>
      </w:r>
      <w:proofErr w:type="gramStart"/>
      <w:r w:rsidRPr="005750C9">
        <w:t>warning(</w:t>
      </w:r>
      <w:proofErr w:type="gramEnd"/>
      <w:r w:rsidRPr="005750C9">
        <w:t>disable : 4996)</w:t>
      </w:r>
    </w:p>
    <w:p w14:paraId="6C20FC26" w14:textId="77777777" w:rsidR="005750C9" w:rsidRPr="005750C9" w:rsidRDefault="005750C9" w:rsidP="005750C9">
      <w:r w:rsidRPr="005750C9">
        <w:t>using namespace std;</w:t>
      </w:r>
    </w:p>
    <w:p w14:paraId="48762608" w14:textId="77777777" w:rsidR="005750C9" w:rsidRPr="005750C9" w:rsidRDefault="005750C9" w:rsidP="005750C9">
      <w:r w:rsidRPr="005750C9">
        <w:t>#</w:t>
      </w:r>
      <w:proofErr w:type="gramStart"/>
      <w:r w:rsidRPr="005750C9">
        <w:t>pragma</w:t>
      </w:r>
      <w:proofErr w:type="gramEnd"/>
      <w:r w:rsidRPr="005750C9">
        <w:t xml:space="preserve"> comment(lib,"ws2_32.lib")</w:t>
      </w:r>
    </w:p>
    <w:p w14:paraId="779DCDDB" w14:textId="77777777" w:rsidR="005750C9" w:rsidRPr="005750C9" w:rsidRDefault="005750C9" w:rsidP="005750C9">
      <w:r w:rsidRPr="005750C9">
        <w:t>const int BUF_SIZE = 100;</w:t>
      </w:r>
    </w:p>
    <w:p w14:paraId="7BEF394D" w14:textId="77777777" w:rsidR="005750C9" w:rsidRPr="005750C9" w:rsidRDefault="005750C9" w:rsidP="005750C9"/>
    <w:p w14:paraId="23762ACC" w14:textId="77777777" w:rsidR="005750C9" w:rsidRPr="005750C9" w:rsidRDefault="005750C9" w:rsidP="005750C9">
      <w:r w:rsidRPr="005750C9">
        <w:t xml:space="preserve">int </w:t>
      </w:r>
      <w:proofErr w:type="gramStart"/>
      <w:r w:rsidRPr="005750C9">
        <w:t>main(</w:t>
      </w:r>
      <w:proofErr w:type="gramEnd"/>
      <w:r w:rsidRPr="005750C9">
        <w:t>)</w:t>
      </w:r>
    </w:p>
    <w:p w14:paraId="07549646" w14:textId="77777777" w:rsidR="005750C9" w:rsidRPr="005750C9" w:rsidRDefault="005750C9" w:rsidP="005750C9">
      <w:r w:rsidRPr="005750C9">
        <w:t>{</w:t>
      </w:r>
    </w:p>
    <w:p w14:paraId="5315BDD1" w14:textId="77777777" w:rsidR="005750C9" w:rsidRPr="005750C9" w:rsidRDefault="005750C9" w:rsidP="005750C9">
      <w:r w:rsidRPr="005750C9">
        <w:tab/>
        <w:t xml:space="preserve">WSADATA </w:t>
      </w:r>
      <w:proofErr w:type="spellStart"/>
      <w:r w:rsidRPr="005750C9">
        <w:t>wsadata</w:t>
      </w:r>
      <w:proofErr w:type="spellEnd"/>
      <w:r w:rsidRPr="005750C9">
        <w:t>;</w:t>
      </w:r>
    </w:p>
    <w:p w14:paraId="041FD239" w14:textId="77777777" w:rsidR="005750C9" w:rsidRPr="005750C9" w:rsidRDefault="005750C9" w:rsidP="005750C9">
      <w:r w:rsidRPr="005750C9">
        <w:lastRenderedPageBreak/>
        <w:tab/>
      </w:r>
      <w:proofErr w:type="spellStart"/>
      <w:proofErr w:type="gramStart"/>
      <w:r w:rsidRPr="005750C9">
        <w:t>WSAStartup</w:t>
      </w:r>
      <w:proofErr w:type="spellEnd"/>
      <w:r w:rsidRPr="005750C9">
        <w:t>(</w:t>
      </w:r>
      <w:proofErr w:type="gramEnd"/>
      <w:r w:rsidRPr="005750C9">
        <w:t>MAKEWORD(2, 2), &amp;</w:t>
      </w:r>
      <w:proofErr w:type="spellStart"/>
      <w:r w:rsidRPr="005750C9">
        <w:t>wsadata</w:t>
      </w:r>
      <w:proofErr w:type="spellEnd"/>
      <w:r w:rsidRPr="005750C9">
        <w:t>);</w:t>
      </w:r>
    </w:p>
    <w:p w14:paraId="53D07945" w14:textId="77777777" w:rsidR="005750C9" w:rsidRPr="005750C9" w:rsidRDefault="005750C9" w:rsidP="005750C9"/>
    <w:p w14:paraId="7FC93E7A" w14:textId="77777777" w:rsidR="005750C9" w:rsidRPr="005750C9" w:rsidRDefault="005750C9" w:rsidP="005750C9">
      <w:r w:rsidRPr="005750C9">
        <w:tab/>
        <w:t xml:space="preserve">SOCKET </w:t>
      </w:r>
      <w:proofErr w:type="spellStart"/>
      <w:r w:rsidRPr="005750C9">
        <w:t>serSock</w:t>
      </w:r>
      <w:proofErr w:type="spellEnd"/>
      <w:r w:rsidRPr="005750C9">
        <w:t xml:space="preserve"> = </w:t>
      </w:r>
      <w:proofErr w:type="gramStart"/>
      <w:r w:rsidRPr="005750C9">
        <w:t>socket(</w:t>
      </w:r>
      <w:proofErr w:type="gramEnd"/>
      <w:r w:rsidRPr="005750C9">
        <w:t>AF_INET, SOCK_STREAM, IPPROTO_TCP);</w:t>
      </w:r>
    </w:p>
    <w:p w14:paraId="666EDC88" w14:textId="77777777" w:rsidR="005750C9" w:rsidRPr="005750C9" w:rsidRDefault="005750C9" w:rsidP="005750C9"/>
    <w:p w14:paraId="460F4451" w14:textId="77777777" w:rsidR="005750C9" w:rsidRPr="005750C9" w:rsidRDefault="005750C9" w:rsidP="005750C9">
      <w:r w:rsidRPr="005750C9">
        <w:tab/>
      </w:r>
      <w:proofErr w:type="spellStart"/>
      <w:r w:rsidRPr="005750C9">
        <w:t>sockaddr_in</w:t>
      </w:r>
      <w:proofErr w:type="spellEnd"/>
      <w:r w:rsidRPr="005750C9">
        <w:t xml:space="preserve"> </w:t>
      </w:r>
      <w:proofErr w:type="spellStart"/>
      <w:r w:rsidRPr="005750C9">
        <w:t>sockAddr</w:t>
      </w:r>
      <w:proofErr w:type="spellEnd"/>
      <w:r w:rsidRPr="005750C9">
        <w:t>;</w:t>
      </w:r>
    </w:p>
    <w:p w14:paraId="52BCBB61" w14:textId="77777777" w:rsidR="005750C9" w:rsidRPr="005750C9" w:rsidRDefault="005750C9" w:rsidP="005750C9">
      <w:r w:rsidRPr="005750C9">
        <w:tab/>
      </w:r>
      <w:proofErr w:type="spellStart"/>
      <w:r w:rsidRPr="005750C9">
        <w:t>memset</w:t>
      </w:r>
      <w:proofErr w:type="spellEnd"/>
      <w:r w:rsidRPr="005750C9">
        <w:t>(&amp;</w:t>
      </w:r>
      <w:proofErr w:type="spellStart"/>
      <w:r w:rsidRPr="005750C9">
        <w:t>sockAddr</w:t>
      </w:r>
      <w:proofErr w:type="spellEnd"/>
      <w:r w:rsidRPr="005750C9">
        <w:t xml:space="preserve">, 0, </w:t>
      </w:r>
      <w:proofErr w:type="spellStart"/>
      <w:r w:rsidRPr="005750C9">
        <w:t>sizeof</w:t>
      </w:r>
      <w:proofErr w:type="spellEnd"/>
      <w:r w:rsidRPr="005750C9">
        <w:t>(</w:t>
      </w:r>
      <w:proofErr w:type="spellStart"/>
      <w:r w:rsidRPr="005750C9">
        <w:t>sockAddr</w:t>
      </w:r>
      <w:proofErr w:type="spellEnd"/>
      <w:r w:rsidRPr="005750C9">
        <w:t>));  //用0填充每一个字节</w:t>
      </w:r>
    </w:p>
    <w:p w14:paraId="2D6D5DEB" w14:textId="77777777" w:rsidR="005750C9" w:rsidRPr="005750C9" w:rsidRDefault="005750C9" w:rsidP="005750C9">
      <w:r w:rsidRPr="005750C9">
        <w:tab/>
      </w:r>
      <w:proofErr w:type="spellStart"/>
      <w:r w:rsidRPr="005750C9">
        <w:t>sockAddr.sin_family</w:t>
      </w:r>
      <w:proofErr w:type="spellEnd"/>
      <w:r w:rsidRPr="005750C9">
        <w:t xml:space="preserve"> = PF_INET;     //使用IPv4地址</w:t>
      </w:r>
    </w:p>
    <w:p w14:paraId="57B8C681" w14:textId="77777777" w:rsidR="005750C9" w:rsidRPr="005750C9" w:rsidRDefault="005750C9" w:rsidP="005750C9">
      <w:r w:rsidRPr="005750C9">
        <w:tab/>
      </w:r>
      <w:proofErr w:type="spellStart"/>
      <w:r w:rsidRPr="005750C9">
        <w:t>sockAddr.sin_addr.s_addr</w:t>
      </w:r>
      <w:proofErr w:type="spellEnd"/>
      <w:r w:rsidRPr="005750C9">
        <w:t xml:space="preserve"> = </w:t>
      </w:r>
      <w:proofErr w:type="spellStart"/>
      <w:r w:rsidRPr="005750C9">
        <w:t>inet_addr</w:t>
      </w:r>
      <w:proofErr w:type="spellEnd"/>
      <w:r w:rsidRPr="005750C9">
        <w:t>("127.0.0.1"); //具体的</w:t>
      </w:r>
      <w:proofErr w:type="spellStart"/>
      <w:r w:rsidRPr="005750C9">
        <w:t>ip</w:t>
      </w:r>
      <w:proofErr w:type="spellEnd"/>
      <w:r w:rsidRPr="005750C9">
        <w:t>地址</w:t>
      </w:r>
    </w:p>
    <w:p w14:paraId="66A41D4D" w14:textId="77777777" w:rsidR="005750C9" w:rsidRPr="005750C9" w:rsidRDefault="005750C9" w:rsidP="005750C9">
      <w:r w:rsidRPr="005750C9">
        <w:tab/>
      </w:r>
      <w:proofErr w:type="spellStart"/>
      <w:r w:rsidRPr="005750C9">
        <w:t>sockAddr.sin_port</w:t>
      </w:r>
      <w:proofErr w:type="spellEnd"/>
      <w:r w:rsidRPr="005750C9">
        <w:t xml:space="preserve"> = </w:t>
      </w:r>
      <w:proofErr w:type="spellStart"/>
      <w:r w:rsidRPr="005750C9">
        <w:t>htons</w:t>
      </w:r>
      <w:proofErr w:type="spellEnd"/>
      <w:r w:rsidRPr="005750C9">
        <w:t>(1234);   //具体的端口号</w:t>
      </w:r>
    </w:p>
    <w:p w14:paraId="4104F607" w14:textId="77777777" w:rsidR="005750C9" w:rsidRPr="005750C9" w:rsidRDefault="005750C9" w:rsidP="005750C9"/>
    <w:p w14:paraId="765F4953" w14:textId="77777777" w:rsidR="005750C9" w:rsidRPr="005750C9" w:rsidRDefault="005750C9" w:rsidP="005750C9">
      <w:r w:rsidRPr="005750C9">
        <w:tab/>
        <w:t>//绑定套接字</w:t>
      </w:r>
    </w:p>
    <w:p w14:paraId="408CECBD" w14:textId="77777777" w:rsidR="005750C9" w:rsidRPr="005750C9" w:rsidRDefault="005750C9" w:rsidP="005750C9">
      <w:r w:rsidRPr="005750C9">
        <w:tab/>
      </w:r>
      <w:proofErr w:type="gramStart"/>
      <w:r w:rsidRPr="005750C9">
        <w:t>bind(</w:t>
      </w:r>
      <w:proofErr w:type="spellStart"/>
      <w:proofErr w:type="gramEnd"/>
      <w:r w:rsidRPr="005750C9">
        <w:t>serSock</w:t>
      </w:r>
      <w:proofErr w:type="spellEnd"/>
      <w:r w:rsidRPr="005750C9">
        <w:t>, (SOCKADDR*)&amp;</w:t>
      </w:r>
      <w:proofErr w:type="spellStart"/>
      <w:r w:rsidRPr="005750C9">
        <w:t>sockAddr</w:t>
      </w:r>
      <w:proofErr w:type="spellEnd"/>
      <w:r w:rsidRPr="005750C9">
        <w:t xml:space="preserve">, </w:t>
      </w:r>
      <w:proofErr w:type="spellStart"/>
      <w:r w:rsidRPr="005750C9">
        <w:t>sizeof</w:t>
      </w:r>
      <w:proofErr w:type="spellEnd"/>
      <w:r w:rsidRPr="005750C9">
        <w:t>(</w:t>
      </w:r>
      <w:proofErr w:type="spellStart"/>
      <w:r w:rsidRPr="005750C9">
        <w:t>sockAddr</w:t>
      </w:r>
      <w:proofErr w:type="spellEnd"/>
      <w:r w:rsidRPr="005750C9">
        <w:t>));</w:t>
      </w:r>
    </w:p>
    <w:p w14:paraId="7962E49A" w14:textId="77777777" w:rsidR="005750C9" w:rsidRPr="005750C9" w:rsidRDefault="005750C9" w:rsidP="005750C9">
      <w:r w:rsidRPr="005750C9">
        <w:tab/>
      </w:r>
      <w:proofErr w:type="gramStart"/>
      <w:r w:rsidRPr="005750C9">
        <w:t>listen(</w:t>
      </w:r>
      <w:proofErr w:type="spellStart"/>
      <w:proofErr w:type="gramEnd"/>
      <w:r w:rsidRPr="005750C9">
        <w:t>serSock</w:t>
      </w:r>
      <w:proofErr w:type="spellEnd"/>
      <w:r w:rsidRPr="005750C9">
        <w:t>, 20);</w:t>
      </w:r>
    </w:p>
    <w:p w14:paraId="61E8CEE5" w14:textId="77777777" w:rsidR="005750C9" w:rsidRPr="005750C9" w:rsidRDefault="005750C9" w:rsidP="005750C9"/>
    <w:p w14:paraId="3B561736" w14:textId="77777777" w:rsidR="005750C9" w:rsidRPr="005750C9" w:rsidRDefault="005750C9" w:rsidP="005750C9">
      <w:r w:rsidRPr="005750C9">
        <w:tab/>
        <w:t>//接受客户端请求</w:t>
      </w:r>
    </w:p>
    <w:p w14:paraId="70C53B4C" w14:textId="77777777" w:rsidR="005750C9" w:rsidRPr="005750C9" w:rsidRDefault="005750C9" w:rsidP="005750C9">
      <w:r w:rsidRPr="005750C9">
        <w:tab/>
        <w:t xml:space="preserve">SOCKADDR </w:t>
      </w:r>
      <w:proofErr w:type="spellStart"/>
      <w:r w:rsidRPr="005750C9">
        <w:t>clientAddr</w:t>
      </w:r>
      <w:proofErr w:type="spellEnd"/>
      <w:r w:rsidRPr="005750C9">
        <w:t>;</w:t>
      </w:r>
    </w:p>
    <w:p w14:paraId="5980B3CA" w14:textId="77777777" w:rsidR="005750C9" w:rsidRPr="005750C9" w:rsidRDefault="005750C9" w:rsidP="005750C9">
      <w:r w:rsidRPr="005750C9">
        <w:tab/>
        <w:t xml:space="preserve">int </w:t>
      </w:r>
      <w:proofErr w:type="spellStart"/>
      <w:r w:rsidRPr="005750C9">
        <w:t>clientAddr_size</w:t>
      </w:r>
      <w:proofErr w:type="spellEnd"/>
      <w:r w:rsidRPr="005750C9">
        <w:t xml:space="preserve"> = </w:t>
      </w:r>
      <w:proofErr w:type="spellStart"/>
      <w:r w:rsidRPr="005750C9">
        <w:t>sizeof</w:t>
      </w:r>
      <w:proofErr w:type="spellEnd"/>
      <w:r w:rsidRPr="005750C9">
        <w:t>(</w:t>
      </w:r>
      <w:proofErr w:type="spellStart"/>
      <w:r w:rsidRPr="005750C9">
        <w:t>clientAddr</w:t>
      </w:r>
      <w:proofErr w:type="spellEnd"/>
      <w:r w:rsidRPr="005750C9">
        <w:t>);</w:t>
      </w:r>
    </w:p>
    <w:p w14:paraId="397E3CDA" w14:textId="77777777" w:rsidR="005750C9" w:rsidRPr="005750C9" w:rsidRDefault="005750C9" w:rsidP="005750C9">
      <w:r w:rsidRPr="005750C9">
        <w:tab/>
        <w:t xml:space="preserve">SOCKET </w:t>
      </w:r>
      <w:proofErr w:type="spellStart"/>
      <w:r w:rsidRPr="005750C9">
        <w:t>clientSock</w:t>
      </w:r>
      <w:proofErr w:type="spellEnd"/>
      <w:r w:rsidRPr="005750C9">
        <w:t xml:space="preserve"> = </w:t>
      </w:r>
      <w:proofErr w:type="gramStart"/>
      <w:r w:rsidRPr="005750C9">
        <w:t>accept(</w:t>
      </w:r>
      <w:proofErr w:type="spellStart"/>
      <w:proofErr w:type="gramEnd"/>
      <w:r w:rsidRPr="005750C9">
        <w:t>serSock</w:t>
      </w:r>
      <w:proofErr w:type="spellEnd"/>
      <w:r w:rsidRPr="005750C9">
        <w:t>, (SOCKADDR*)&amp;</w:t>
      </w:r>
      <w:proofErr w:type="spellStart"/>
      <w:r w:rsidRPr="005750C9">
        <w:t>clientAddr</w:t>
      </w:r>
      <w:proofErr w:type="spellEnd"/>
      <w:r w:rsidRPr="005750C9">
        <w:t>, &amp;</w:t>
      </w:r>
      <w:proofErr w:type="spellStart"/>
      <w:r w:rsidRPr="005750C9">
        <w:t>clientAddr_size</w:t>
      </w:r>
      <w:proofErr w:type="spellEnd"/>
      <w:r w:rsidRPr="005750C9">
        <w:t>);</w:t>
      </w:r>
    </w:p>
    <w:p w14:paraId="3AF14353" w14:textId="77777777" w:rsidR="005750C9" w:rsidRPr="005750C9" w:rsidRDefault="005750C9" w:rsidP="005750C9"/>
    <w:p w14:paraId="54B08F9B" w14:textId="77777777" w:rsidR="005750C9" w:rsidRPr="005750C9" w:rsidRDefault="005750C9" w:rsidP="005750C9">
      <w:r w:rsidRPr="005750C9">
        <w:tab/>
        <w:t>//向客户端发送消息</w:t>
      </w:r>
    </w:p>
    <w:p w14:paraId="14821FF4" w14:textId="77777777" w:rsidR="005750C9" w:rsidRPr="005750C9" w:rsidRDefault="005750C9" w:rsidP="005750C9">
      <w:r w:rsidRPr="005750C9">
        <w:tab/>
        <w:t xml:space="preserve">/*char </w:t>
      </w:r>
      <w:proofErr w:type="gramStart"/>
      <w:r w:rsidRPr="005750C9">
        <w:t>str[</w:t>
      </w:r>
      <w:proofErr w:type="gramEnd"/>
      <w:r w:rsidRPr="005750C9">
        <w:t>] = "hello world!!";</w:t>
      </w:r>
    </w:p>
    <w:p w14:paraId="5F1083AB" w14:textId="77777777" w:rsidR="005750C9" w:rsidRPr="005750C9" w:rsidRDefault="005750C9" w:rsidP="005750C9">
      <w:r w:rsidRPr="005750C9">
        <w:tab/>
        <w:t>char* str1 = str;</w:t>
      </w:r>
    </w:p>
    <w:p w14:paraId="17982186" w14:textId="77777777" w:rsidR="005750C9" w:rsidRPr="005750C9" w:rsidRDefault="005750C9" w:rsidP="005750C9">
      <w:r w:rsidRPr="005750C9">
        <w:tab/>
      </w:r>
      <w:proofErr w:type="gramStart"/>
      <w:r w:rsidRPr="005750C9">
        <w:t>send(</w:t>
      </w:r>
      <w:proofErr w:type="spellStart"/>
      <w:proofErr w:type="gramEnd"/>
      <w:r w:rsidRPr="005750C9">
        <w:t>clientSock</w:t>
      </w:r>
      <w:proofErr w:type="spellEnd"/>
      <w:r w:rsidRPr="005750C9">
        <w:t xml:space="preserve">, str, </w:t>
      </w:r>
      <w:proofErr w:type="spellStart"/>
      <w:r w:rsidRPr="005750C9">
        <w:t>strlen</w:t>
      </w:r>
      <w:proofErr w:type="spellEnd"/>
      <w:r w:rsidRPr="005750C9">
        <w:t xml:space="preserve">(str1) + </w:t>
      </w:r>
      <w:proofErr w:type="spellStart"/>
      <w:r w:rsidRPr="005750C9">
        <w:t>sizeof</w:t>
      </w:r>
      <w:proofErr w:type="spellEnd"/>
      <w:r w:rsidRPr="005750C9">
        <w:t>(char), NULL);*/</w:t>
      </w:r>
    </w:p>
    <w:p w14:paraId="424AC275" w14:textId="77777777" w:rsidR="005750C9" w:rsidRPr="005750C9" w:rsidRDefault="005750C9" w:rsidP="005750C9"/>
    <w:p w14:paraId="4912E5DC" w14:textId="77777777" w:rsidR="005750C9" w:rsidRPr="005750C9" w:rsidRDefault="005750C9" w:rsidP="005750C9">
      <w:r w:rsidRPr="005750C9">
        <w:tab/>
        <w:t xml:space="preserve">char </w:t>
      </w:r>
      <w:proofErr w:type="spellStart"/>
      <w:proofErr w:type="gramStart"/>
      <w:r w:rsidRPr="005750C9">
        <w:t>infoBuff</w:t>
      </w:r>
      <w:proofErr w:type="spellEnd"/>
      <w:r w:rsidRPr="005750C9">
        <w:t>[</w:t>
      </w:r>
      <w:proofErr w:type="gramEnd"/>
      <w:r w:rsidRPr="005750C9">
        <w:t>MAXBYTE] = { 0 };</w:t>
      </w:r>
    </w:p>
    <w:p w14:paraId="7508FD37" w14:textId="77777777" w:rsidR="005750C9" w:rsidRPr="005750C9" w:rsidRDefault="005750C9" w:rsidP="005750C9"/>
    <w:p w14:paraId="74E70E14" w14:textId="77777777" w:rsidR="005750C9" w:rsidRPr="005750C9" w:rsidRDefault="005750C9" w:rsidP="005750C9">
      <w:r w:rsidRPr="005750C9">
        <w:tab/>
      </w:r>
      <w:proofErr w:type="spellStart"/>
      <w:proofErr w:type="gramStart"/>
      <w:r w:rsidRPr="005750C9">
        <w:t>recv</w:t>
      </w:r>
      <w:proofErr w:type="spellEnd"/>
      <w:r w:rsidRPr="005750C9">
        <w:t>(</w:t>
      </w:r>
      <w:proofErr w:type="spellStart"/>
      <w:proofErr w:type="gramEnd"/>
      <w:r w:rsidRPr="005750C9">
        <w:t>clientSock</w:t>
      </w:r>
      <w:proofErr w:type="spellEnd"/>
      <w:r w:rsidRPr="005750C9">
        <w:t xml:space="preserve">, </w:t>
      </w:r>
      <w:proofErr w:type="spellStart"/>
      <w:r w:rsidRPr="005750C9">
        <w:t>infoBuff</w:t>
      </w:r>
      <w:proofErr w:type="spellEnd"/>
      <w:r w:rsidRPr="005750C9">
        <w:t>, MAXBYTE, NULL);</w:t>
      </w:r>
    </w:p>
    <w:p w14:paraId="5F141312" w14:textId="77777777" w:rsidR="005750C9" w:rsidRPr="005750C9" w:rsidRDefault="005750C9" w:rsidP="005750C9">
      <w:r w:rsidRPr="005750C9">
        <w:tab/>
      </w:r>
      <w:proofErr w:type="spellStart"/>
      <w:r w:rsidRPr="005750C9">
        <w:t>cout</w:t>
      </w:r>
      <w:proofErr w:type="spellEnd"/>
      <w:r w:rsidRPr="005750C9">
        <w:t xml:space="preserve"> &lt;&lt; "从客户端接受到得信息为：" &lt;&lt; </w:t>
      </w:r>
      <w:proofErr w:type="spellStart"/>
      <w:r w:rsidRPr="005750C9">
        <w:t>infoBuff</w:t>
      </w:r>
      <w:proofErr w:type="spellEnd"/>
      <w:r w:rsidRPr="005750C9">
        <w:t xml:space="preserve"> &lt;&lt; </w:t>
      </w:r>
      <w:proofErr w:type="spellStart"/>
      <w:r w:rsidRPr="005750C9">
        <w:t>endl</w:t>
      </w:r>
      <w:proofErr w:type="spellEnd"/>
      <w:r w:rsidRPr="005750C9">
        <w:t>;</w:t>
      </w:r>
    </w:p>
    <w:p w14:paraId="202C727B" w14:textId="77777777" w:rsidR="005750C9" w:rsidRPr="005750C9" w:rsidRDefault="005750C9" w:rsidP="005750C9"/>
    <w:p w14:paraId="6430A376" w14:textId="77777777" w:rsidR="005750C9" w:rsidRPr="005750C9" w:rsidRDefault="005750C9" w:rsidP="005750C9">
      <w:r w:rsidRPr="005750C9">
        <w:tab/>
        <w:t>//关闭套接字</w:t>
      </w:r>
    </w:p>
    <w:p w14:paraId="38FBCA59" w14:textId="77777777" w:rsidR="005750C9" w:rsidRPr="005750C9" w:rsidRDefault="005750C9" w:rsidP="005750C9">
      <w:r w:rsidRPr="005750C9">
        <w:tab/>
      </w:r>
      <w:proofErr w:type="spellStart"/>
      <w:r w:rsidRPr="005750C9">
        <w:t>closesocket</w:t>
      </w:r>
      <w:proofErr w:type="spellEnd"/>
      <w:r w:rsidRPr="005750C9">
        <w:t>(</w:t>
      </w:r>
      <w:proofErr w:type="spellStart"/>
      <w:r w:rsidRPr="005750C9">
        <w:t>clientSock</w:t>
      </w:r>
      <w:proofErr w:type="spellEnd"/>
      <w:r w:rsidRPr="005750C9">
        <w:t>);</w:t>
      </w:r>
    </w:p>
    <w:p w14:paraId="2E8E8210" w14:textId="77777777" w:rsidR="005750C9" w:rsidRPr="005750C9" w:rsidRDefault="005750C9" w:rsidP="005750C9">
      <w:r w:rsidRPr="005750C9">
        <w:tab/>
      </w:r>
      <w:proofErr w:type="spellStart"/>
      <w:r w:rsidRPr="005750C9">
        <w:t>closesocket</w:t>
      </w:r>
      <w:proofErr w:type="spellEnd"/>
      <w:r w:rsidRPr="005750C9">
        <w:t>(</w:t>
      </w:r>
      <w:proofErr w:type="spellStart"/>
      <w:r w:rsidRPr="005750C9">
        <w:t>serSock</w:t>
      </w:r>
      <w:proofErr w:type="spellEnd"/>
      <w:r w:rsidRPr="005750C9">
        <w:t>);</w:t>
      </w:r>
    </w:p>
    <w:p w14:paraId="2C206F76" w14:textId="77777777" w:rsidR="005750C9" w:rsidRPr="005750C9" w:rsidRDefault="005750C9" w:rsidP="005750C9">
      <w:r w:rsidRPr="005750C9">
        <w:tab/>
      </w:r>
      <w:proofErr w:type="spellStart"/>
      <w:proofErr w:type="gramStart"/>
      <w:r w:rsidRPr="005750C9">
        <w:t>WSACleanup</w:t>
      </w:r>
      <w:proofErr w:type="spellEnd"/>
      <w:r w:rsidRPr="005750C9">
        <w:t>(</w:t>
      </w:r>
      <w:proofErr w:type="gramEnd"/>
      <w:r w:rsidRPr="005750C9">
        <w:t>);</w:t>
      </w:r>
    </w:p>
    <w:p w14:paraId="7360DEED" w14:textId="77777777" w:rsidR="005750C9" w:rsidRPr="005750C9" w:rsidRDefault="005750C9" w:rsidP="005750C9"/>
    <w:p w14:paraId="66551ADD" w14:textId="77777777" w:rsidR="005750C9" w:rsidRPr="005750C9" w:rsidRDefault="005750C9" w:rsidP="005750C9">
      <w:r w:rsidRPr="005750C9">
        <w:tab/>
        <w:t>system("pause");</w:t>
      </w:r>
    </w:p>
    <w:p w14:paraId="69F4785C" w14:textId="77777777" w:rsidR="005750C9" w:rsidRPr="005750C9" w:rsidRDefault="005750C9" w:rsidP="005750C9">
      <w:r w:rsidRPr="005750C9">
        <w:tab/>
        <w:t>return 0;</w:t>
      </w:r>
    </w:p>
    <w:p w14:paraId="2CC9914D" w14:textId="62BA46B9" w:rsidR="005750C9" w:rsidRPr="005750C9" w:rsidRDefault="005750C9" w:rsidP="005750C9">
      <w:r w:rsidRPr="005750C9">
        <w:t>}</w:t>
      </w:r>
    </w:p>
    <w:sectPr w:rsidR="005750C9" w:rsidRPr="00575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5DE8"/>
    <w:multiLevelType w:val="hybridMultilevel"/>
    <w:tmpl w:val="37B2237E"/>
    <w:lvl w:ilvl="0" w:tplc="DC5AED0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511A7B"/>
    <w:multiLevelType w:val="hybridMultilevel"/>
    <w:tmpl w:val="86C48C6C"/>
    <w:lvl w:ilvl="0" w:tplc="958A3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D"/>
    <w:rsid w:val="000C6B90"/>
    <w:rsid w:val="00100669"/>
    <w:rsid w:val="0024277B"/>
    <w:rsid w:val="00271FB5"/>
    <w:rsid w:val="005750C9"/>
    <w:rsid w:val="0065097D"/>
    <w:rsid w:val="006D1750"/>
    <w:rsid w:val="007E5484"/>
    <w:rsid w:val="00EE7688"/>
    <w:rsid w:val="00F268ED"/>
    <w:rsid w:val="00F73D5B"/>
    <w:rsid w:val="00F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1EDA"/>
  <w15:chartTrackingRefBased/>
  <w15:docId w15:val="{CC500CB3-F703-4FDE-B842-78DB6708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煜康</dc:creator>
  <cp:keywords/>
  <dc:description/>
  <cp:lastModifiedBy>陈 煜康</cp:lastModifiedBy>
  <cp:revision>7</cp:revision>
  <dcterms:created xsi:type="dcterms:W3CDTF">2022-02-28T13:56:00Z</dcterms:created>
  <dcterms:modified xsi:type="dcterms:W3CDTF">2022-03-06T04:26:00Z</dcterms:modified>
</cp:coreProperties>
</file>