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D313" w14:textId="77777777" w:rsidR="004B1120" w:rsidRPr="00A15044" w:rsidRDefault="004B1120" w:rsidP="004B1120">
      <w:pPr>
        <w:rPr>
          <w:rFonts w:cstheme="minorHAnsi"/>
          <w:sz w:val="24"/>
          <w:szCs w:val="24"/>
        </w:rPr>
      </w:pPr>
      <w:r w:rsidRPr="00A15044">
        <w:rPr>
          <w:rFonts w:cstheme="minorHAnsi"/>
          <w:sz w:val="24"/>
          <w:szCs w:val="24"/>
        </w:rPr>
        <w:t>Today's kids seem to be able to do things much beyond their years, and they start using the Internet at a young age for a range of tasks like playing games, watching movies, looking up information, sharing it with friends, and so on [1], Their brains can now process new information more quickly than they could previously.</w:t>
      </w:r>
    </w:p>
    <w:p w14:paraId="2ED15B8B" w14:textId="77777777" w:rsidR="004B1120" w:rsidRPr="00A15044" w:rsidRDefault="004B1120" w:rsidP="004B1120">
      <w:pPr>
        <w:rPr>
          <w:rFonts w:cstheme="minorHAnsi"/>
          <w:sz w:val="24"/>
          <w:szCs w:val="24"/>
        </w:rPr>
      </w:pPr>
      <w:r w:rsidRPr="00A15044">
        <w:rPr>
          <w:rFonts w:cstheme="minorHAnsi"/>
          <w:sz w:val="24"/>
          <w:szCs w:val="24"/>
        </w:rPr>
        <w:t>Nowadays, practically every child owns a smartphone primarily used for pleasure. Some children also use their smartphones for learning, but why? Mobile devices are helpful for a variety of reasons, including accessibility from anywhere and at any time, personalization, resources that can be used at one's own pace, and simple communication [1]. Additionally, education is delivered in a manner that differs from how it is often done in school.</w:t>
      </w:r>
    </w:p>
    <w:p w14:paraId="30B19C98" w14:textId="77777777" w:rsidR="004B1120" w:rsidRPr="00A15044" w:rsidRDefault="004B1120" w:rsidP="004B1120">
      <w:pPr>
        <w:rPr>
          <w:rFonts w:cstheme="minorHAnsi"/>
          <w:sz w:val="24"/>
          <w:szCs w:val="24"/>
        </w:rPr>
      </w:pPr>
      <w:r w:rsidRPr="00A15044">
        <w:rPr>
          <w:rFonts w:cstheme="minorHAnsi"/>
          <w:sz w:val="24"/>
          <w:szCs w:val="24"/>
        </w:rPr>
        <w:t>Gaming is the most popular learning method, and it plays a significant role in every child's life. No matter the age group, games have a powerful driving force that drives players to compete and win, even if it means repeatedly playing the same game. This is the ideal learning environment [2].</w:t>
      </w:r>
    </w:p>
    <w:p w14:paraId="28D1366E" w14:textId="77777777" w:rsidR="004B1120" w:rsidRPr="00A15044" w:rsidRDefault="004B1120" w:rsidP="004B1120">
      <w:pPr>
        <w:rPr>
          <w:rFonts w:cstheme="minorHAnsi"/>
          <w:sz w:val="24"/>
          <w:szCs w:val="24"/>
        </w:rPr>
      </w:pPr>
      <w:r w:rsidRPr="00A15044">
        <w:rPr>
          <w:rFonts w:cstheme="minorHAnsi"/>
          <w:sz w:val="24"/>
          <w:szCs w:val="24"/>
        </w:rPr>
        <w:t>Our aim is to create free software that every child can use easily for learning. As a result, we chose to create a mobile educational application for kids.</w:t>
      </w:r>
    </w:p>
    <w:p w14:paraId="7D21F12D" w14:textId="77777777" w:rsidR="004B1120" w:rsidRPr="00A15044" w:rsidRDefault="004B1120" w:rsidP="004B1120">
      <w:pPr>
        <w:rPr>
          <w:rFonts w:cstheme="minorHAnsi"/>
          <w:sz w:val="24"/>
          <w:szCs w:val="24"/>
        </w:rPr>
      </w:pPr>
      <w:r w:rsidRPr="00A15044">
        <w:rPr>
          <w:rFonts w:cstheme="minorHAnsi"/>
          <w:sz w:val="24"/>
          <w:szCs w:val="24"/>
        </w:rPr>
        <w:t>Our software will be divided into three sections: one for preschoolers, one for elementary schoolers, and one for middle schoolers. Each component will include games tailored to the appropriate age group.</w:t>
      </w:r>
    </w:p>
    <w:p w14:paraId="1A2E35AC" w14:textId="77777777" w:rsidR="004B1120" w:rsidRDefault="004B1120" w:rsidP="004B1120">
      <w:pPr>
        <w:rPr>
          <w:rFonts w:cstheme="minorHAnsi"/>
          <w:sz w:val="24"/>
          <w:szCs w:val="24"/>
        </w:rPr>
      </w:pPr>
      <w:r w:rsidRPr="00A15044">
        <w:rPr>
          <w:rFonts w:cstheme="minorHAnsi"/>
          <w:sz w:val="24"/>
          <w:szCs w:val="24"/>
        </w:rPr>
        <w:t xml:space="preserve">Since there is no educational application that supports our Arabic language, our </w:t>
      </w:r>
      <w:proofErr w:type="gramStart"/>
      <w:r w:rsidRPr="00A15044">
        <w:rPr>
          <w:rFonts w:cstheme="minorHAnsi"/>
          <w:sz w:val="24"/>
          <w:szCs w:val="24"/>
        </w:rPr>
        <w:t>first priority</w:t>
      </w:r>
      <w:proofErr w:type="gramEnd"/>
      <w:r w:rsidRPr="00A15044">
        <w:rPr>
          <w:rFonts w:cstheme="minorHAnsi"/>
          <w:sz w:val="24"/>
          <w:szCs w:val="24"/>
        </w:rPr>
        <w:t xml:space="preserve"> is to deliver all game content in Arabic for Arab youngsters.</w:t>
      </w:r>
    </w:p>
    <w:p w14:paraId="34D80B13" w14:textId="77777777" w:rsidR="00FB2B76" w:rsidRDefault="00FB2B76"/>
    <w:sectPr w:rsidR="00F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1B"/>
    <w:rsid w:val="002C771B"/>
    <w:rsid w:val="004B1120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5D448-F61D-4C6F-9AB6-90C60F7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1318</Characters>
  <Application>Microsoft Office Word</Application>
  <DocSecurity>0</DocSecurity>
  <Lines>19</Lines>
  <Paragraphs>6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2022-09-21T13:46:00Z</dcterms:created>
  <dcterms:modified xsi:type="dcterms:W3CDTF">2022-09-21T13:46:00Z</dcterms:modified>
</cp:coreProperties>
</file>