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45B6" w14:textId="77777777" w:rsidR="008B7E14" w:rsidRPr="00620AB8" w:rsidRDefault="008B7E14" w:rsidP="008B7E14">
      <w:pPr>
        <w:spacing w:line="259" w:lineRule="auto"/>
        <w:rPr>
          <w:b/>
          <w:bCs/>
          <w:sz w:val="28"/>
          <w:szCs w:val="28"/>
        </w:rPr>
      </w:pPr>
      <w:r w:rsidRPr="00620AB8">
        <w:rPr>
          <w:b/>
          <w:bCs/>
          <w:sz w:val="28"/>
          <w:szCs w:val="28"/>
        </w:rPr>
        <w:t xml:space="preserve">2.2.4. Design and its effects on the mobile educational apps </w:t>
      </w:r>
    </w:p>
    <w:p w14:paraId="2EBE3B4C" w14:textId="77777777" w:rsidR="008B7E14" w:rsidRPr="00620AB8" w:rsidRDefault="008B7E14" w:rsidP="008B7E14">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52F5A6D4" w14:textId="77777777" w:rsidR="008B7E14" w:rsidRPr="00620AB8" w:rsidRDefault="008B7E14" w:rsidP="008B7E14">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350DF326" w14:textId="77777777" w:rsidR="008B7E14" w:rsidRPr="00620AB8" w:rsidRDefault="008B7E14" w:rsidP="008B7E14">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7335D45D" w14:textId="77777777" w:rsidR="008B7E14" w:rsidRPr="00620AB8" w:rsidRDefault="008B7E14" w:rsidP="008B7E14">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7320F2A3" w14:textId="77777777" w:rsidR="008B7E14" w:rsidRPr="00620AB8" w:rsidRDefault="008B7E14" w:rsidP="008B7E14">
      <w:pPr>
        <w:spacing w:line="259" w:lineRule="auto"/>
        <w:rPr>
          <w:sz w:val="24"/>
          <w:szCs w:val="24"/>
          <w:lang w:bidi="ar-EG"/>
        </w:rPr>
      </w:pPr>
      <w:r w:rsidRPr="00620AB8">
        <w:rPr>
          <w:noProof/>
          <w:sz w:val="24"/>
          <w:szCs w:val="24"/>
        </w:rPr>
        <w:drawing>
          <wp:anchor distT="0" distB="0" distL="114300" distR="114300" simplePos="0" relativeHeight="251659264" behindDoc="0" locked="0" layoutInCell="1" allowOverlap="1" wp14:anchorId="3893BBD8" wp14:editId="169A18B3">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4"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520944FC" w14:textId="2675A99F" w:rsidR="008B7E14" w:rsidRPr="00620AB8" w:rsidRDefault="008B7E14" w:rsidP="008B7E14">
      <w:pPr>
        <w:spacing w:line="259" w:lineRule="auto"/>
        <w:rPr>
          <w:sz w:val="24"/>
          <w:szCs w:val="24"/>
          <w:lang w:bidi="ar-EG"/>
        </w:rPr>
      </w:pPr>
      <w:r w:rsidRPr="00620AB8">
        <w:rPr>
          <w:sz w:val="24"/>
          <w:szCs w:val="24"/>
          <w:lang w:bidi="ar-EG"/>
        </w:rPr>
        <w:lastRenderedPageBreak/>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48A8556F" w14:textId="77777777" w:rsidR="008B7E14" w:rsidRPr="00620AB8" w:rsidRDefault="008B7E14" w:rsidP="008B7E14">
      <w:pPr>
        <w:spacing w:line="259" w:lineRule="auto"/>
        <w:rPr>
          <w:noProof/>
          <w:sz w:val="24"/>
          <w:szCs w:val="24"/>
        </w:rPr>
      </w:pPr>
      <w:r w:rsidRPr="00620AB8">
        <w:rPr>
          <w:sz w:val="24"/>
          <w:szCs w:val="24"/>
        </w:rPr>
        <w:t>As seen by the graph, more study reveals a general positive correlation between "User experience" and "User Willingness."</w:t>
      </w:r>
    </w:p>
    <w:p w14:paraId="7CE24DA6" w14:textId="77777777" w:rsidR="008B7E14" w:rsidRPr="00620AB8" w:rsidRDefault="008B7E14" w:rsidP="008B7E14">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10C9E0B4" w14:textId="77777777" w:rsidR="008B7E14" w:rsidRPr="00620AB8" w:rsidRDefault="008B7E14" w:rsidP="008B7E14">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2BBE158F" w14:textId="77777777" w:rsidR="008B7E14" w:rsidRPr="00620AB8" w:rsidRDefault="008B7E14" w:rsidP="008B7E14">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364DE352" w14:textId="77777777" w:rsidR="008B7E14" w:rsidRPr="00620AB8" w:rsidRDefault="008B7E14" w:rsidP="008B7E14">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6516887E" w14:textId="0AF8FA07" w:rsidR="008B7E14" w:rsidRPr="00620AB8" w:rsidRDefault="001A4DC4" w:rsidP="008B7E14">
      <w:pPr>
        <w:spacing w:line="259" w:lineRule="auto"/>
        <w:rPr>
          <w:sz w:val="24"/>
          <w:szCs w:val="24"/>
        </w:rPr>
      </w:pPr>
      <w:r w:rsidRPr="00620AB8">
        <w:rPr>
          <w:noProof/>
          <w:sz w:val="24"/>
          <w:szCs w:val="24"/>
        </w:rPr>
        <w:drawing>
          <wp:anchor distT="0" distB="0" distL="114300" distR="114300" simplePos="0" relativeHeight="251660288" behindDoc="0" locked="0" layoutInCell="1" allowOverlap="1" wp14:anchorId="30B24C97" wp14:editId="702BD8F8">
            <wp:simplePos x="0" y="0"/>
            <wp:positionH relativeFrom="margin">
              <wp:posOffset>4359571</wp:posOffset>
            </wp:positionH>
            <wp:positionV relativeFrom="margin">
              <wp:posOffset>4025679</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008B7E14" w:rsidRPr="00620AB8">
        <w:rPr>
          <w:sz w:val="24"/>
          <w:szCs w:val="24"/>
        </w:rPr>
        <w:t xml:space="preserve">We can easily understand how numerous aspects interact when we organize their connection into a map. </w:t>
      </w:r>
    </w:p>
    <w:p w14:paraId="2C7F4375" w14:textId="7B33C148" w:rsidR="008B7E14" w:rsidRDefault="008B7E14" w:rsidP="008B7E14">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94BB8BF" w14:textId="77777777" w:rsidR="008B7E14" w:rsidRDefault="008B7E14" w:rsidP="008B7E14">
      <w:pPr>
        <w:spacing w:line="259" w:lineRule="auto"/>
        <w:rPr>
          <w:sz w:val="24"/>
          <w:szCs w:val="24"/>
        </w:rPr>
      </w:pPr>
      <w:r>
        <w:rPr>
          <w:noProof/>
          <w:sz w:val="24"/>
          <w:szCs w:val="24"/>
        </w:rPr>
        <w:lastRenderedPageBreak/>
        <w:drawing>
          <wp:anchor distT="0" distB="0" distL="114300" distR="114300" simplePos="0" relativeHeight="251661312" behindDoc="1" locked="0" layoutInCell="1" allowOverlap="1" wp14:anchorId="4CE1A09A" wp14:editId="06DB223E">
            <wp:simplePos x="0" y="0"/>
            <wp:positionH relativeFrom="margin">
              <wp:align>center</wp:align>
            </wp:positionH>
            <wp:positionV relativeFrom="paragraph">
              <wp:posOffset>875030</wp:posOffset>
            </wp:positionV>
            <wp:extent cx="3603625" cy="4542155"/>
            <wp:effectExtent l="190500" t="190500" r="187325" b="182245"/>
            <wp:wrapTopAndBottom/>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3625" cy="45421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roofErr w:type="gramStart"/>
      <w:r w:rsidRPr="000553BE">
        <w:rPr>
          <w:sz w:val="24"/>
          <w:szCs w:val="24"/>
        </w:rPr>
        <w:t>So</w:t>
      </w:r>
      <w:proofErr w:type="gramEnd"/>
      <w:r w:rsidRPr="000553BE">
        <w:rPr>
          <w:sz w:val="24"/>
          <w:szCs w:val="24"/>
        </w:rPr>
        <w:t xml:space="preserve"> we now have to choose the tool that we will use in designing our app UI, there are two options for the tools Sketch and Figma and in this part, we will simply compare them to make sure that we make the right choice.</w:t>
      </w:r>
    </w:p>
    <w:p w14:paraId="58FB37AD" w14:textId="77777777" w:rsidR="008B7E14" w:rsidRPr="00620AB8" w:rsidRDefault="008B7E14" w:rsidP="008B7E14">
      <w:pPr>
        <w:spacing w:line="259" w:lineRule="auto"/>
        <w:rPr>
          <w:sz w:val="24"/>
          <w:szCs w:val="24"/>
        </w:rPr>
      </w:pPr>
      <w:r w:rsidRPr="003B0C26">
        <w:rPr>
          <w:sz w:val="24"/>
          <w:szCs w:val="24"/>
        </w:rPr>
        <w:t>Finally, we choose the Figma tool to use in designing the UI of our app due to the tool's benefits.</w:t>
      </w:r>
    </w:p>
    <w:p w14:paraId="6AD94B95" w14:textId="3D5335FF" w:rsidR="007C5B0E" w:rsidRPr="008B7E14" w:rsidRDefault="007C5B0E" w:rsidP="008B7E14"/>
    <w:sectPr w:rsidR="007C5B0E" w:rsidRPr="008B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7"/>
    <w:rsid w:val="001A4DC4"/>
    <w:rsid w:val="00486676"/>
    <w:rsid w:val="00502FC1"/>
    <w:rsid w:val="005162D3"/>
    <w:rsid w:val="0051725D"/>
    <w:rsid w:val="005E69BA"/>
    <w:rsid w:val="007C5B0E"/>
    <w:rsid w:val="008B7E14"/>
    <w:rsid w:val="0091039C"/>
    <w:rsid w:val="00933B4A"/>
    <w:rsid w:val="009F1BBC"/>
    <w:rsid w:val="009F2EA1"/>
    <w:rsid w:val="00B73FCD"/>
    <w:rsid w:val="00CC0E47"/>
    <w:rsid w:val="00CF5BD1"/>
    <w:rsid w:val="00D25CC0"/>
    <w:rsid w:val="00D60F80"/>
    <w:rsid w:val="00D910B6"/>
    <w:rsid w:val="00D951FB"/>
    <w:rsid w:val="00DE525D"/>
    <w:rsid w:val="00E139A3"/>
    <w:rsid w:val="00E25F4F"/>
    <w:rsid w:val="00EA1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912"/>
  <w15:chartTrackingRefBased/>
  <w15:docId w15:val="{12FA3CC8-A392-45A5-AFD6-D22A0F9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0E"/>
    <w:rPr>
      <w:color w:val="0000FF"/>
      <w:u w:val="single"/>
    </w:rPr>
  </w:style>
  <w:style w:type="paragraph" w:styleId="ListParagraph">
    <w:name w:val="List Paragraph"/>
    <w:basedOn w:val="Normal"/>
    <w:uiPriority w:val="34"/>
    <w:qFormat/>
    <w:rsid w:val="00D910B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10</cp:revision>
  <dcterms:created xsi:type="dcterms:W3CDTF">2022-09-22T11:55:00Z</dcterms:created>
  <dcterms:modified xsi:type="dcterms:W3CDTF">2022-10-28T08:01:00Z</dcterms:modified>
</cp:coreProperties>
</file>