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7F43" w14:textId="77777777" w:rsidR="00E35E96" w:rsidRPr="00767451" w:rsidRDefault="00E35E96" w:rsidP="00E35E96">
      <w:pPr>
        <w:spacing w:line="240" w:lineRule="auto"/>
        <w:rPr>
          <w:rFonts w:ascii="Calibri" w:hAnsi="Calibri" w:cs="Calibri"/>
          <w:bCs/>
          <w:color w:val="auto"/>
          <w:sz w:val="32"/>
          <w:szCs w:val="32"/>
        </w:rPr>
      </w:pPr>
      <w:r w:rsidRPr="00767451">
        <w:rPr>
          <w:rFonts w:ascii="Calibri" w:hAnsi="Calibri" w:cs="Calibri"/>
          <w:bCs/>
          <w:color w:val="auto"/>
          <w:sz w:val="32"/>
          <w:szCs w:val="32"/>
        </w:rPr>
        <w:t xml:space="preserve">Domain :  </w:t>
      </w:r>
      <w:r w:rsidRPr="00767451">
        <w:rPr>
          <w:rFonts w:ascii="Calibri" w:eastAsia="Open Sans SemiBold" w:hAnsi="Calibri" w:cs="Calibri"/>
          <w:bCs/>
          <w:color w:val="auto"/>
          <w:sz w:val="32"/>
          <w:szCs w:val="32"/>
          <w:shd w:val="clear" w:color="auto" w:fill="FFFFFF"/>
        </w:rPr>
        <w:t>Artificial Intelligence</w:t>
      </w:r>
    </w:p>
    <w:p w14:paraId="1CBC0CBA" w14:textId="77777777" w:rsidR="00E35E96" w:rsidRPr="00767451" w:rsidRDefault="00E35E96" w:rsidP="00E35E96">
      <w:pPr>
        <w:spacing w:line="240" w:lineRule="auto"/>
        <w:rPr>
          <w:rFonts w:ascii="Calibri" w:eastAsia="Open Sans SemiBold" w:hAnsi="Calibri" w:cs="Calibri"/>
          <w:bCs/>
          <w:color w:val="auto"/>
          <w:sz w:val="32"/>
          <w:szCs w:val="32"/>
          <w:shd w:val="clear" w:color="auto" w:fill="FFFFFF"/>
        </w:rPr>
      </w:pPr>
    </w:p>
    <w:p w14:paraId="75410ED0" w14:textId="77777777" w:rsidR="00E35E96" w:rsidRPr="00767451" w:rsidRDefault="00E35E96" w:rsidP="00E35E96">
      <w:pPr>
        <w:spacing w:line="240" w:lineRule="auto"/>
        <w:rPr>
          <w:rFonts w:ascii="Calibri" w:eastAsia="Open Sans Medium" w:hAnsi="Calibri" w:cs="Calibri"/>
          <w:bCs/>
          <w:color w:val="auto"/>
          <w:sz w:val="32"/>
          <w:szCs w:val="32"/>
          <w:shd w:val="clear" w:color="auto" w:fill="FFFFFF"/>
        </w:rPr>
      </w:pPr>
      <w:r w:rsidRPr="00767451">
        <w:rPr>
          <w:rFonts w:ascii="Calibri" w:eastAsia="Roboto Bold" w:hAnsi="Calibri" w:cs="Calibri"/>
          <w:bCs/>
          <w:color w:val="auto"/>
          <w:sz w:val="32"/>
          <w:szCs w:val="32"/>
        </w:rPr>
        <w:t xml:space="preserve">Title : </w:t>
      </w:r>
      <w:r w:rsidRPr="00767451">
        <w:rPr>
          <w:rFonts w:ascii="Calibri" w:eastAsia="Open Sans Medium" w:hAnsi="Calibri" w:cs="Calibri"/>
          <w:bCs/>
          <w:color w:val="auto"/>
          <w:sz w:val="32"/>
          <w:szCs w:val="32"/>
          <w:shd w:val="clear" w:color="auto" w:fill="FFFFFF"/>
        </w:rPr>
        <w:t>A Novel Method for Handwritten Digit Recognition System</w:t>
      </w:r>
    </w:p>
    <w:p w14:paraId="5BE23A32" w14:textId="77777777" w:rsidR="00E35E96" w:rsidRPr="000E4876" w:rsidRDefault="00E35E96" w:rsidP="00E35E96">
      <w:pPr>
        <w:spacing w:line="240" w:lineRule="auto"/>
        <w:rPr>
          <w:rFonts w:ascii="Calibri" w:eastAsia="Open Sans Medium" w:hAnsi="Calibri" w:cs="Calibri"/>
          <w:bCs/>
          <w:color w:val="auto"/>
          <w:sz w:val="28"/>
          <w:szCs w:val="28"/>
          <w:shd w:val="clear" w:color="auto" w:fill="FFFFFF"/>
        </w:rPr>
      </w:pPr>
    </w:p>
    <w:p w14:paraId="10DF7B17" w14:textId="77777777" w:rsidR="00E35E9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E35E96" w14:paraId="54C5558F" w14:textId="77777777" w:rsidTr="00C11186">
        <w:tc>
          <w:tcPr>
            <w:tcW w:w="4675" w:type="dxa"/>
          </w:tcPr>
          <w:p w14:paraId="6881DC8C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Who does the problem affect?</w:t>
            </w:r>
          </w:p>
        </w:tc>
        <w:tc>
          <w:tcPr>
            <w:tcW w:w="4675" w:type="dxa"/>
          </w:tcPr>
          <w:p w14:paraId="58F6D3BB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 handwritten digits are not always</w:t>
            </w:r>
          </w:p>
          <w:p w14:paraId="102583DB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of the same size, width, orientation</w:t>
            </w:r>
          </w:p>
          <w:p w14:paraId="0A4010A6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and justified to margins as they differ</w:t>
            </w:r>
          </w:p>
          <w:p w14:paraId="56CB6A99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from writing of person to person.</w:t>
            </w:r>
          </w:p>
        </w:tc>
      </w:tr>
      <w:tr w:rsidR="00E35E96" w14:paraId="57F5F621" w14:textId="77777777" w:rsidTr="00C11186">
        <w:tc>
          <w:tcPr>
            <w:tcW w:w="4675" w:type="dxa"/>
          </w:tcPr>
          <w:p w14:paraId="317030F5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What are the boundaries of the</w:t>
            </w:r>
          </w:p>
          <w:p w14:paraId="3812F0F5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problem?</w:t>
            </w:r>
          </w:p>
        </w:tc>
        <w:tc>
          <w:tcPr>
            <w:tcW w:w="4675" w:type="dxa"/>
          </w:tcPr>
          <w:p w14:paraId="49B2CB8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One of the difficulties in the overall</w:t>
            </w:r>
          </w:p>
          <w:p w14:paraId="6B37FDA5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recognition of hand-written digits is</w:t>
            </w:r>
          </w:p>
          <w:p w14:paraId="5E0A94D5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 variation and distortion of the</w:t>
            </w:r>
          </w:p>
          <w:p w14:paraId="56FC8CD0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hand-written digit collection, because</w:t>
            </w:r>
          </w:p>
          <w:p w14:paraId="31B2F4C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different cultures will employ</w:t>
            </w:r>
          </w:p>
          <w:p w14:paraId="39667C98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multiple handwriting kinds and</w:t>
            </w:r>
          </w:p>
          <w:p w14:paraId="2BC6B36E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control to extract the characters and</w:t>
            </w:r>
          </w:p>
          <w:p w14:paraId="00DE3F22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 xml:space="preserve">identical patterns from </w:t>
            </w:r>
            <w:proofErr w:type="gramStart"/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their</w:t>
            </w:r>
            <w:proofErr w:type="gramEnd"/>
          </w:p>
          <w:p w14:paraId="6928A95B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recognized language.</w:t>
            </w:r>
          </w:p>
        </w:tc>
      </w:tr>
      <w:tr w:rsidR="00E35E96" w14:paraId="13F45A20" w14:textId="77777777" w:rsidTr="00C11186">
        <w:tc>
          <w:tcPr>
            <w:tcW w:w="4675" w:type="dxa"/>
          </w:tcPr>
          <w:p w14:paraId="11F02EC7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What is the issue?</w:t>
            </w:r>
          </w:p>
        </w:tc>
        <w:tc>
          <w:tcPr>
            <w:tcW w:w="4675" w:type="dxa"/>
          </w:tcPr>
          <w:p w14:paraId="463F3327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Digital recognition is also</w:t>
            </w:r>
          </w:p>
          <w:p w14:paraId="019A351D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remarkable an important issue.</w:t>
            </w:r>
          </w:p>
        </w:tc>
      </w:tr>
      <w:tr w:rsidR="00E35E96" w14:paraId="35B79414" w14:textId="77777777" w:rsidTr="00C11186">
        <w:tc>
          <w:tcPr>
            <w:tcW w:w="4675" w:type="dxa"/>
          </w:tcPr>
          <w:p w14:paraId="20324722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When does the issue occur?</w:t>
            </w:r>
          </w:p>
        </w:tc>
        <w:tc>
          <w:tcPr>
            <w:tcW w:w="4675" w:type="dxa"/>
          </w:tcPr>
          <w:p w14:paraId="43DFA999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As the manually written digits</w:t>
            </w:r>
          </w:p>
          <w:p w14:paraId="767A244A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aren't of a comparable size,</w:t>
            </w:r>
          </w:p>
          <w:p w14:paraId="46CF1AFA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thickness, position and direction,</w:t>
            </w:r>
          </w:p>
          <w:p w14:paraId="124AB879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numerous difficulties need to be</w:t>
            </w:r>
          </w:p>
          <w:p w14:paraId="5793B0A7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taken into consideration to decide</w:t>
            </w:r>
          </w:p>
          <w:p w14:paraId="57ECE76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 problem of handwritten digit</w:t>
            </w:r>
          </w:p>
          <w:p w14:paraId="36777553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recognition. The distinctiveness</w:t>
            </w:r>
          </w:p>
          <w:p w14:paraId="1FDCCF7D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and collection in the composition</w:t>
            </w:r>
          </w:p>
          <w:p w14:paraId="7510BC2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styles of numerous people</w:t>
            </w:r>
          </w:p>
          <w:p w14:paraId="1E1045B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additionally affect the instance</w:t>
            </w:r>
          </w:p>
          <w:p w14:paraId="71506ECD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and presence of the digits.</w:t>
            </w:r>
          </w:p>
        </w:tc>
      </w:tr>
      <w:tr w:rsidR="00E35E96" w14:paraId="3D76EF61" w14:textId="77777777" w:rsidTr="00C11186">
        <w:tc>
          <w:tcPr>
            <w:tcW w:w="4675" w:type="dxa"/>
          </w:tcPr>
          <w:p w14:paraId="5EB8826E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Where does the issue occur?</w:t>
            </w:r>
          </w:p>
        </w:tc>
        <w:tc>
          <w:tcPr>
            <w:tcW w:w="4675" w:type="dxa"/>
          </w:tcPr>
          <w:p w14:paraId="67709485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Recognizing handwritten text is a</w:t>
            </w:r>
          </w:p>
          <w:p w14:paraId="64FE94F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problem that can be traced back to</w:t>
            </w:r>
          </w:p>
          <w:p w14:paraId="15A6DCF2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 first automatic machines that needed</w:t>
            </w:r>
            <w:r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 xml:space="preserve"> </w:t>
            </w: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to recognize individual characters in</w:t>
            </w:r>
            <w:r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 xml:space="preserve"> </w:t>
            </w: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handwritten documents. Think about,</w:t>
            </w:r>
            <w:r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 xml:space="preserve"> </w:t>
            </w: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for example, the ZIP codes on letters</w:t>
            </w:r>
            <w:r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 xml:space="preserve"> </w:t>
            </w: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at</w:t>
            </w:r>
            <w:r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 xml:space="preserve"> </w:t>
            </w: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 post office and the automation</w:t>
            </w:r>
            <w:r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 xml:space="preserve"> </w:t>
            </w: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needed to recognize these five digits.</w:t>
            </w:r>
          </w:p>
        </w:tc>
      </w:tr>
      <w:tr w:rsidR="00E35E96" w14:paraId="4C9A2AD0" w14:textId="77777777" w:rsidTr="00C11186">
        <w:tc>
          <w:tcPr>
            <w:tcW w:w="4675" w:type="dxa"/>
          </w:tcPr>
          <w:p w14:paraId="16CA3050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lastRenderedPageBreak/>
              <w:t>Why is it important that we fix the</w:t>
            </w:r>
          </w:p>
          <w:p w14:paraId="65AC18E5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problem?</w:t>
            </w:r>
          </w:p>
        </w:tc>
        <w:tc>
          <w:tcPr>
            <w:tcW w:w="4675" w:type="dxa"/>
          </w:tcPr>
          <w:p w14:paraId="1643ED00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It is a hard task for the machine</w:t>
            </w:r>
          </w:p>
          <w:p w14:paraId="46E7CA61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because handwritten digits are not</w:t>
            </w:r>
          </w:p>
          <w:p w14:paraId="454BB99D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perfect and can be made with many</w:t>
            </w:r>
          </w:p>
          <w:p w14:paraId="051C95BA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different shapes and sizes. The</w:t>
            </w:r>
          </w:p>
          <w:p w14:paraId="34A8C44E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handwritten digit recognition system</w:t>
            </w:r>
          </w:p>
          <w:p w14:paraId="497FC5F8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is a way to tackle this problem which</w:t>
            </w:r>
          </w:p>
          <w:p w14:paraId="45DA8892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uses the image of a digit and</w:t>
            </w:r>
          </w:p>
          <w:p w14:paraId="6BB61BD5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recognizes the digit present in the</w:t>
            </w:r>
          </w:p>
          <w:p w14:paraId="4456AF91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image.</w:t>
            </w:r>
          </w:p>
        </w:tc>
      </w:tr>
      <w:tr w:rsidR="00E35E96" w14:paraId="69CF4B89" w14:textId="77777777" w:rsidTr="00C11186">
        <w:tc>
          <w:tcPr>
            <w:tcW w:w="4675" w:type="dxa"/>
          </w:tcPr>
          <w:p w14:paraId="51693EE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What solution to solve this</w:t>
            </w:r>
          </w:p>
          <w:p w14:paraId="4DA03AB4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issue?</w:t>
            </w:r>
          </w:p>
        </w:tc>
        <w:tc>
          <w:tcPr>
            <w:tcW w:w="4675" w:type="dxa"/>
          </w:tcPr>
          <w:p w14:paraId="16F8EA1A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Convolutional neural networks</w:t>
            </w:r>
          </w:p>
          <w:p w14:paraId="6639B1B2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(CNNs) are very effective in perceiving</w:t>
            </w:r>
          </w:p>
          <w:p w14:paraId="4E62FA17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 structure of handwritten</w:t>
            </w:r>
          </w:p>
          <w:p w14:paraId="46212AEF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characters/words in ways that help in</w:t>
            </w:r>
          </w:p>
          <w:p w14:paraId="0178DFDB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automatic extraction of distinct features</w:t>
            </w:r>
          </w:p>
          <w:p w14:paraId="15307D8C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and make CNN the most suitable</w:t>
            </w:r>
          </w:p>
          <w:p w14:paraId="004D250D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approach for solving handwriting</w:t>
            </w:r>
          </w:p>
          <w:p w14:paraId="2A9323C0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recognition problems.</w:t>
            </w:r>
          </w:p>
        </w:tc>
      </w:tr>
      <w:tr w:rsidR="00E35E96" w14:paraId="20DE2C82" w14:textId="77777777" w:rsidTr="00C11186">
        <w:tc>
          <w:tcPr>
            <w:tcW w:w="4675" w:type="dxa"/>
          </w:tcPr>
          <w:p w14:paraId="5091C1FD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What methodology used to solve the</w:t>
            </w:r>
          </w:p>
          <w:p w14:paraId="02CBE8C5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issue?</w:t>
            </w:r>
          </w:p>
        </w:tc>
        <w:tc>
          <w:tcPr>
            <w:tcW w:w="4675" w:type="dxa"/>
          </w:tcPr>
          <w:p w14:paraId="63AD8995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Deep learning techniques are used to</w:t>
            </w:r>
          </w:p>
          <w:p w14:paraId="138405EE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the handwritten digit recognition</w:t>
            </w:r>
          </w:p>
          <w:p w14:paraId="4AE43C0C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system is a way to tackle this problem</w:t>
            </w:r>
          </w:p>
          <w:p w14:paraId="30E0883B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which uses the image of a digit and</w:t>
            </w:r>
          </w:p>
          <w:p w14:paraId="30D6FA2E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recognizes the digit present in the</w:t>
            </w:r>
          </w:p>
          <w:p w14:paraId="424879C6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image. Convolutional Neural</w:t>
            </w:r>
          </w:p>
          <w:p w14:paraId="71746A35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Network model created using Python</w:t>
            </w:r>
          </w:p>
          <w:p w14:paraId="1A1B65D2" w14:textId="77777777" w:rsidR="00E35E96" w:rsidRPr="000E487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library over the MNIST dataset to</w:t>
            </w:r>
          </w:p>
          <w:p w14:paraId="281DF8CA" w14:textId="77777777" w:rsidR="00E35E96" w:rsidRDefault="00E35E96" w:rsidP="00C11186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auto"/>
                <w:sz w:val="28"/>
                <w:szCs w:val="28"/>
              </w:rPr>
            </w:pPr>
            <w:r w:rsidRPr="000E4876">
              <w:rPr>
                <w:rFonts w:ascii="Calibri" w:hAnsi="Calibri" w:cs="Calibri"/>
                <w:bCs/>
                <w:color w:val="auto"/>
                <w:sz w:val="28"/>
                <w:szCs w:val="28"/>
              </w:rPr>
              <w:t>recognize handwritten digits.</w:t>
            </w:r>
          </w:p>
        </w:tc>
      </w:tr>
    </w:tbl>
    <w:p w14:paraId="065E49E0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p w14:paraId="6A44D743" w14:textId="77777777" w:rsidR="00E35E96" w:rsidRPr="000E4876" w:rsidRDefault="00E35E96" w:rsidP="00E35E96">
      <w:pPr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>Problem Statements :</w:t>
      </w:r>
    </w:p>
    <w:p w14:paraId="6E030AB7" w14:textId="77777777" w:rsidR="00E35E96" w:rsidRPr="000E4876" w:rsidRDefault="00E35E96" w:rsidP="00E35E96">
      <w:pPr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p w14:paraId="05BF0578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>1. Banks need an automation tool to recognize digits in a cheque to speed up the cheque approval process which usually takes time with high accuracy.</w:t>
      </w:r>
    </w:p>
    <w:p w14:paraId="0C419128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p w14:paraId="4A6A66B9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>2. Postal agencies need an automation tool to sort out mails using pin code to increase profit by cutting man power and speed up the delivery process to gain customer trust.</w:t>
      </w:r>
    </w:p>
    <w:p w14:paraId="6EF3B413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p w14:paraId="16503A2F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 xml:space="preserve">3. Companies need a data entry tool to reduce manual data entry errors and </w:t>
      </w:r>
      <w:r w:rsidRPr="000E4876">
        <w:rPr>
          <w:rFonts w:ascii="Calibri" w:hAnsi="Calibri" w:cs="Calibri"/>
          <w:bCs/>
          <w:color w:val="auto"/>
          <w:sz w:val="28"/>
          <w:szCs w:val="28"/>
        </w:rPr>
        <w:lastRenderedPageBreak/>
        <w:t>improve entry speed with high accuracy to increase profit, reduce manual work and improve performance.</w:t>
      </w:r>
    </w:p>
    <w:p w14:paraId="1ED4EB87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p w14:paraId="695C5456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 xml:space="preserve">4. The Department of traffic enforcement needs a number plate digit recognition tool to integrate with traffic monitoring system to remove manual monitoring which is error prone and impose penalty for speeding online.   </w:t>
      </w:r>
    </w:p>
    <w:p w14:paraId="161C4D39" w14:textId="77777777" w:rsidR="00E35E9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  <w:u w:val="single"/>
        </w:rPr>
      </w:pPr>
    </w:p>
    <w:p w14:paraId="56CB3F59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  <w:u w:val="single"/>
        </w:rPr>
      </w:pPr>
      <w:r w:rsidRPr="000E4876">
        <w:rPr>
          <w:rFonts w:ascii="Calibri" w:hAnsi="Calibri" w:cs="Calibri"/>
          <w:bCs/>
          <w:color w:val="auto"/>
          <w:sz w:val="28"/>
          <w:szCs w:val="28"/>
          <w:u w:val="single"/>
        </w:rPr>
        <w:t>Business Model</w:t>
      </w:r>
    </w:p>
    <w:p w14:paraId="4E4A29A6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  <w:u w:val="single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ab/>
        <w:t>Speed up the cheque approval process</w:t>
      </w:r>
    </w:p>
    <w:p w14:paraId="0E2CA9DD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ab/>
        <w:t>Store transaction records</w:t>
      </w:r>
    </w:p>
    <w:p w14:paraId="627D2D9E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  <w:u w:val="single"/>
        </w:rPr>
        <w:t>Social impact</w:t>
      </w:r>
    </w:p>
    <w:p w14:paraId="774BF849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  <w:u w:val="single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ab/>
        <w:t>Ensure road safety by identifying the owner of the speeding vehicle by using the registration number of that vehicle.</w:t>
      </w:r>
    </w:p>
    <w:p w14:paraId="38810C52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p w14:paraId="49C26CBF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  <w:r w:rsidRPr="000E4876">
        <w:rPr>
          <w:rFonts w:ascii="Calibri" w:hAnsi="Calibri" w:cs="Calibri"/>
          <w:bCs/>
          <w:color w:val="auto"/>
          <w:sz w:val="28"/>
          <w:szCs w:val="28"/>
        </w:rPr>
        <w:t xml:space="preserve">  </w:t>
      </w:r>
    </w:p>
    <w:p w14:paraId="42D2B5C0" w14:textId="77777777" w:rsidR="00E35E96" w:rsidRPr="000E4876" w:rsidRDefault="00E35E96" w:rsidP="00E35E96">
      <w:pPr>
        <w:widowControl w:val="0"/>
        <w:spacing w:line="240" w:lineRule="auto"/>
        <w:rPr>
          <w:rFonts w:ascii="Calibri" w:hAnsi="Calibri" w:cs="Calibri"/>
          <w:bCs/>
          <w:color w:val="auto"/>
          <w:sz w:val="28"/>
          <w:szCs w:val="28"/>
        </w:rPr>
      </w:pPr>
    </w:p>
    <w:p w14:paraId="066607E0" w14:textId="77777777" w:rsidR="00486B40" w:rsidRDefault="00486B40"/>
    <w:sectPr w:rsidR="00486B40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AFB6" w14:textId="77777777" w:rsidR="00F8495A" w:rsidRDefault="00F8495A" w:rsidP="00E35E96">
      <w:pPr>
        <w:spacing w:line="240" w:lineRule="auto"/>
      </w:pPr>
      <w:r>
        <w:separator/>
      </w:r>
    </w:p>
  </w:endnote>
  <w:endnote w:type="continuationSeparator" w:id="0">
    <w:p w14:paraId="5B6DF9A8" w14:textId="77777777" w:rsidR="00F8495A" w:rsidRDefault="00F8495A" w:rsidP="00E35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Bold">
    <w:charset w:val="00"/>
    <w:family w:val="auto"/>
    <w:pitch w:val="default"/>
  </w:font>
  <w:font w:name="Open Sans Medium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66A4" w14:textId="0215363C" w:rsidR="00E35E96" w:rsidRPr="00E35E96" w:rsidRDefault="00E35E96">
    <w:pPr>
      <w:pStyle w:val="Footer"/>
      <w:rPr>
        <w:lang w:val="en-US"/>
      </w:rPr>
    </w:pPr>
    <w:r>
      <w:rPr>
        <w:lang w:val="en-US"/>
      </w:rPr>
      <w:t xml:space="preserve">Ravi Kant, </w:t>
    </w:r>
    <w:proofErr w:type="spellStart"/>
    <w:r>
      <w:rPr>
        <w:lang w:val="en-US"/>
      </w:rPr>
      <w:t>Vigneshwar</w:t>
    </w:r>
    <w:proofErr w:type="spellEnd"/>
    <w:r>
      <w:rPr>
        <w:lang w:val="en-US"/>
      </w:rPr>
      <w:t xml:space="preserve"> C, Vimal Raj, Kumara </w:t>
    </w:r>
    <w:proofErr w:type="spellStart"/>
    <w:r>
      <w:rPr>
        <w:lang w:val="en-US"/>
      </w:rPr>
      <w:t>Kurunt</w:t>
    </w:r>
    <w:proofErr w:type="spellEnd"/>
    <w:r>
      <w:rPr>
        <w:lang w:val="en-US"/>
      </w:rPr>
      <w:t xml:space="preserve"> K 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5062" w14:textId="77777777" w:rsidR="00F8495A" w:rsidRDefault="00F8495A" w:rsidP="00E35E96">
      <w:pPr>
        <w:spacing w:line="240" w:lineRule="auto"/>
      </w:pPr>
      <w:r>
        <w:separator/>
      </w:r>
    </w:p>
  </w:footnote>
  <w:footnote w:type="continuationSeparator" w:id="0">
    <w:p w14:paraId="088A8ECD" w14:textId="77777777" w:rsidR="00F8495A" w:rsidRDefault="00F8495A" w:rsidP="00E35E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40"/>
    <w:rsid w:val="00486B40"/>
    <w:rsid w:val="00E35E96"/>
    <w:rsid w:val="00F8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034C1"/>
  <w15:chartTrackingRefBased/>
  <w15:docId w15:val="{B3AACAAC-C449-45D0-8367-4C8BDBA0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E96"/>
    <w:pPr>
      <w:spacing w:after="0" w:line="288" w:lineRule="auto"/>
    </w:pPr>
    <w:rPr>
      <w:rFonts w:cstheme="minorHAnsi"/>
      <w:color w:val="000000" w:themeColor="text1"/>
      <w:sz w:val="24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E96"/>
    <w:pPr>
      <w:spacing w:after="0" w:line="240" w:lineRule="auto"/>
    </w:pPr>
    <w:rPr>
      <w:rFonts w:cstheme="minorHAnsi"/>
      <w:color w:val="000000" w:themeColor="text1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5E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96"/>
    <w:rPr>
      <w:rFonts w:cstheme="minorHAnsi"/>
      <w:color w:val="000000" w:themeColor="text1"/>
      <w:sz w:val="24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35E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96"/>
    <w:rPr>
      <w:rFonts w:cstheme="minorHAnsi"/>
      <w:color w:val="000000" w:themeColor="text1"/>
      <w:sz w:val="24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3</cp:revision>
  <cp:lastPrinted>2022-09-17T16:59:00Z</cp:lastPrinted>
  <dcterms:created xsi:type="dcterms:W3CDTF">2022-09-17T16:56:00Z</dcterms:created>
  <dcterms:modified xsi:type="dcterms:W3CDTF">2022-09-17T16:59:00Z</dcterms:modified>
</cp:coreProperties>
</file>