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s="宋体"/>
          <w:b/>
          <w:bCs/>
          <w:kern w:val="36"/>
          <w:sz w:val="48"/>
          <w:szCs w:val="48"/>
        </w:rPr>
        <w:id w:val="-691372095"/>
        <w:docPartObj>
          <w:docPartGallery w:val="AutoText"/>
        </w:docPartObj>
      </w:sdtPr>
      <w:sdtEndPr>
        <w:rPr>
          <w:rFonts w:asciiTheme="minorHAnsi" w:eastAsiaTheme="minorEastAsia" w:hAnsiTheme="minorHAnsi" w:cstheme="minorBidi"/>
          <w:kern w:val="44"/>
          <w:sz w:val="40"/>
          <w:szCs w:val="40"/>
        </w:rPr>
      </w:sdtEndPr>
      <w:sdtContent>
        <w:p w:rsidR="003B3C50" w:rsidRDefault="003B3C50" w:rsidP="003B3C50">
          <w:pPr>
            <w:rPr>
              <w:rFonts w:asciiTheme="minorEastAsia" w:hAnsiTheme="minorEastAsia"/>
              <w:szCs w:val="21"/>
            </w:rPr>
          </w:pPr>
        </w:p>
        <w:p w:rsidR="003B3C50" w:rsidRDefault="003B3C50" w:rsidP="003B3C50">
          <w:pPr>
            <w:rPr>
              <w:rFonts w:asciiTheme="minorEastAsia" w:hAnsiTheme="minorEastAsia"/>
              <w:szCs w:val="21"/>
            </w:rPr>
          </w:pPr>
        </w:p>
        <w:p w:rsidR="003B3C50" w:rsidRPr="003B3C50" w:rsidRDefault="003B3C50" w:rsidP="003B3C50">
          <w:pPr>
            <w:pStyle w:val="1"/>
            <w:jc w:val="center"/>
            <w:rPr>
              <w:sz w:val="52"/>
              <w:szCs w:val="40"/>
            </w:rPr>
          </w:pPr>
          <w:bookmarkStart w:id="0" w:name="_Toc25426"/>
          <w:r w:rsidRPr="003B3C50">
            <w:rPr>
              <w:rFonts w:hint="eastAsia"/>
              <w:sz w:val="52"/>
              <w:szCs w:val="40"/>
            </w:rPr>
            <w:t>软件编码规范说明书</w:t>
          </w:r>
          <w:bookmarkEnd w:id="0"/>
        </w:p>
        <w:p w:rsidR="003B3C50" w:rsidRPr="003B3C50" w:rsidRDefault="003B3C50" w:rsidP="003B3C50"/>
        <w:p w:rsidR="003B3C50" w:rsidRDefault="00D106F6" w:rsidP="003B3C50">
          <w:pPr>
            <w:pStyle w:val="1"/>
            <w:jc w:val="center"/>
            <w:rPr>
              <w:sz w:val="40"/>
              <w:szCs w:val="40"/>
            </w:rPr>
          </w:pPr>
          <w:bookmarkStart w:id="1" w:name="_Toc10124"/>
          <w:r>
            <w:rPr>
              <w:rFonts w:hint="eastAsia"/>
              <w:sz w:val="40"/>
              <w:szCs w:val="40"/>
            </w:rPr>
            <w:t>优惠券</w:t>
          </w:r>
          <w:r w:rsidR="003B3C50">
            <w:rPr>
              <w:rFonts w:hint="eastAsia"/>
              <w:sz w:val="40"/>
              <w:szCs w:val="40"/>
            </w:rPr>
            <w:t>管理系统</w:t>
          </w:r>
        </w:p>
        <w:bookmarkEnd w:id="1" w:displacedByCustomXml="next"/>
      </w:sdtContent>
    </w:sdt>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Pr="00D106F6"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pStyle w:val="a7"/>
        <w:jc w:val="right"/>
        <w:rPr>
          <w:rFonts w:cs="Times New Roman"/>
          <w:b/>
          <w:kern w:val="2"/>
        </w:rPr>
      </w:pPr>
    </w:p>
    <w:p w:rsidR="00D106F6" w:rsidRDefault="00D106F6" w:rsidP="003B3C50">
      <w:pPr>
        <w:pStyle w:val="a7"/>
        <w:jc w:val="right"/>
        <w:rPr>
          <w:rFonts w:cs="Times New Roman"/>
          <w:b/>
          <w:kern w:val="2"/>
        </w:rPr>
      </w:pPr>
    </w:p>
    <w:p w:rsidR="00D106F6" w:rsidRDefault="00D106F6" w:rsidP="003B3C50">
      <w:pPr>
        <w:pStyle w:val="a7"/>
        <w:jc w:val="right"/>
        <w:rPr>
          <w:rFonts w:cs="Times New Roman" w:hint="eastAsia"/>
          <w:b/>
          <w:kern w:val="2"/>
        </w:rPr>
      </w:pPr>
    </w:p>
    <w:p w:rsidR="003B3C50" w:rsidRDefault="003B3C50" w:rsidP="00D106F6">
      <w:pPr>
        <w:pStyle w:val="a7"/>
        <w:jc w:val="right"/>
        <w:rPr>
          <w:rFonts w:asciiTheme="minorEastAsia" w:hAnsiTheme="minorEastAsia" w:cs="Arial"/>
          <w:color w:val="333333"/>
          <w:kern w:val="36"/>
          <w:szCs w:val="21"/>
        </w:rPr>
      </w:pPr>
      <w:r>
        <w:rPr>
          <w:rFonts w:cs="Times New Roman" w:hint="eastAsia"/>
          <w:b/>
          <w:kern w:val="2"/>
        </w:rPr>
        <w:t>团队：</w:t>
      </w:r>
      <w:r w:rsidR="00D106F6">
        <w:rPr>
          <w:rFonts w:cs="Times New Roman" w:hint="eastAsia"/>
          <w:b/>
          <w:kern w:val="2"/>
        </w:rPr>
        <w:t>花开富贵!</w:t>
      </w:r>
      <w:r w:rsidR="00D106F6">
        <w:rPr>
          <w:rFonts w:cs="Times New Roman"/>
          <w:b/>
          <w:kern w:val="2"/>
        </w:rPr>
        <w:t xml:space="preserve"> </w:t>
      </w:r>
    </w:p>
    <w:p w:rsidR="003B3C50" w:rsidRDefault="003B3C50">
      <w:pPr>
        <w:widowControl/>
        <w:jc w:val="left"/>
        <w:rPr>
          <w:rStyle w:val="aa"/>
          <w:bCs w:val="0"/>
          <w:kern w:val="44"/>
        </w:rPr>
      </w:pPr>
      <w:r>
        <w:rPr>
          <w:rStyle w:val="aa"/>
          <w:b w:val="0"/>
        </w:rPr>
        <w:br w:type="page"/>
      </w:r>
    </w:p>
    <w:p w:rsidR="00E62EA3" w:rsidRPr="00E62EA3" w:rsidRDefault="00E62EA3" w:rsidP="00E62EA3">
      <w:pPr>
        <w:pStyle w:val="1"/>
        <w:jc w:val="center"/>
        <w:rPr>
          <w:rStyle w:val="aa"/>
          <w:b/>
        </w:rPr>
      </w:pPr>
      <w:r w:rsidRPr="00E62EA3">
        <w:rPr>
          <w:rStyle w:val="aa"/>
          <w:rFonts w:hint="eastAsia"/>
          <w:b/>
        </w:rPr>
        <w:lastRenderedPageBreak/>
        <w:t>编码规范说明书</w:t>
      </w:r>
    </w:p>
    <w:p w:rsidR="000B12ED" w:rsidRPr="008A136F" w:rsidRDefault="000B12ED" w:rsidP="00E62EA3">
      <w:pPr>
        <w:pStyle w:val="1"/>
        <w:jc w:val="left"/>
      </w:pPr>
      <w:r w:rsidRPr="008A136F">
        <w:rPr>
          <w:rFonts w:hint="eastAsia"/>
        </w:rPr>
        <w:t xml:space="preserve">1 </w:t>
      </w:r>
      <w:r w:rsidRPr="008A136F">
        <w:rPr>
          <w:rFonts w:hint="eastAsia"/>
        </w:rPr>
        <w:t>介绍</w:t>
      </w:r>
      <w:r w:rsidRPr="008A136F">
        <w:rPr>
          <w:rFonts w:hint="eastAsia"/>
        </w:rPr>
        <w:t>(Introduction)</w:t>
      </w:r>
    </w:p>
    <w:p w:rsidR="00D106F6" w:rsidRPr="00D106F6" w:rsidRDefault="00D106F6" w:rsidP="00D106F6">
      <w:pPr>
        <w:pStyle w:val="2"/>
        <w:numPr>
          <w:ilvl w:val="1"/>
          <w:numId w:val="7"/>
        </w:numPr>
        <w:rPr>
          <w:rFonts w:hint="eastAsia"/>
          <w:b w:val="0"/>
          <w:sz w:val="24"/>
          <w:szCs w:val="24"/>
        </w:rPr>
      </w:pPr>
      <w:bookmarkStart w:id="2" w:name="11"/>
      <w:r>
        <w:rPr>
          <w:rFonts w:hint="eastAsia"/>
          <w:b w:val="0"/>
          <w:sz w:val="24"/>
          <w:szCs w:val="24"/>
        </w:rPr>
        <w:t>规范</w:t>
      </w:r>
      <w:r w:rsidRPr="00D106F6">
        <w:rPr>
          <w:rFonts w:hint="eastAsia"/>
          <w:b w:val="0"/>
          <w:sz w:val="24"/>
          <w:szCs w:val="24"/>
        </w:rPr>
        <w:t>存在的意义</w:t>
      </w:r>
    </w:p>
    <w:p w:rsidR="00D106F6" w:rsidRDefault="00D106F6" w:rsidP="00D106F6">
      <w:pPr>
        <w:pStyle w:val="ac"/>
        <w:numPr>
          <w:ilvl w:val="0"/>
          <w:numId w:val="8"/>
        </w:numPr>
        <w:ind w:firstLineChars="0"/>
        <w:rPr>
          <w:rFonts w:hint="eastAsia"/>
        </w:rPr>
      </w:pPr>
      <w:r>
        <w:rPr>
          <w:rFonts w:hint="eastAsia"/>
        </w:rPr>
        <w:t>尽可能的减少一个软件的维护成本</w:t>
      </w:r>
      <w:r>
        <w:rPr>
          <w:rFonts w:hint="eastAsia"/>
        </w:rPr>
        <w:t xml:space="preserve"> , </w:t>
      </w:r>
      <w:r>
        <w:rPr>
          <w:rFonts w:hint="eastAsia"/>
        </w:rPr>
        <w:t>并且几乎没有任何一个软件，在其整个生命周期中，均由最初的开发人员来维护。</w:t>
      </w:r>
    </w:p>
    <w:p w:rsidR="00D106F6" w:rsidRDefault="00D106F6" w:rsidP="00D106F6">
      <w:pPr>
        <w:pStyle w:val="ac"/>
        <w:numPr>
          <w:ilvl w:val="0"/>
          <w:numId w:val="8"/>
        </w:numPr>
        <w:ind w:firstLineChars="0"/>
        <w:rPr>
          <w:rFonts w:hint="eastAsia"/>
        </w:rPr>
      </w:pPr>
      <w:r>
        <w:rPr>
          <w:rFonts w:hint="eastAsia"/>
        </w:rPr>
        <w:t>可以改善软件的可读性，可以让开</w:t>
      </w:r>
      <w:proofErr w:type="gramStart"/>
      <w:r>
        <w:rPr>
          <w:rFonts w:hint="eastAsia"/>
        </w:rPr>
        <w:t>发人员</w:t>
      </w:r>
      <w:proofErr w:type="gramEnd"/>
      <w:r>
        <w:rPr>
          <w:rFonts w:hint="eastAsia"/>
        </w:rPr>
        <w:t>尽快而彻底地理解新的代码。</w:t>
      </w:r>
    </w:p>
    <w:p w:rsidR="000B12ED" w:rsidRPr="00D106F6" w:rsidRDefault="00D106F6" w:rsidP="00D106F6">
      <w:pPr>
        <w:pStyle w:val="ac"/>
        <w:numPr>
          <w:ilvl w:val="0"/>
          <w:numId w:val="8"/>
        </w:numPr>
        <w:ind w:firstLineChars="0"/>
        <w:rPr>
          <w:rFonts w:ascii="宋体" w:eastAsia="宋体" w:hAnsi="宋体" w:cs="宋体"/>
          <w:color w:val="333333"/>
          <w:kern w:val="0"/>
          <w:sz w:val="18"/>
          <w:szCs w:val="18"/>
        </w:rPr>
      </w:pPr>
      <w:r>
        <w:rPr>
          <w:rFonts w:hint="eastAsia"/>
        </w:rPr>
        <w:t>可以最大限度的提高团队开发的合作效率。</w:t>
      </w:r>
    </w:p>
    <w:p w:rsidR="000B12ED" w:rsidRPr="008A136F" w:rsidRDefault="00D106F6" w:rsidP="00D106F6">
      <w:pPr>
        <w:pStyle w:val="1"/>
      </w:pPr>
      <w:bookmarkStart w:id="3" w:name="2"/>
      <w:bookmarkEnd w:id="2"/>
      <w:r w:rsidRPr="008A136F">
        <w:rPr>
          <w:rFonts w:hint="eastAsia"/>
        </w:rPr>
        <w:t>2</w:t>
      </w:r>
      <w:r w:rsidRPr="008A136F">
        <w:rPr>
          <w:rFonts w:hint="eastAsia"/>
        </w:rPr>
        <w:t>命名规范</w:t>
      </w:r>
    </w:p>
    <w:p w:rsidR="00D106F6" w:rsidRDefault="00D106F6" w:rsidP="00D106F6">
      <w:pPr>
        <w:pStyle w:val="ac"/>
        <w:numPr>
          <w:ilvl w:val="0"/>
          <w:numId w:val="9"/>
        </w:numPr>
        <w:ind w:firstLineChars="0"/>
      </w:pPr>
      <w:r>
        <w:rPr>
          <w:rFonts w:hint="eastAsia"/>
        </w:rPr>
        <w:t>尽量使用完整的英文描述符</w:t>
      </w:r>
    </w:p>
    <w:p w:rsidR="00D106F6" w:rsidRDefault="00D106F6" w:rsidP="00D106F6">
      <w:pPr>
        <w:pStyle w:val="ac"/>
        <w:numPr>
          <w:ilvl w:val="0"/>
          <w:numId w:val="9"/>
        </w:numPr>
        <w:ind w:firstLineChars="0"/>
      </w:pPr>
      <w:r>
        <w:rPr>
          <w:rFonts w:hint="eastAsia"/>
        </w:rPr>
        <w:t>采用适用于相关领域的术语</w:t>
      </w:r>
    </w:p>
    <w:p w:rsidR="00D106F6" w:rsidRDefault="00D106F6" w:rsidP="00D106F6">
      <w:pPr>
        <w:pStyle w:val="ac"/>
        <w:numPr>
          <w:ilvl w:val="0"/>
          <w:numId w:val="9"/>
        </w:numPr>
        <w:ind w:firstLineChars="0"/>
        <w:rPr>
          <w:rFonts w:hint="eastAsia"/>
        </w:rPr>
      </w:pPr>
      <w:r>
        <w:rPr>
          <w:rFonts w:hint="eastAsia"/>
        </w:rPr>
        <w:t>采用大小写混合使名字可读</w:t>
      </w:r>
    </w:p>
    <w:p w:rsidR="00D106F6" w:rsidRDefault="00D106F6" w:rsidP="00D106F6">
      <w:pPr>
        <w:pStyle w:val="ac"/>
        <w:numPr>
          <w:ilvl w:val="0"/>
          <w:numId w:val="9"/>
        </w:numPr>
        <w:ind w:firstLineChars="0"/>
        <w:rPr>
          <w:rFonts w:hint="eastAsia"/>
        </w:rPr>
      </w:pPr>
      <w:r>
        <w:rPr>
          <w:rFonts w:hint="eastAsia"/>
        </w:rPr>
        <w:t>尽量少用缩写，但如果用了，必须符合整个过程中的统一定义</w:t>
      </w:r>
    </w:p>
    <w:p w:rsidR="00D106F6" w:rsidRDefault="00D106F6" w:rsidP="00D106F6">
      <w:pPr>
        <w:pStyle w:val="ac"/>
        <w:numPr>
          <w:ilvl w:val="0"/>
          <w:numId w:val="9"/>
        </w:numPr>
        <w:ind w:firstLineChars="0"/>
        <w:rPr>
          <w:rFonts w:hint="eastAsia"/>
        </w:rPr>
      </w:pPr>
      <w:r>
        <w:rPr>
          <w:rFonts w:hint="eastAsia"/>
        </w:rPr>
        <w:t>避免使用长的名字（小于</w:t>
      </w:r>
      <w:r>
        <w:rPr>
          <w:rFonts w:hint="eastAsia"/>
        </w:rPr>
        <w:t xml:space="preserve"> 15 </w:t>
      </w:r>
      <w:proofErr w:type="gramStart"/>
      <w:r>
        <w:rPr>
          <w:rFonts w:hint="eastAsia"/>
        </w:rPr>
        <w:t>个</w:t>
      </w:r>
      <w:proofErr w:type="gramEnd"/>
      <w:r>
        <w:rPr>
          <w:rFonts w:hint="eastAsia"/>
        </w:rPr>
        <w:t>字母为正常选择）</w:t>
      </w:r>
    </w:p>
    <w:p w:rsidR="00D106F6" w:rsidRDefault="00D106F6" w:rsidP="00D106F6">
      <w:pPr>
        <w:pStyle w:val="ac"/>
        <w:numPr>
          <w:ilvl w:val="0"/>
          <w:numId w:val="9"/>
        </w:numPr>
        <w:ind w:firstLineChars="0"/>
        <w:rPr>
          <w:rFonts w:hint="eastAsia"/>
        </w:rPr>
      </w:pPr>
      <w:r>
        <w:rPr>
          <w:rFonts w:hint="eastAsia"/>
        </w:rPr>
        <w:t>避免使用类似的名字，或者仅仅是大小写不同的名字</w:t>
      </w:r>
    </w:p>
    <w:p w:rsidR="00D106F6" w:rsidRDefault="00D106F6" w:rsidP="00D106F6">
      <w:pPr>
        <w:pStyle w:val="ac"/>
        <w:numPr>
          <w:ilvl w:val="0"/>
          <w:numId w:val="9"/>
        </w:numPr>
        <w:ind w:firstLineChars="0"/>
        <w:rPr>
          <w:rFonts w:hint="eastAsia"/>
        </w:rPr>
      </w:pPr>
      <w:r>
        <w:rPr>
          <w:rFonts w:hint="eastAsia"/>
        </w:rPr>
        <w:t>避免使用下划线（除静态常量等）</w:t>
      </w:r>
    </w:p>
    <w:p w:rsidR="00D106F6" w:rsidRDefault="00D106F6" w:rsidP="00D106F6">
      <w:pPr>
        <w:pStyle w:val="ac"/>
        <w:numPr>
          <w:ilvl w:val="0"/>
          <w:numId w:val="9"/>
        </w:numPr>
        <w:ind w:firstLineChars="0"/>
        <w:rPr>
          <w:rFonts w:hint="eastAsia"/>
        </w:rPr>
      </w:pPr>
      <w:r>
        <w:rPr>
          <w:rFonts w:hint="eastAsia"/>
        </w:rPr>
        <w:t>所有</w:t>
      </w:r>
      <w:proofErr w:type="spellStart"/>
      <w:r>
        <w:rPr>
          <w:rFonts w:hint="eastAsia"/>
        </w:rPr>
        <w:t>Pojo</w:t>
      </w:r>
      <w:proofErr w:type="spellEnd"/>
      <w:r>
        <w:rPr>
          <w:rFonts w:hint="eastAsia"/>
        </w:rPr>
        <w:t>类与数据库表名对应</w:t>
      </w:r>
    </w:p>
    <w:p w:rsidR="00D106F6" w:rsidRDefault="00D106F6" w:rsidP="00D106F6">
      <w:pPr>
        <w:pStyle w:val="ac"/>
        <w:numPr>
          <w:ilvl w:val="0"/>
          <w:numId w:val="9"/>
        </w:numPr>
        <w:ind w:firstLineChars="0"/>
        <w:rPr>
          <w:rFonts w:hint="eastAsia"/>
        </w:rPr>
      </w:pPr>
      <w:r>
        <w:rPr>
          <w:rFonts w:hint="eastAsia"/>
        </w:rPr>
        <w:t>所有</w:t>
      </w:r>
      <w:r>
        <w:rPr>
          <w:rFonts w:hint="eastAsia"/>
        </w:rPr>
        <w:t>Dao</w:t>
      </w:r>
      <w:r>
        <w:rPr>
          <w:rFonts w:hint="eastAsia"/>
        </w:rPr>
        <w:t>接口类继承自</w:t>
      </w:r>
      <w:proofErr w:type="spellStart"/>
      <w:r>
        <w:rPr>
          <w:rFonts w:hint="eastAsia"/>
        </w:rPr>
        <w:t>BaseDao</w:t>
      </w:r>
      <w:proofErr w:type="spellEnd"/>
      <w:r>
        <w:rPr>
          <w:rFonts w:hint="eastAsia"/>
        </w:rPr>
        <w:t>，以</w:t>
      </w:r>
      <w:r>
        <w:rPr>
          <w:rFonts w:hint="eastAsia"/>
        </w:rPr>
        <w:t>I</w:t>
      </w:r>
      <w:r>
        <w:rPr>
          <w:rFonts w:hint="eastAsia"/>
        </w:rPr>
        <w:t>打头，以</w:t>
      </w:r>
      <w:proofErr w:type="spellStart"/>
      <w:r>
        <w:rPr>
          <w:rFonts w:hint="eastAsia"/>
        </w:rPr>
        <w:t>pojo</w:t>
      </w:r>
      <w:proofErr w:type="spellEnd"/>
      <w:r>
        <w:rPr>
          <w:rFonts w:hint="eastAsia"/>
        </w:rPr>
        <w:t>类名称</w:t>
      </w:r>
      <w:r>
        <w:rPr>
          <w:rFonts w:hint="eastAsia"/>
        </w:rPr>
        <w:t>+Dao</w:t>
      </w:r>
      <w:r>
        <w:rPr>
          <w:rFonts w:hint="eastAsia"/>
        </w:rPr>
        <w:t>结束</w:t>
      </w:r>
    </w:p>
    <w:p w:rsidR="00D106F6" w:rsidRDefault="00D106F6" w:rsidP="00D106F6">
      <w:pPr>
        <w:pStyle w:val="ac"/>
        <w:numPr>
          <w:ilvl w:val="0"/>
          <w:numId w:val="9"/>
        </w:numPr>
        <w:ind w:firstLineChars="0"/>
        <w:rPr>
          <w:rFonts w:hint="eastAsia"/>
        </w:rPr>
      </w:pPr>
      <w:r>
        <w:rPr>
          <w:rFonts w:hint="eastAsia"/>
        </w:rPr>
        <w:t>所有</w:t>
      </w:r>
      <w:proofErr w:type="spellStart"/>
      <w:r>
        <w:rPr>
          <w:rFonts w:hint="eastAsia"/>
        </w:rPr>
        <w:t>Daoimpl</w:t>
      </w:r>
      <w:proofErr w:type="spellEnd"/>
      <w:r>
        <w:rPr>
          <w:rFonts w:hint="eastAsia"/>
        </w:rPr>
        <w:t>实现类以</w:t>
      </w:r>
      <w:proofErr w:type="spellStart"/>
      <w:r>
        <w:rPr>
          <w:rFonts w:hint="eastAsia"/>
        </w:rPr>
        <w:t>pojo</w:t>
      </w:r>
      <w:proofErr w:type="spellEnd"/>
      <w:r>
        <w:rPr>
          <w:rFonts w:hint="eastAsia"/>
        </w:rPr>
        <w:t>类名称</w:t>
      </w:r>
      <w:r>
        <w:rPr>
          <w:rFonts w:hint="eastAsia"/>
        </w:rPr>
        <w:t>+</w:t>
      </w:r>
      <w:proofErr w:type="spellStart"/>
      <w:r>
        <w:rPr>
          <w:rFonts w:hint="eastAsia"/>
        </w:rPr>
        <w:t>DaoImpl</w:t>
      </w:r>
      <w:proofErr w:type="spellEnd"/>
      <w:r>
        <w:rPr>
          <w:rFonts w:hint="eastAsia"/>
        </w:rPr>
        <w:t>结束</w:t>
      </w:r>
    </w:p>
    <w:p w:rsidR="000B12ED" w:rsidRPr="00D106F6" w:rsidRDefault="00D106F6" w:rsidP="00D106F6">
      <w:pPr>
        <w:pStyle w:val="ac"/>
        <w:numPr>
          <w:ilvl w:val="0"/>
          <w:numId w:val="9"/>
        </w:numPr>
        <w:ind w:firstLineChars="0"/>
        <w:rPr>
          <w:rFonts w:ascii="宋体" w:eastAsia="宋体" w:hAnsi="宋体" w:cs="宋体"/>
          <w:color w:val="333333"/>
          <w:kern w:val="0"/>
          <w:sz w:val="18"/>
          <w:szCs w:val="18"/>
        </w:rPr>
      </w:pPr>
      <w:r>
        <w:rPr>
          <w:rFonts w:hint="eastAsia"/>
        </w:rPr>
        <w:t>所有业务接口类以</w:t>
      </w:r>
      <w:r>
        <w:rPr>
          <w:rFonts w:hint="eastAsia"/>
        </w:rPr>
        <w:t>I</w:t>
      </w:r>
      <w:r>
        <w:rPr>
          <w:rFonts w:hint="eastAsia"/>
        </w:rPr>
        <w:t>打头，以业务名称</w:t>
      </w:r>
      <w:r>
        <w:rPr>
          <w:rFonts w:hint="eastAsia"/>
        </w:rPr>
        <w:t>+Service</w:t>
      </w:r>
      <w:r>
        <w:rPr>
          <w:rFonts w:hint="eastAsia"/>
        </w:rPr>
        <w:t>结束</w:t>
      </w:r>
    </w:p>
    <w:p w:rsidR="000B12ED" w:rsidRPr="006608F8" w:rsidRDefault="000B12ED" w:rsidP="006608F8">
      <w:pPr>
        <w:pStyle w:val="2"/>
        <w:rPr>
          <w:b w:val="0"/>
          <w:sz w:val="24"/>
          <w:szCs w:val="24"/>
        </w:rPr>
      </w:pPr>
      <w:bookmarkStart w:id="4" w:name="21"/>
      <w:bookmarkEnd w:id="3"/>
      <w:r w:rsidRPr="006608F8">
        <w:rPr>
          <w:rFonts w:hint="eastAsia"/>
          <w:b w:val="0"/>
          <w:sz w:val="24"/>
          <w:szCs w:val="24"/>
        </w:rPr>
        <w:t xml:space="preserve">2.1 </w:t>
      </w:r>
      <w:r w:rsidRPr="006608F8">
        <w:rPr>
          <w:rFonts w:hint="eastAsia"/>
          <w:b w:val="0"/>
          <w:sz w:val="24"/>
          <w:szCs w:val="24"/>
        </w:rPr>
        <w:t>文件后缀</w:t>
      </w:r>
      <w:r w:rsidRPr="006608F8">
        <w:rPr>
          <w:rFonts w:hint="eastAsia"/>
          <w:b w:val="0"/>
          <w:sz w:val="24"/>
          <w:szCs w:val="24"/>
        </w:rPr>
        <w:t>(File Suffixes)</w:t>
      </w:r>
    </w:p>
    <w:p w:rsidR="00AC572D" w:rsidRDefault="000B12ED" w:rsidP="000B12ED">
      <w:pPr>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Java程序使用下列文件后缀：</w:t>
      </w:r>
      <w:bookmarkEnd w:id="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825"/>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文件后缀</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Java源文件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Java字节码文件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.class</w:t>
            </w:r>
          </w:p>
        </w:tc>
      </w:tr>
    </w:tbl>
    <w:p w:rsidR="000B12ED" w:rsidRPr="006608F8" w:rsidRDefault="000B12ED" w:rsidP="006608F8">
      <w:pPr>
        <w:pStyle w:val="2"/>
        <w:rPr>
          <w:b w:val="0"/>
          <w:sz w:val="24"/>
          <w:szCs w:val="24"/>
        </w:rPr>
      </w:pPr>
      <w:r w:rsidRPr="006608F8">
        <w:rPr>
          <w:rFonts w:hint="eastAsia"/>
          <w:b w:val="0"/>
          <w:sz w:val="24"/>
          <w:szCs w:val="24"/>
        </w:rPr>
        <w:t xml:space="preserve">2.2 </w:t>
      </w:r>
      <w:r w:rsidRPr="006608F8">
        <w:rPr>
          <w:rFonts w:hint="eastAsia"/>
          <w:b w:val="0"/>
          <w:sz w:val="24"/>
          <w:szCs w:val="24"/>
        </w:rPr>
        <w:t>常用文件名</w:t>
      </w:r>
      <w:r w:rsidRPr="006608F8">
        <w:rPr>
          <w:rFonts w:hint="eastAsia"/>
          <w:b w:val="0"/>
          <w:sz w:val="24"/>
          <w:szCs w:val="24"/>
        </w:rPr>
        <w:t>(Common File Names)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常用的文件名包括：</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5550"/>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用途</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GNUmakefile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makefiles</w:t>
            </w:r>
            <w:proofErr w:type="spellEnd"/>
            <w:r w:rsidRPr="000B12ED">
              <w:rPr>
                <w:rFonts w:ascii="宋体" w:eastAsia="宋体" w:hAnsi="宋体" w:cs="宋体" w:hint="eastAsia"/>
                <w:color w:val="333333"/>
                <w:kern w:val="0"/>
                <w:sz w:val="18"/>
                <w:szCs w:val="18"/>
              </w:rPr>
              <w:t>的首选文件名。我们采用</w:t>
            </w:r>
            <w:proofErr w:type="spellStart"/>
            <w:r w:rsidRPr="000B12ED">
              <w:rPr>
                <w:rFonts w:ascii="宋体" w:eastAsia="宋体" w:hAnsi="宋体" w:cs="宋体" w:hint="eastAsia"/>
                <w:color w:val="333333"/>
                <w:kern w:val="0"/>
                <w:sz w:val="18"/>
                <w:szCs w:val="18"/>
              </w:rPr>
              <w:t>gnumake</w:t>
            </w:r>
            <w:proofErr w:type="spellEnd"/>
            <w:r w:rsidRPr="000B12ED">
              <w:rPr>
                <w:rFonts w:ascii="宋体" w:eastAsia="宋体" w:hAnsi="宋体" w:cs="宋体" w:hint="eastAsia"/>
                <w:color w:val="333333"/>
                <w:kern w:val="0"/>
                <w:sz w:val="18"/>
                <w:szCs w:val="18"/>
              </w:rPr>
              <w:t>来创建（build）软件。</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概述特定目录下所含内容的文件的首选文件名</w:t>
            </w:r>
          </w:p>
        </w:tc>
      </w:tr>
    </w:tbl>
    <w:p w:rsidR="000B12ED" w:rsidRPr="00D106F6" w:rsidRDefault="000B12ED" w:rsidP="00D106F6">
      <w:pPr>
        <w:pStyle w:val="1"/>
      </w:pPr>
      <w:bookmarkStart w:id="5" w:name="22"/>
      <w:bookmarkEnd w:id="5"/>
      <w:r w:rsidRPr="00D106F6">
        <w:rPr>
          <w:rFonts w:hint="eastAsia"/>
        </w:rPr>
        <w:t xml:space="preserve">3 </w:t>
      </w:r>
      <w:r w:rsidR="00D106F6" w:rsidRPr="00D106F6">
        <w:rPr>
          <w:rFonts w:hint="eastAsia"/>
        </w:rPr>
        <w:t>标识符类型说明</w:t>
      </w:r>
    </w:p>
    <w:p w:rsidR="000B12ED" w:rsidRPr="00084D40" w:rsidRDefault="000B12ED" w:rsidP="00084D40">
      <w:pPr>
        <w:pStyle w:val="2"/>
        <w:rPr>
          <w:b w:val="0"/>
          <w:sz w:val="24"/>
          <w:szCs w:val="24"/>
        </w:rPr>
      </w:pPr>
      <w:bookmarkStart w:id="6" w:name="3"/>
      <w:bookmarkEnd w:id="6"/>
      <w:r w:rsidRPr="00084D40">
        <w:rPr>
          <w:rFonts w:hint="eastAsia"/>
          <w:b w:val="0"/>
          <w:sz w:val="24"/>
          <w:szCs w:val="24"/>
        </w:rPr>
        <w:t xml:space="preserve">3.1 </w:t>
      </w:r>
      <w:r w:rsidR="00D106F6" w:rsidRPr="00D106F6">
        <w:rPr>
          <w:rFonts w:ascii="宋体" w:eastAsia="宋体" w:hAnsi="宋体" w:cs="宋体" w:hint="eastAsia"/>
          <w:b w:val="0"/>
          <w:color w:val="333333"/>
          <w:kern w:val="0"/>
          <w:sz w:val="28"/>
          <w:szCs w:val="28"/>
          <w:shd w:val="clear" w:color="auto" w:fill="FFFFFF"/>
        </w:rPr>
        <w:t>包（ Package ）的命名：</w:t>
      </w:r>
    </w:p>
    <w:p w:rsidR="00D106F6" w:rsidRPr="00D106F6" w:rsidRDefault="00D106F6" w:rsidP="00D106F6">
      <w:pPr>
        <w:widowControl/>
        <w:jc w:val="left"/>
        <w:rPr>
          <w:rFonts w:ascii="宋体" w:eastAsia="宋体" w:hAnsi="宋体" w:cs="宋体" w:hint="eastAsia"/>
          <w:color w:val="333333"/>
          <w:kern w:val="0"/>
          <w:szCs w:val="21"/>
          <w:shd w:val="clear" w:color="auto" w:fill="FFFFFF"/>
        </w:rPr>
      </w:pPr>
      <w:r w:rsidRPr="00D106F6">
        <w:rPr>
          <w:rFonts w:ascii="宋体" w:eastAsia="宋体" w:hAnsi="宋体" w:cs="宋体" w:hint="eastAsia"/>
          <w:color w:val="333333"/>
          <w:kern w:val="0"/>
          <w:szCs w:val="21"/>
          <w:shd w:val="clear" w:color="auto" w:fill="FFFFFF"/>
        </w:rPr>
        <w:t>采用完整的英文描述符，都是由一个小写单词组成</w:t>
      </w:r>
    </w:p>
    <w:p w:rsidR="00D106F6" w:rsidRPr="00D106F6" w:rsidRDefault="00D106F6" w:rsidP="00D106F6">
      <w:pPr>
        <w:pStyle w:val="2"/>
        <w:rPr>
          <w:rFonts w:asciiTheme="minorEastAsia" w:eastAsiaTheme="minorEastAsia" w:hAnsiTheme="minorEastAsia" w:hint="eastAsia"/>
          <w:b w:val="0"/>
          <w:sz w:val="24"/>
          <w:szCs w:val="24"/>
        </w:rPr>
      </w:pPr>
      <w:r w:rsidRPr="00D106F6">
        <w:rPr>
          <w:rFonts w:asciiTheme="minorEastAsia" w:eastAsiaTheme="minorEastAsia" w:hAnsiTheme="minorEastAsia" w:hint="eastAsia"/>
          <w:b w:val="0"/>
          <w:sz w:val="24"/>
          <w:szCs w:val="24"/>
        </w:rPr>
        <w:t>3.2</w:t>
      </w:r>
      <w:r w:rsidRPr="00D106F6">
        <w:rPr>
          <w:rFonts w:asciiTheme="minorEastAsia" w:eastAsiaTheme="minorEastAsia" w:hAnsiTheme="minorEastAsia" w:hint="eastAsia"/>
          <w:b w:val="0"/>
          <w:sz w:val="28"/>
          <w:szCs w:val="28"/>
        </w:rPr>
        <w:t>类（ Class ）的命名:</w:t>
      </w:r>
    </w:p>
    <w:p w:rsidR="00D106F6" w:rsidRPr="00D106F6" w:rsidRDefault="00D106F6" w:rsidP="00D106F6">
      <w:pPr>
        <w:widowControl/>
        <w:jc w:val="left"/>
        <w:rPr>
          <w:rFonts w:ascii="宋体" w:eastAsia="宋体" w:hAnsi="宋体" w:cs="宋体" w:hint="eastAsia"/>
          <w:color w:val="333333"/>
          <w:kern w:val="0"/>
          <w:sz w:val="24"/>
          <w:szCs w:val="24"/>
          <w:shd w:val="clear" w:color="auto" w:fill="FFFFFF"/>
        </w:rPr>
      </w:pPr>
      <w:r w:rsidRPr="00D106F6">
        <w:rPr>
          <w:rFonts w:ascii="宋体" w:eastAsia="宋体" w:hAnsi="宋体" w:cs="宋体" w:hint="eastAsia"/>
          <w:color w:val="333333"/>
          <w:kern w:val="0"/>
          <w:sz w:val="24"/>
          <w:szCs w:val="24"/>
          <w:shd w:val="clear" w:color="auto" w:fill="FFFFFF"/>
        </w:rPr>
        <w:t>类名应该是个</w:t>
      </w:r>
      <w:proofErr w:type="gramStart"/>
      <w:r w:rsidRPr="00D106F6">
        <w:rPr>
          <w:rFonts w:ascii="宋体" w:eastAsia="宋体" w:hAnsi="宋体" w:cs="宋体" w:hint="eastAsia"/>
          <w:color w:val="333333"/>
          <w:kern w:val="0"/>
          <w:sz w:val="24"/>
          <w:szCs w:val="24"/>
          <w:shd w:val="clear" w:color="auto" w:fill="FFFFFF"/>
        </w:rPr>
        <w:t>一</w:t>
      </w:r>
      <w:proofErr w:type="gramEnd"/>
      <w:r w:rsidRPr="00D106F6">
        <w:rPr>
          <w:rFonts w:ascii="宋体" w:eastAsia="宋体" w:hAnsi="宋体" w:cs="宋体" w:hint="eastAsia"/>
          <w:color w:val="333333"/>
          <w:kern w:val="0"/>
          <w:sz w:val="24"/>
          <w:szCs w:val="24"/>
          <w:shd w:val="clear" w:color="auto" w:fill="FFFFFF"/>
        </w:rPr>
        <w:t>名词，采用大小写混合的方式，每个单词的首字母大写。尽量保证类名简洁而富于描述。使用完整单词，避免缩写词 ( 除非工程内有统一缩写规范或该缩写词被更广泛使用</w:t>
      </w:r>
      <w:r>
        <w:rPr>
          <w:rFonts w:ascii="宋体" w:eastAsia="宋体" w:hAnsi="宋体" w:cs="宋体" w:hint="eastAsia"/>
          <w:color w:val="333333"/>
          <w:kern w:val="0"/>
          <w:sz w:val="24"/>
          <w:szCs w:val="24"/>
          <w:shd w:val="clear" w:color="auto" w:fill="FFFFFF"/>
        </w:rPr>
        <w:t>。</w:t>
      </w:r>
    </w:p>
    <w:p w:rsidR="00D106F6" w:rsidRPr="00D106F6" w:rsidRDefault="00D106F6" w:rsidP="00D106F6">
      <w:pPr>
        <w:pStyle w:val="2"/>
        <w:rPr>
          <w:rFonts w:asciiTheme="minorEastAsia" w:eastAsiaTheme="minorEastAsia" w:hAnsiTheme="minorEastAsia" w:hint="eastAsia"/>
          <w:b w:val="0"/>
          <w:sz w:val="28"/>
          <w:szCs w:val="28"/>
          <w:shd w:val="clear" w:color="auto" w:fill="FFFFFF"/>
        </w:rPr>
      </w:pPr>
      <w:r w:rsidRPr="00D106F6">
        <w:rPr>
          <w:rFonts w:asciiTheme="minorEastAsia" w:eastAsiaTheme="minorEastAsia" w:hAnsiTheme="minorEastAsia" w:hint="eastAsia"/>
          <w:b w:val="0"/>
          <w:sz w:val="28"/>
          <w:szCs w:val="28"/>
          <w:shd w:val="clear" w:color="auto" w:fill="FFFFFF"/>
        </w:rPr>
        <w:t>3.3接口（ Interface ）的命名:</w:t>
      </w:r>
    </w:p>
    <w:p w:rsidR="00D106F6" w:rsidRDefault="00D106F6" w:rsidP="00D106F6">
      <w:pPr>
        <w:widowControl/>
        <w:jc w:val="left"/>
        <w:rPr>
          <w:rFonts w:ascii="宋体" w:eastAsia="宋体" w:hAnsi="宋体" w:cs="宋体"/>
          <w:color w:val="333333"/>
          <w:kern w:val="0"/>
          <w:sz w:val="18"/>
          <w:szCs w:val="18"/>
          <w:shd w:val="clear" w:color="auto" w:fill="FFFFFF"/>
        </w:rPr>
      </w:pPr>
      <w:r w:rsidRPr="00D106F6">
        <w:rPr>
          <w:rFonts w:ascii="宋体" w:eastAsia="宋体" w:hAnsi="宋体" w:cs="宋体" w:hint="eastAsia"/>
          <w:color w:val="333333"/>
          <w:kern w:val="0"/>
          <w:sz w:val="18"/>
          <w:szCs w:val="18"/>
          <w:shd w:val="clear" w:color="auto" w:fill="FFFFFF"/>
        </w:rPr>
        <w:t>基本与 Class 的命名规范类似。</w:t>
      </w:r>
    </w:p>
    <w:p w:rsidR="00D106F6" w:rsidRPr="00D106F6" w:rsidRDefault="00D106F6" w:rsidP="00D106F6">
      <w:pPr>
        <w:widowControl/>
        <w:jc w:val="left"/>
        <w:rPr>
          <w:rFonts w:ascii="宋体" w:eastAsia="宋体" w:hAnsi="宋体" w:cs="宋体" w:hint="eastAsia"/>
          <w:color w:val="333333"/>
          <w:kern w:val="0"/>
          <w:sz w:val="18"/>
          <w:szCs w:val="18"/>
          <w:shd w:val="clear" w:color="auto" w:fill="FFFFFF"/>
        </w:rPr>
      </w:pPr>
      <w:r w:rsidRPr="00D106F6">
        <w:rPr>
          <w:rFonts w:ascii="宋体" w:eastAsia="宋体" w:hAnsi="宋体" w:cs="宋体" w:hint="eastAsia"/>
          <w:color w:val="333333"/>
          <w:kern w:val="0"/>
          <w:sz w:val="18"/>
          <w:szCs w:val="18"/>
          <w:shd w:val="clear" w:color="auto" w:fill="FFFFFF"/>
        </w:rPr>
        <w:t xml:space="preserve">在满足 </w:t>
      </w:r>
      <w:proofErr w:type="spellStart"/>
      <w:r w:rsidRPr="00D106F6">
        <w:rPr>
          <w:rFonts w:ascii="宋体" w:eastAsia="宋体" w:hAnsi="宋体" w:cs="宋体" w:hint="eastAsia"/>
          <w:color w:val="333333"/>
          <w:kern w:val="0"/>
          <w:sz w:val="18"/>
          <w:szCs w:val="18"/>
          <w:shd w:val="clear" w:color="auto" w:fill="FFFFFF"/>
        </w:rPr>
        <w:t>Classd</w:t>
      </w:r>
      <w:proofErr w:type="spellEnd"/>
      <w:r w:rsidRPr="00D106F6">
        <w:rPr>
          <w:rFonts w:ascii="宋体" w:eastAsia="宋体" w:hAnsi="宋体" w:cs="宋体" w:hint="eastAsia"/>
          <w:color w:val="333333"/>
          <w:kern w:val="0"/>
          <w:sz w:val="18"/>
          <w:szCs w:val="18"/>
          <w:shd w:val="clear" w:color="auto" w:fill="FFFFFF"/>
        </w:rPr>
        <w:t xml:space="preserve"> 命名规则的基础之上，保证开头第一个字母为</w:t>
      </w:r>
      <w:proofErr w:type="gramStart"/>
      <w:r w:rsidRPr="00D106F6">
        <w:rPr>
          <w:rFonts w:ascii="宋体" w:eastAsia="宋体" w:hAnsi="宋体" w:cs="宋体" w:hint="eastAsia"/>
          <w:color w:val="333333"/>
          <w:kern w:val="0"/>
          <w:sz w:val="18"/>
          <w:szCs w:val="18"/>
          <w:shd w:val="clear" w:color="auto" w:fill="FFFFFF"/>
        </w:rPr>
        <w:t>”</w:t>
      </w:r>
      <w:proofErr w:type="gramEnd"/>
      <w:r w:rsidRPr="00D106F6">
        <w:rPr>
          <w:rFonts w:ascii="宋体" w:eastAsia="宋体" w:hAnsi="宋体" w:cs="宋体" w:hint="eastAsia"/>
          <w:color w:val="333333"/>
          <w:kern w:val="0"/>
          <w:sz w:val="18"/>
          <w:szCs w:val="18"/>
          <w:shd w:val="clear" w:color="auto" w:fill="FFFFFF"/>
        </w:rPr>
        <w:t>I</w:t>
      </w:r>
      <w:proofErr w:type="gramStart"/>
      <w:r w:rsidRPr="00D106F6">
        <w:rPr>
          <w:rFonts w:ascii="宋体" w:eastAsia="宋体" w:hAnsi="宋体" w:cs="宋体" w:hint="eastAsia"/>
          <w:color w:val="333333"/>
          <w:kern w:val="0"/>
          <w:sz w:val="18"/>
          <w:szCs w:val="18"/>
          <w:shd w:val="clear" w:color="auto" w:fill="FFFFFF"/>
        </w:rPr>
        <w:t>”</w:t>
      </w:r>
      <w:proofErr w:type="gramEnd"/>
      <w:r w:rsidRPr="00D106F6">
        <w:rPr>
          <w:rFonts w:ascii="宋体" w:eastAsia="宋体" w:hAnsi="宋体" w:cs="宋体" w:hint="eastAsia"/>
          <w:color w:val="333333"/>
          <w:kern w:val="0"/>
          <w:sz w:val="18"/>
          <w:szCs w:val="18"/>
          <w:shd w:val="clear" w:color="auto" w:fill="FFFFFF"/>
        </w:rPr>
        <w:t>，便于与普通的 Class区别开</w:t>
      </w:r>
    </w:p>
    <w:p w:rsidR="00D106F6" w:rsidRPr="00D106F6" w:rsidRDefault="00D106F6" w:rsidP="00D106F6">
      <w:pPr>
        <w:widowControl/>
        <w:jc w:val="left"/>
        <w:rPr>
          <w:rFonts w:ascii="宋体" w:eastAsia="宋体" w:hAnsi="宋体" w:cs="宋体" w:hint="eastAsia"/>
          <w:color w:val="333333"/>
          <w:kern w:val="0"/>
          <w:sz w:val="18"/>
          <w:szCs w:val="18"/>
          <w:shd w:val="clear" w:color="auto" w:fill="FFFFFF"/>
        </w:rPr>
      </w:pPr>
      <w:r w:rsidRPr="00D106F6">
        <w:rPr>
          <w:rFonts w:ascii="宋体" w:eastAsia="宋体" w:hAnsi="宋体" w:cs="宋体" w:hint="eastAsia"/>
          <w:color w:val="333333"/>
          <w:kern w:val="0"/>
          <w:sz w:val="18"/>
          <w:szCs w:val="18"/>
          <w:shd w:val="clear" w:color="auto" w:fill="FFFFFF"/>
        </w:rPr>
        <w:t xml:space="preserve">枚举（ </w:t>
      </w:r>
      <w:proofErr w:type="spellStart"/>
      <w:r w:rsidRPr="00D106F6">
        <w:rPr>
          <w:rFonts w:ascii="宋体" w:eastAsia="宋体" w:hAnsi="宋体" w:cs="宋体" w:hint="eastAsia"/>
          <w:color w:val="333333"/>
          <w:kern w:val="0"/>
          <w:sz w:val="18"/>
          <w:szCs w:val="18"/>
          <w:shd w:val="clear" w:color="auto" w:fill="FFFFFF"/>
        </w:rPr>
        <w:t>Enum</w:t>
      </w:r>
      <w:proofErr w:type="spellEnd"/>
      <w:r w:rsidRPr="00D106F6">
        <w:rPr>
          <w:rFonts w:ascii="宋体" w:eastAsia="宋体" w:hAnsi="宋体" w:cs="宋体" w:hint="eastAsia"/>
          <w:color w:val="333333"/>
          <w:kern w:val="0"/>
          <w:sz w:val="18"/>
          <w:szCs w:val="18"/>
          <w:shd w:val="clear" w:color="auto" w:fill="FFFFFF"/>
        </w:rPr>
        <w:t xml:space="preserve"> ）的命名</w:t>
      </w:r>
    </w:p>
    <w:p w:rsidR="00D106F6" w:rsidRPr="00D106F6" w:rsidRDefault="00D106F6" w:rsidP="00D106F6">
      <w:pPr>
        <w:widowControl/>
        <w:jc w:val="left"/>
        <w:rPr>
          <w:rFonts w:ascii="宋体" w:eastAsia="宋体" w:hAnsi="宋体" w:cs="宋体" w:hint="eastAsia"/>
          <w:color w:val="333333"/>
          <w:kern w:val="0"/>
          <w:sz w:val="18"/>
          <w:szCs w:val="18"/>
          <w:shd w:val="clear" w:color="auto" w:fill="FFFFFF"/>
        </w:rPr>
      </w:pPr>
      <w:r w:rsidRPr="00D106F6">
        <w:rPr>
          <w:rFonts w:ascii="宋体" w:eastAsia="宋体" w:hAnsi="宋体" w:cs="宋体" w:hint="eastAsia"/>
          <w:color w:val="333333"/>
          <w:kern w:val="0"/>
          <w:sz w:val="18"/>
          <w:szCs w:val="18"/>
          <w:shd w:val="clear" w:color="auto" w:fill="FFFFFF"/>
        </w:rPr>
        <w:t>异常（ Exception ）的命名</w:t>
      </w:r>
    </w:p>
    <w:p w:rsidR="00D106F6" w:rsidRDefault="00D106F6" w:rsidP="00D106F6">
      <w:pPr>
        <w:widowControl/>
        <w:jc w:val="left"/>
        <w:rPr>
          <w:rFonts w:ascii="宋体" w:eastAsia="宋体" w:hAnsi="宋体" w:cs="宋体"/>
          <w:color w:val="333333"/>
          <w:kern w:val="0"/>
          <w:sz w:val="18"/>
          <w:szCs w:val="18"/>
          <w:shd w:val="clear" w:color="auto" w:fill="FFFFFF"/>
        </w:rPr>
      </w:pPr>
      <w:r w:rsidRPr="00D106F6">
        <w:rPr>
          <w:rFonts w:ascii="宋体" w:eastAsia="宋体" w:hAnsi="宋体" w:cs="宋体" w:hint="eastAsia"/>
          <w:color w:val="333333"/>
          <w:kern w:val="0"/>
          <w:sz w:val="18"/>
          <w:szCs w:val="18"/>
          <w:shd w:val="clear" w:color="auto" w:fill="FFFFFF"/>
        </w:rPr>
        <w:t>在service中，操作数据库更新、写入、删除，方法名以update、save、edit、add、move、</w:t>
      </w:r>
      <w:proofErr w:type="spellStart"/>
      <w:r w:rsidRPr="00D106F6">
        <w:rPr>
          <w:rFonts w:ascii="宋体" w:eastAsia="宋体" w:hAnsi="宋体" w:cs="宋体" w:hint="eastAsia"/>
          <w:color w:val="333333"/>
          <w:kern w:val="0"/>
          <w:sz w:val="18"/>
          <w:szCs w:val="18"/>
          <w:shd w:val="clear" w:color="auto" w:fill="FFFFFF"/>
        </w:rPr>
        <w:t>delet</w:t>
      </w:r>
      <w:proofErr w:type="spellEnd"/>
      <w:r w:rsidRPr="00D106F6">
        <w:rPr>
          <w:rFonts w:ascii="宋体" w:eastAsia="宋体" w:hAnsi="宋体" w:cs="宋体" w:hint="eastAsia"/>
          <w:color w:val="333333"/>
          <w:kern w:val="0"/>
          <w:sz w:val="18"/>
          <w:szCs w:val="18"/>
          <w:shd w:val="clear" w:color="auto" w:fill="FFFFFF"/>
        </w:rPr>
        <w:t>、remove打头，保证spring事务托管的有效；对数据的查询采用 list、get、find打</w:t>
      </w:r>
      <w:r>
        <w:rPr>
          <w:rFonts w:ascii="宋体" w:eastAsia="宋体" w:hAnsi="宋体" w:cs="宋体" w:hint="eastAsia"/>
          <w:color w:val="333333"/>
          <w:kern w:val="0"/>
          <w:sz w:val="18"/>
          <w:szCs w:val="18"/>
          <w:shd w:val="clear" w:color="auto" w:fill="FFFFFF"/>
        </w:rPr>
        <w:t>头。</w:t>
      </w:r>
    </w:p>
    <w:p w:rsidR="000B12ED" w:rsidRDefault="000B12ED" w:rsidP="00D106F6">
      <w:pPr>
        <w:widowControl/>
        <w:jc w:val="left"/>
        <w:rPr>
          <w:rFonts w:ascii="宋体" w:eastAsia="宋体" w:hAnsi="宋体" w:cs="宋体"/>
          <w:color w:val="333333"/>
          <w:kern w:val="0"/>
          <w:sz w:val="18"/>
          <w:szCs w:val="18"/>
          <w:shd w:val="clear" w:color="auto" w:fill="FFFFFF"/>
        </w:rPr>
      </w:pPr>
      <w:proofErr w:type="gramStart"/>
      <w:r w:rsidRPr="000B12ED">
        <w:rPr>
          <w:rFonts w:ascii="宋体" w:eastAsia="宋体" w:hAnsi="宋体" w:cs="宋体" w:hint="eastAsia"/>
          <w:color w:val="333333"/>
          <w:kern w:val="0"/>
          <w:sz w:val="18"/>
          <w:szCs w:val="18"/>
          <w:shd w:val="clear" w:color="auto" w:fill="FFFFFF"/>
        </w:rPr>
        <w:t>个</w:t>
      </w:r>
      <w:proofErr w:type="gramEnd"/>
      <w:r w:rsidRPr="000B12ED">
        <w:rPr>
          <w:rFonts w:ascii="宋体" w:eastAsia="宋体" w:hAnsi="宋体" w:cs="宋体" w:hint="eastAsia"/>
          <w:color w:val="333333"/>
          <w:kern w:val="0"/>
          <w:sz w:val="18"/>
          <w:szCs w:val="18"/>
          <w:shd w:val="clear" w:color="auto" w:fill="FFFFFF"/>
        </w:rPr>
        <w:t>Java源文件都包含一个单一的公共类或接口。若私有类和接口与一个公共类相关联，可以将它们和公共类放入同一个源文件。公共类必须是这个文件中的第一个类或接口。</w:t>
      </w:r>
    </w:p>
    <w:p w:rsidR="00D106F6" w:rsidRPr="000B12ED" w:rsidRDefault="00D106F6" w:rsidP="00D106F6">
      <w:pPr>
        <w:widowControl/>
        <w:shd w:val="clear" w:color="auto" w:fill="FFFFFF"/>
        <w:jc w:val="left"/>
        <w:rPr>
          <w:rFonts w:ascii="宋体" w:eastAsia="宋体" w:hAnsi="宋体" w:cs="宋体"/>
          <w:color w:val="333333"/>
          <w:kern w:val="0"/>
          <w:sz w:val="18"/>
          <w:szCs w:val="1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2131"/>
        <w:gridCol w:w="6100"/>
      </w:tblGrid>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注解</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该注释中所需包含的信息，参见"</w:t>
            </w:r>
            <w:hyperlink r:id="rId7" w:anchor="52" w:history="1">
              <w:r w:rsidRPr="000B12ED">
                <w:rPr>
                  <w:rFonts w:ascii="宋体" w:eastAsia="宋体" w:hAnsi="宋体" w:cs="宋体" w:hint="eastAsia"/>
                  <w:color w:val="776655"/>
                  <w:kern w:val="0"/>
                  <w:sz w:val="18"/>
                  <w:szCs w:val="18"/>
                </w:rPr>
                <w:t>文档注释</w:t>
              </w:r>
            </w:hyperlink>
            <w:r w:rsidRPr="000B12ED">
              <w:rPr>
                <w:rFonts w:ascii="宋体" w:eastAsia="宋体" w:hAnsi="宋体" w:cs="宋体" w:hint="eastAsia"/>
                <w:color w:val="333333"/>
                <w:kern w:val="0"/>
                <w:sz w:val="18"/>
                <w:szCs w:val="18"/>
              </w:rPr>
              <w:t>"</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该注释应包含任何有关整个类或接口的信息，而这些信息又不适合作为类/接口文档注释。</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首先是类的公共变量，随后是保护变量，再后是包一级别的变量(没有访问修饰符，access modifier)，最后是私有变量。</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首先是公共级别的，随后是保护级别的，再后是包一级别的(没有访问修饰符)，最后是私有级别的。</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D106F6" w:rsidRPr="000B12ED" w:rsidTr="00D10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D106F6" w:rsidRPr="000B12ED" w:rsidRDefault="00D106F6" w:rsidP="00D106F6">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这些方法应该按功能，而非作用域或访问权限，分组。例如，一个私有的类</w:t>
            </w:r>
            <w:r w:rsidRPr="000B12ED">
              <w:rPr>
                <w:rFonts w:ascii="宋体" w:eastAsia="宋体" w:hAnsi="宋体" w:cs="宋体" w:hint="eastAsia"/>
                <w:color w:val="333333"/>
                <w:kern w:val="0"/>
                <w:sz w:val="18"/>
                <w:szCs w:val="18"/>
              </w:rPr>
              <w:lastRenderedPageBreak/>
              <w:t>方法可以置于两个公有的实例方法之间。其目的是为了更便于阅读和理解代码。</w:t>
            </w:r>
          </w:p>
        </w:tc>
      </w:tr>
    </w:tbl>
    <w:p w:rsidR="00D106F6" w:rsidRPr="00D106F6" w:rsidRDefault="00D106F6" w:rsidP="00D106F6">
      <w:pPr>
        <w:widowControl/>
        <w:jc w:val="left"/>
        <w:rPr>
          <w:rFonts w:ascii="宋体" w:eastAsia="宋体" w:hAnsi="宋体" w:cs="宋体" w:hint="eastAsia"/>
          <w:color w:val="333333"/>
          <w:kern w:val="0"/>
          <w:sz w:val="18"/>
          <w:szCs w:val="18"/>
          <w:shd w:val="clear" w:color="auto" w:fill="FFFFFF"/>
        </w:rPr>
      </w:pPr>
    </w:p>
    <w:p w:rsidR="000B12ED" w:rsidRPr="00D106F6" w:rsidRDefault="000B12ED" w:rsidP="00D106F6">
      <w:pPr>
        <w:pStyle w:val="1"/>
      </w:pPr>
      <w:bookmarkStart w:id="7" w:name="311"/>
      <w:bookmarkEnd w:id="7"/>
      <w:r w:rsidRPr="00D106F6">
        <w:rPr>
          <w:rFonts w:hint="eastAsia"/>
        </w:rPr>
        <w:t xml:space="preserve">4 </w:t>
      </w:r>
      <w:r w:rsidRPr="00D106F6">
        <w:rPr>
          <w:rFonts w:hint="eastAsia"/>
        </w:rPr>
        <w:t>缩进排版</w:t>
      </w:r>
      <w:r w:rsidRPr="00D106F6">
        <w:rPr>
          <w:rFonts w:hint="eastAsia"/>
        </w:rPr>
        <w:t>(Indentation)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4个空格常被作为缩进排版的一个单位。缩进的确切解释并未详细指定(空格 vs. 制表符)。一个制表符等于8个空格(而非4个)。</w:t>
      </w:r>
    </w:p>
    <w:p w:rsidR="008A136F" w:rsidRPr="008A136F" w:rsidRDefault="000B12ED" w:rsidP="008A136F">
      <w:pPr>
        <w:pStyle w:val="2"/>
        <w:rPr>
          <w:rFonts w:hint="eastAsia"/>
          <w:b w:val="0"/>
          <w:sz w:val="24"/>
          <w:szCs w:val="24"/>
        </w:rPr>
      </w:pPr>
      <w:bookmarkStart w:id="8" w:name="4"/>
      <w:bookmarkEnd w:id="8"/>
      <w:r w:rsidRPr="006608F8">
        <w:rPr>
          <w:rFonts w:hint="eastAsia"/>
          <w:b w:val="0"/>
          <w:sz w:val="24"/>
          <w:szCs w:val="24"/>
        </w:rPr>
        <w:t xml:space="preserve">4.1 </w:t>
      </w:r>
      <w:r w:rsidR="008A136F" w:rsidRPr="008A136F">
        <w:rPr>
          <w:rFonts w:hint="eastAsia"/>
          <w:b w:val="0"/>
          <w:sz w:val="24"/>
          <w:szCs w:val="24"/>
        </w:rPr>
        <w:t>列</w:t>
      </w:r>
      <w:r w:rsidR="008A136F" w:rsidRPr="008A136F">
        <w:rPr>
          <w:rFonts w:ascii="宋体" w:eastAsia="宋体" w:hAnsi="宋体" w:cs="宋体" w:hint="eastAsia"/>
          <w:b w:val="0"/>
          <w:color w:val="333333"/>
          <w:kern w:val="0"/>
          <w:sz w:val="24"/>
          <w:szCs w:val="24"/>
          <w:shd w:val="clear" w:color="auto" w:fill="FFFFFF"/>
        </w:rPr>
        <w:t>宽</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代码列</w:t>
      </w:r>
      <w:proofErr w:type="gramStart"/>
      <w:r w:rsidRPr="008A136F">
        <w:rPr>
          <w:rFonts w:ascii="宋体" w:eastAsia="宋体" w:hAnsi="宋体" w:cs="宋体" w:hint="eastAsia"/>
          <w:color w:val="333333"/>
          <w:kern w:val="0"/>
          <w:sz w:val="24"/>
          <w:szCs w:val="24"/>
          <w:shd w:val="clear" w:color="auto" w:fill="FFFFFF"/>
        </w:rPr>
        <w:t>宽控制</w:t>
      </w:r>
      <w:proofErr w:type="gramEnd"/>
      <w:r w:rsidRPr="008A136F">
        <w:rPr>
          <w:rFonts w:ascii="宋体" w:eastAsia="宋体" w:hAnsi="宋体" w:cs="宋体" w:hint="eastAsia"/>
          <w:color w:val="333333"/>
          <w:kern w:val="0"/>
          <w:sz w:val="24"/>
          <w:szCs w:val="24"/>
          <w:shd w:val="clear" w:color="auto" w:fill="FFFFFF"/>
        </w:rPr>
        <w:t>在110字符左右。</w:t>
      </w:r>
    </w:p>
    <w:p w:rsidR="008A136F" w:rsidRPr="008A136F" w:rsidRDefault="008A136F" w:rsidP="008A136F">
      <w:pPr>
        <w:pStyle w:val="2"/>
        <w:rPr>
          <w:rFonts w:ascii="宋体" w:eastAsia="宋体" w:hAnsi="宋体" w:cs="宋体"/>
          <w:b w:val="0"/>
          <w:color w:val="333333"/>
          <w:kern w:val="0"/>
          <w:sz w:val="24"/>
          <w:szCs w:val="24"/>
          <w:shd w:val="clear" w:color="auto" w:fill="FFFFFF"/>
        </w:rPr>
      </w:pPr>
      <w:r w:rsidRPr="008A136F">
        <w:rPr>
          <w:rFonts w:hint="eastAsia"/>
          <w:b w:val="0"/>
          <w:sz w:val="24"/>
          <w:szCs w:val="24"/>
          <w:shd w:val="clear" w:color="auto" w:fill="FFFFFF"/>
        </w:rPr>
        <w:t>4.2</w:t>
      </w:r>
      <w:r w:rsidRPr="008A136F">
        <w:rPr>
          <w:rFonts w:ascii="宋体" w:eastAsia="宋体" w:hAnsi="宋体" w:cs="宋体" w:hint="eastAsia"/>
          <w:b w:val="0"/>
          <w:color w:val="333333"/>
          <w:kern w:val="0"/>
          <w:sz w:val="24"/>
          <w:szCs w:val="24"/>
          <w:shd w:val="clear" w:color="auto" w:fill="FFFFFF"/>
        </w:rPr>
        <w:t>缩进</w:t>
      </w:r>
    </w:p>
    <w:p w:rsidR="008A136F" w:rsidRDefault="008A136F" w:rsidP="008A136F">
      <w:pPr>
        <w:widowControl/>
        <w:jc w:val="left"/>
        <w:rPr>
          <w:rFonts w:ascii="宋体" w:eastAsia="宋体" w:hAnsi="宋体" w:cs="宋体"/>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缩进应该是每行一个Tab(4个空格)，不要在代码中使用Tab字符</w:t>
      </w:r>
      <w:r>
        <w:rPr>
          <w:rFonts w:ascii="宋体" w:eastAsia="宋体" w:hAnsi="宋体" w:cs="宋体" w:hint="eastAsia"/>
          <w:color w:val="333333"/>
          <w:kern w:val="0"/>
          <w:sz w:val="24"/>
          <w:szCs w:val="24"/>
          <w:shd w:val="clear" w:color="auto" w:fill="FFFFFF"/>
        </w:rPr>
        <w:t>.</w:t>
      </w:r>
    </w:p>
    <w:p w:rsidR="008A136F" w:rsidRPr="008A136F" w:rsidRDefault="008A136F" w:rsidP="008A136F">
      <w:pPr>
        <w:pStyle w:val="2"/>
        <w:rPr>
          <w:rFonts w:hint="eastAsia"/>
          <w:b w:val="0"/>
          <w:sz w:val="24"/>
          <w:szCs w:val="24"/>
          <w:shd w:val="clear" w:color="auto" w:fill="FFFFFF"/>
        </w:rPr>
      </w:pPr>
      <w:r w:rsidRPr="008A136F">
        <w:rPr>
          <w:rFonts w:hint="eastAsia"/>
          <w:b w:val="0"/>
          <w:sz w:val="24"/>
          <w:szCs w:val="24"/>
          <w:shd w:val="clear" w:color="auto" w:fill="FFFFFF"/>
        </w:rPr>
        <w:t>4.3</w:t>
      </w:r>
      <w:r w:rsidRPr="008A136F">
        <w:rPr>
          <w:rFonts w:hint="eastAsia"/>
          <w:b w:val="0"/>
          <w:sz w:val="24"/>
          <w:szCs w:val="24"/>
          <w:shd w:val="clear" w:color="auto" w:fill="FFFFFF"/>
        </w:rPr>
        <w:t>空</w:t>
      </w:r>
      <w:r w:rsidRPr="008A136F">
        <w:rPr>
          <w:b w:val="0"/>
          <w:sz w:val="24"/>
          <w:szCs w:val="24"/>
          <w:shd w:val="clear" w:color="auto" w:fill="FFFFFF"/>
        </w:rPr>
        <w:t>行</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空行是为了将逻辑上相关联的代码分块，以便提高代码可阅读性。</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在代码中，不能包含多个空行。在以下情况下使用一个空行</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1)方法与方法、属性与属性之间。</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2)方法中变量声明与语句之间。</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3)方法与方法之间。</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4)方法中不同的逻辑块之间。</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5)方法中的返回语句与其他的</w:t>
      </w:r>
      <w:proofErr w:type="gramStart"/>
      <w:r w:rsidRPr="008A136F">
        <w:rPr>
          <w:rFonts w:ascii="宋体" w:eastAsia="宋体" w:hAnsi="宋体" w:cs="宋体" w:hint="eastAsia"/>
          <w:color w:val="333333"/>
          <w:kern w:val="0"/>
          <w:sz w:val="24"/>
          <w:szCs w:val="24"/>
          <w:shd w:val="clear" w:color="auto" w:fill="FFFFFF"/>
        </w:rPr>
        <w:t>语创之间</w:t>
      </w:r>
      <w:proofErr w:type="gramEnd"/>
      <w:r w:rsidRPr="008A136F">
        <w:rPr>
          <w:rFonts w:ascii="宋体" w:eastAsia="宋体" w:hAnsi="宋体" w:cs="宋体" w:hint="eastAsia"/>
          <w:color w:val="333333"/>
          <w:kern w:val="0"/>
          <w:sz w:val="24"/>
          <w:szCs w:val="24"/>
          <w:shd w:val="clear" w:color="auto" w:fill="FFFFFF"/>
        </w:rPr>
        <w:t>。</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6)属性与方法、 属性与字段、方法与字段之间。</w:t>
      </w:r>
    </w:p>
    <w:p w:rsidR="008A136F" w:rsidRDefault="008A136F" w:rsidP="008A136F">
      <w:pPr>
        <w:widowControl/>
        <w:jc w:val="left"/>
        <w:rPr>
          <w:rFonts w:ascii="宋体" w:eastAsia="宋体" w:hAnsi="宋体" w:cs="宋体"/>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7)注释与它注释的语句间</w:t>
      </w:r>
      <w:proofErr w:type="gramStart"/>
      <w:r w:rsidRPr="008A136F">
        <w:rPr>
          <w:rFonts w:ascii="宋体" w:eastAsia="宋体" w:hAnsi="宋体" w:cs="宋体" w:hint="eastAsia"/>
          <w:color w:val="333333"/>
          <w:kern w:val="0"/>
          <w:sz w:val="24"/>
          <w:szCs w:val="24"/>
          <w:shd w:val="clear" w:color="auto" w:fill="FFFFFF"/>
        </w:rPr>
        <w:t>不</w:t>
      </w:r>
      <w:proofErr w:type="gramEnd"/>
      <w:r w:rsidRPr="008A136F">
        <w:rPr>
          <w:rFonts w:ascii="宋体" w:eastAsia="宋体" w:hAnsi="宋体" w:cs="宋体" w:hint="eastAsia"/>
          <w:color w:val="333333"/>
          <w:kern w:val="0"/>
          <w:sz w:val="24"/>
          <w:szCs w:val="24"/>
          <w:shd w:val="clear" w:color="auto" w:fill="FFFFFF"/>
        </w:rPr>
        <w:t>空行，但与其他的</w:t>
      </w:r>
      <w:proofErr w:type="gramStart"/>
      <w:r w:rsidRPr="008A136F">
        <w:rPr>
          <w:rFonts w:ascii="宋体" w:eastAsia="宋体" w:hAnsi="宋体" w:cs="宋体" w:hint="eastAsia"/>
          <w:color w:val="333333"/>
          <w:kern w:val="0"/>
          <w:sz w:val="24"/>
          <w:szCs w:val="24"/>
          <w:shd w:val="clear" w:color="auto" w:fill="FFFFFF"/>
        </w:rPr>
        <w:t>语句间空一行</w:t>
      </w:r>
      <w:proofErr w:type="gramEnd"/>
      <w:r w:rsidRPr="008A136F">
        <w:rPr>
          <w:rFonts w:ascii="宋体" w:eastAsia="宋体" w:hAnsi="宋体" w:cs="宋体" w:hint="eastAsia"/>
          <w:color w:val="333333"/>
          <w:kern w:val="0"/>
          <w:sz w:val="24"/>
          <w:szCs w:val="24"/>
          <w:shd w:val="clear" w:color="auto" w:fill="FFFFFF"/>
        </w:rPr>
        <w:t>。</w:t>
      </w:r>
    </w:p>
    <w:p w:rsidR="008A136F" w:rsidRPr="008A136F" w:rsidRDefault="008A136F" w:rsidP="008A136F">
      <w:pPr>
        <w:pStyle w:val="2"/>
        <w:rPr>
          <w:rFonts w:hint="eastAsia"/>
          <w:b w:val="0"/>
          <w:sz w:val="24"/>
          <w:szCs w:val="24"/>
          <w:shd w:val="clear" w:color="auto" w:fill="FFFFFF"/>
        </w:rPr>
      </w:pPr>
      <w:r w:rsidRPr="008A136F">
        <w:rPr>
          <w:rFonts w:hint="eastAsia"/>
          <w:b w:val="0"/>
          <w:sz w:val="24"/>
          <w:szCs w:val="24"/>
          <w:shd w:val="clear" w:color="auto" w:fill="FFFFFF"/>
        </w:rPr>
        <w:t>4.4</w:t>
      </w:r>
      <w:r w:rsidRPr="008A136F">
        <w:rPr>
          <w:rFonts w:hint="eastAsia"/>
          <w:b w:val="0"/>
          <w:sz w:val="24"/>
          <w:szCs w:val="24"/>
          <w:shd w:val="clear" w:color="auto" w:fill="FFFFFF"/>
        </w:rPr>
        <w:t>空格</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在以下情况中要使用到空格</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1)关键字和左</w:t>
      </w:r>
      <w:proofErr w:type="gramStart"/>
      <w:r w:rsidRPr="008A136F">
        <w:rPr>
          <w:rFonts w:ascii="宋体" w:eastAsia="宋体" w:hAnsi="宋体" w:cs="宋体" w:hint="eastAsia"/>
          <w:color w:val="333333"/>
          <w:kern w:val="0"/>
          <w:sz w:val="24"/>
          <w:szCs w:val="24"/>
          <w:shd w:val="clear" w:color="auto" w:fill="FFFFFF"/>
        </w:rPr>
        <w:t>括</w:t>
      </w:r>
      <w:proofErr w:type="gramEnd"/>
      <w:r w:rsidRPr="008A136F">
        <w:rPr>
          <w:rFonts w:ascii="宋体" w:eastAsia="宋体" w:hAnsi="宋体" w:cs="宋体" w:hint="eastAsia"/>
          <w:color w:val="333333"/>
          <w:kern w:val="0"/>
          <w:sz w:val="24"/>
          <w:szCs w:val="24"/>
          <w:shd w:val="clear" w:color="auto" w:fill="FFFFFF"/>
        </w:rPr>
        <w:t>符“(”应该用空格隔开。如while (true)注意:在方法名和左</w:t>
      </w:r>
      <w:proofErr w:type="gramStart"/>
      <w:r w:rsidRPr="008A136F">
        <w:rPr>
          <w:rFonts w:ascii="宋体" w:eastAsia="宋体" w:hAnsi="宋体" w:cs="宋体" w:hint="eastAsia"/>
          <w:color w:val="333333"/>
          <w:kern w:val="0"/>
          <w:sz w:val="24"/>
          <w:szCs w:val="24"/>
          <w:shd w:val="clear" w:color="auto" w:fill="FFFFFF"/>
        </w:rPr>
        <w:t>括</w:t>
      </w:r>
      <w:proofErr w:type="gramEnd"/>
      <w:r w:rsidRPr="008A136F">
        <w:rPr>
          <w:rFonts w:ascii="宋体" w:eastAsia="宋体" w:hAnsi="宋体" w:cs="宋体" w:hint="eastAsia"/>
          <w:color w:val="333333"/>
          <w:kern w:val="0"/>
          <w:sz w:val="24"/>
          <w:szCs w:val="24"/>
          <w:shd w:val="clear" w:color="auto" w:fill="FFFFFF"/>
        </w:rPr>
        <w:t>符“(”之间不要使用空格，这样有助于辨认代码中的方法调用与关键字。</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2)多个参数用逗号隔开，每个逗号后都应加一个空格。</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3)除了.之外，所有的元操作符都应用空格与它们的操作数隔开。一元操作符、 ++及-与操作数问不需要空格。</w:t>
      </w:r>
    </w:p>
    <w:p w:rsidR="008A136F" w:rsidRPr="008A136F" w:rsidRDefault="008A136F" w:rsidP="008A136F">
      <w:pPr>
        <w:widowControl/>
        <w:jc w:val="left"/>
        <w:rPr>
          <w:rFonts w:ascii="宋体" w:eastAsia="宋体" w:hAnsi="宋体" w:cs="宋体"/>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4)语句中的表达式之间用空格隔开。</w:t>
      </w:r>
    </w:p>
    <w:p w:rsidR="008A136F" w:rsidRPr="008A136F" w:rsidRDefault="008A136F" w:rsidP="008A136F">
      <w:pPr>
        <w:widowControl/>
        <w:jc w:val="left"/>
        <w:rPr>
          <w:rFonts w:ascii="宋体" w:eastAsia="宋体" w:hAnsi="宋体" w:cs="宋体"/>
          <w:color w:val="333333"/>
          <w:kern w:val="0"/>
          <w:sz w:val="24"/>
          <w:szCs w:val="24"/>
          <w:shd w:val="clear" w:color="auto" w:fill="FFFFFF"/>
        </w:rPr>
      </w:pPr>
    </w:p>
    <w:p w:rsidR="008A136F" w:rsidRPr="008A136F" w:rsidRDefault="008A136F" w:rsidP="008A136F">
      <w:pPr>
        <w:widowControl/>
        <w:jc w:val="left"/>
        <w:rPr>
          <w:rFonts w:ascii="宋体" w:eastAsia="宋体" w:hAnsi="宋体" w:cs="宋体"/>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避免一行的长度超过80个字符，因为很多终端和工具不能很好处理之。</w:t>
      </w:r>
    </w:p>
    <w:p w:rsidR="008A136F" w:rsidRPr="008A136F" w:rsidRDefault="008A136F" w:rsidP="008A136F">
      <w:pPr>
        <w:widowControl/>
        <w:jc w:val="left"/>
        <w:rPr>
          <w:rFonts w:ascii="宋体" w:eastAsia="宋体" w:hAnsi="宋体" w:cs="宋体" w:hint="eastAsia"/>
          <w:color w:val="333333"/>
          <w:kern w:val="0"/>
          <w:sz w:val="24"/>
          <w:szCs w:val="24"/>
          <w:shd w:val="clear" w:color="auto" w:fill="FFFFFF"/>
        </w:rPr>
      </w:pPr>
      <w:r w:rsidRPr="008A136F">
        <w:rPr>
          <w:rFonts w:ascii="宋体" w:eastAsia="宋体" w:hAnsi="宋体" w:cs="宋体" w:hint="eastAsia"/>
          <w:color w:val="333333"/>
          <w:kern w:val="0"/>
          <w:sz w:val="24"/>
          <w:szCs w:val="24"/>
          <w:shd w:val="clear" w:color="auto" w:fill="FFFFFF"/>
        </w:rPr>
        <w:t>注意：用于文档中的例子应该使用更短的行长，长度一般不超过70个字符。</w:t>
      </w:r>
    </w:p>
    <w:p w:rsidR="008A136F" w:rsidRPr="008A136F" w:rsidRDefault="008A136F" w:rsidP="008A136F">
      <w:pPr>
        <w:rPr>
          <w:rFonts w:hint="eastAsia"/>
          <w:b/>
        </w:rPr>
      </w:pPr>
    </w:p>
    <w:p w:rsidR="000B12ED" w:rsidRPr="006608F8" w:rsidRDefault="000B12ED" w:rsidP="006608F8">
      <w:pPr>
        <w:pStyle w:val="2"/>
        <w:rPr>
          <w:b w:val="0"/>
          <w:sz w:val="24"/>
          <w:szCs w:val="24"/>
        </w:rPr>
      </w:pPr>
      <w:bookmarkStart w:id="9" w:name="41"/>
      <w:bookmarkEnd w:id="9"/>
      <w:r w:rsidRPr="006608F8">
        <w:rPr>
          <w:rFonts w:hint="eastAsia"/>
          <w:b w:val="0"/>
          <w:sz w:val="24"/>
          <w:szCs w:val="24"/>
        </w:rPr>
        <w:t>4</w:t>
      </w:r>
      <w:r w:rsidR="008A136F">
        <w:rPr>
          <w:rFonts w:hint="eastAsia"/>
          <w:b w:val="0"/>
          <w:sz w:val="24"/>
          <w:szCs w:val="24"/>
        </w:rPr>
        <w:t>.5</w:t>
      </w:r>
      <w:r w:rsidRPr="006608F8">
        <w:rPr>
          <w:rFonts w:hint="eastAsia"/>
          <w:b w:val="0"/>
          <w:sz w:val="24"/>
          <w:szCs w:val="24"/>
        </w:rPr>
        <w:t xml:space="preserve"> </w:t>
      </w:r>
      <w:r w:rsidRPr="006608F8">
        <w:rPr>
          <w:rFonts w:hint="eastAsia"/>
          <w:b w:val="0"/>
          <w:sz w:val="24"/>
          <w:szCs w:val="24"/>
        </w:rPr>
        <w:t>换行</w:t>
      </w:r>
      <w:r w:rsidRPr="006608F8">
        <w:rPr>
          <w:rFonts w:hint="eastAsia"/>
          <w:b w:val="0"/>
          <w:sz w:val="24"/>
          <w:szCs w:val="24"/>
        </w:rPr>
        <w:t>(Wrapping Lines)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当一个表达式无法容纳在一行内时，可以依据如下一般规则断开之：</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在一个逗号后面断开</w:t>
      </w:r>
      <w:r w:rsidRPr="000B12ED">
        <w:rPr>
          <w:rFonts w:ascii="宋体" w:eastAsia="宋体" w:hAnsi="宋体" w:cs="宋体" w:hint="eastAsia"/>
          <w:color w:val="333333"/>
          <w:kern w:val="0"/>
          <w:sz w:val="18"/>
          <w:szCs w:val="18"/>
          <w:shd w:val="clear" w:color="auto" w:fill="FFFFFF"/>
        </w:rPr>
        <w:br/>
        <w:t>- 在一个操作符前面断开</w:t>
      </w:r>
      <w:r w:rsidRPr="000B12ED">
        <w:rPr>
          <w:rFonts w:ascii="宋体" w:eastAsia="宋体" w:hAnsi="宋体" w:cs="宋体" w:hint="eastAsia"/>
          <w:color w:val="333333"/>
          <w:kern w:val="0"/>
          <w:sz w:val="18"/>
          <w:szCs w:val="18"/>
          <w:shd w:val="clear" w:color="auto" w:fill="FFFFFF"/>
        </w:rPr>
        <w:br/>
        <w:t>- 宁可选择较高级别(higher-level)的断开，而非较低级别(lower-level)的断开</w:t>
      </w:r>
      <w:r w:rsidRPr="000B12ED">
        <w:rPr>
          <w:rFonts w:ascii="宋体" w:eastAsia="宋体" w:hAnsi="宋体" w:cs="宋体" w:hint="eastAsia"/>
          <w:color w:val="333333"/>
          <w:kern w:val="0"/>
          <w:sz w:val="18"/>
          <w:szCs w:val="18"/>
          <w:shd w:val="clear" w:color="auto" w:fill="FFFFFF"/>
        </w:rPr>
        <w:br/>
        <w:t>- 新的一行应该与上一行同一级别表达式的开头处对齐</w:t>
      </w:r>
      <w:r w:rsidRPr="000B12ED">
        <w:rPr>
          <w:rFonts w:ascii="宋体" w:eastAsia="宋体" w:hAnsi="宋体" w:cs="宋体" w:hint="eastAsia"/>
          <w:color w:val="333333"/>
          <w:kern w:val="0"/>
          <w:sz w:val="18"/>
          <w:szCs w:val="18"/>
          <w:shd w:val="clear" w:color="auto" w:fill="FFFFFF"/>
        </w:rPr>
        <w:br/>
        <w:t>- 如果以上规则导致你的代码混乱或者使你的代码都堆挤在右边，那就代之以缩进8个空格。</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以下是断开方法调用的一些例子：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xml:space="preserve">longExpression1, longExpression2, longExpression3,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longExpression4, longExpression5);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var</w:t>
      </w:r>
      <w:proofErr w:type="spellEnd"/>
      <w:r w:rsidRPr="000B12ED">
        <w:rPr>
          <w:rFonts w:ascii="Courier New" w:eastAsia="宋体" w:hAnsi="Courier New" w:cs="Courier New"/>
          <w:color w:val="333333"/>
          <w:kern w:val="0"/>
          <w:sz w:val="24"/>
          <w:szCs w:val="24"/>
          <w:shd w:val="clear" w:color="auto" w:fill="FFFFFF"/>
        </w:rPr>
        <w:t xml:space="preserve"> = someMethod1(longExpression1,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someMethod2(longExpression2,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longExpression3));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以下是两个断开算术表达式的例子。前者更好，因为断开处位于括号表达式的外边，这是个较高级别的断开。</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 longName5)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+ 4 * longname6; //PREFFER</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longName5) + 4 * longname6;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以下是两个缩进方法声明的例子。前者是常规情形。后者若使用常规的缩进方式将会使第二行和第三行移得很靠右，所以代之以缩进8个空格</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//CONVENTIONAL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//INDENT 8 SPACES TO AVOID VERY DEEP INDENTS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private static synchronized </w:t>
      </w:r>
      <w:proofErr w:type="spellStart"/>
      <w:proofErr w:type="gramStart"/>
      <w:r w:rsidRPr="000B12ED">
        <w:rPr>
          <w:rFonts w:ascii="Courier New" w:eastAsia="宋体" w:hAnsi="Courier New" w:cs="Courier New"/>
          <w:color w:val="333333"/>
          <w:kern w:val="0"/>
          <w:sz w:val="24"/>
          <w:szCs w:val="24"/>
          <w:shd w:val="clear" w:color="auto" w:fill="FFFFFF"/>
        </w:rPr>
        <w:t>horkingLongMethodName</w:t>
      </w:r>
      <w:proofErr w:type="spellEnd"/>
      <w:r w:rsidRPr="000B12ED">
        <w:rPr>
          <w:rFonts w:ascii="Courier New" w:eastAsia="宋体" w:hAnsi="Courier New" w:cs="Courier New"/>
          <w:color w:val="333333"/>
          <w:kern w:val="0"/>
          <w:sz w:val="24"/>
          <w:szCs w:val="24"/>
          <w:shd w:val="clear" w:color="auto" w:fill="FFFFFF"/>
        </w:rPr>
        <w:t>(</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if语句的换行通常使用8个空格的规则，因为常规缩进(4个空格)会使语句体看起来比较费劲。比如：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//DON’T USE THIS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 //BAD WRAPS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//MAKE THIS LINE EASY TO MISS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//USE THIS INDENTATION INSTEAD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//OR USE THIS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((condition1 &amp;&amp; condition2)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这里有三种可行的方法用于处理三元运算表达式：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alpha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xml:space="preserve"> beta : gamma;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alpha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xml:space="preserve"> beta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gamma;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alpha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beta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gamma;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5D605A" w:rsidRDefault="000B12ED" w:rsidP="005D605A">
      <w:pPr>
        <w:pStyle w:val="1"/>
        <w:rPr>
          <w:b w:val="0"/>
          <w:sz w:val="28"/>
          <w:szCs w:val="28"/>
        </w:rPr>
      </w:pPr>
      <w:bookmarkStart w:id="10" w:name="42"/>
      <w:bookmarkEnd w:id="10"/>
      <w:r w:rsidRPr="00141B96">
        <w:rPr>
          <w:rFonts w:hint="eastAsia"/>
          <w:b w:val="0"/>
          <w:sz w:val="28"/>
          <w:szCs w:val="28"/>
        </w:rPr>
        <w:t xml:space="preserve">5 </w:t>
      </w:r>
      <w:r w:rsidRPr="00141B96">
        <w:rPr>
          <w:rFonts w:hint="eastAsia"/>
          <w:b w:val="0"/>
          <w:sz w:val="28"/>
          <w:szCs w:val="28"/>
        </w:rPr>
        <w:t>注释</w:t>
      </w:r>
      <w:r w:rsidRPr="00141B96">
        <w:rPr>
          <w:rFonts w:hint="eastAsia"/>
          <w:b w:val="0"/>
          <w:sz w:val="28"/>
          <w:szCs w:val="28"/>
        </w:rPr>
        <w:t>(Comments)</w:t>
      </w:r>
    </w:p>
    <w:p w:rsidR="008A136F" w:rsidRPr="005D605A" w:rsidRDefault="008A136F" w:rsidP="008A136F">
      <w:pPr>
        <w:widowControl/>
        <w:jc w:val="left"/>
        <w:rPr>
          <w:rFonts w:ascii="宋体" w:eastAsia="宋体" w:hAnsi="宋体" w:cs="宋体" w:hint="eastAsia"/>
          <w:b/>
          <w:color w:val="333333"/>
          <w:kern w:val="0"/>
          <w:sz w:val="18"/>
          <w:szCs w:val="18"/>
          <w:shd w:val="clear" w:color="auto" w:fill="FFFFFF"/>
        </w:rPr>
      </w:pPr>
      <w:r w:rsidRPr="005D605A">
        <w:rPr>
          <w:rFonts w:ascii="宋体" w:eastAsia="宋体" w:hAnsi="宋体" w:cs="宋体" w:hint="eastAsia"/>
          <w:b/>
          <w:color w:val="333333"/>
          <w:kern w:val="0"/>
          <w:sz w:val="18"/>
          <w:szCs w:val="18"/>
          <w:shd w:val="clear" w:color="auto" w:fill="FFFFFF"/>
        </w:rPr>
        <w:t>注释概述</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在每个例程的开始，提供标准的注释样本以指示例程的用途、假设和限制很有帮助。注释样本应该是解释它为什么存在和可以做什么的简短介绍。</w:t>
      </w:r>
    </w:p>
    <w:p w:rsidR="005D605A" w:rsidRPr="005D605A" w:rsidRDefault="008A136F" w:rsidP="005D605A">
      <w:pPr>
        <w:pStyle w:val="ac"/>
        <w:widowControl/>
        <w:numPr>
          <w:ilvl w:val="0"/>
          <w:numId w:val="10"/>
        </w:numPr>
        <w:ind w:firstLineChars="0"/>
        <w:jc w:val="left"/>
        <w:rPr>
          <w:rFonts w:ascii="宋体" w:eastAsia="宋体" w:hAnsi="宋体" w:cs="宋体"/>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lastRenderedPageBreak/>
        <w:t>避免在代码行</w:t>
      </w:r>
      <w:proofErr w:type="gramStart"/>
      <w:r w:rsidRPr="005D605A">
        <w:rPr>
          <w:rFonts w:ascii="宋体" w:eastAsia="宋体" w:hAnsi="宋体" w:cs="宋体" w:hint="eastAsia"/>
          <w:color w:val="333333"/>
          <w:kern w:val="0"/>
          <w:sz w:val="24"/>
          <w:szCs w:val="24"/>
          <w:shd w:val="clear" w:color="auto" w:fill="FFFFFF"/>
        </w:rPr>
        <w:t>的术尾添加</w:t>
      </w:r>
      <w:proofErr w:type="gramEnd"/>
      <w:r w:rsidRPr="005D605A">
        <w:rPr>
          <w:rFonts w:ascii="宋体" w:eastAsia="宋体" w:hAnsi="宋体" w:cs="宋体" w:hint="eastAsia"/>
          <w:color w:val="333333"/>
          <w:kern w:val="0"/>
          <w:sz w:val="24"/>
          <w:szCs w:val="24"/>
          <w:shd w:val="clear" w:color="auto" w:fill="FFFFFF"/>
        </w:rPr>
        <w:t>注释:行尾注释使代码更难阅读。不过在批注变量声明时，行尾注释是合适的。</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避免在块注释的周围加上印刷框。这样看起米可能很漂亮，但是难于维护。</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在部署发布之前，移除所有临时或无关的注释，以避免在口后的维护工作中产生混乱。</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在编写注释时使用完整的句子。注释应该阐明代码，而不应该增加多义性。</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在编写代码时就注释，因为以后很可能没有时间这样做。</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为了防止问题反复出现，对错误修复和解决方法代码总是使用注释，尤其是在团队环境中。</w:t>
      </w:r>
    </w:p>
    <w:p w:rsidR="008A136F" w:rsidRPr="005D605A" w:rsidRDefault="008A136F" w:rsidP="005D605A">
      <w:pPr>
        <w:pStyle w:val="ac"/>
        <w:widowControl/>
        <w:numPr>
          <w:ilvl w:val="0"/>
          <w:numId w:val="10"/>
        </w:numPr>
        <w:ind w:firstLineChars="0"/>
        <w:jc w:val="left"/>
        <w:rPr>
          <w:rFonts w:ascii="宋体" w:eastAsia="宋体" w:hAnsi="宋体" w:cs="宋体" w:hint="eastAsia"/>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在所有的代码修改处加上修改标识的注释。</w:t>
      </w:r>
    </w:p>
    <w:p w:rsidR="000B12ED" w:rsidRPr="005D605A" w:rsidRDefault="008A136F" w:rsidP="005D605A">
      <w:pPr>
        <w:pStyle w:val="ac"/>
        <w:widowControl/>
        <w:numPr>
          <w:ilvl w:val="0"/>
          <w:numId w:val="10"/>
        </w:numPr>
        <w:ind w:firstLineChars="0"/>
        <w:jc w:val="left"/>
        <w:rPr>
          <w:rFonts w:ascii="宋体" w:eastAsia="宋体" w:hAnsi="宋体" w:cs="宋体"/>
          <w:color w:val="333333"/>
          <w:kern w:val="0"/>
          <w:sz w:val="24"/>
          <w:szCs w:val="24"/>
          <w:shd w:val="clear" w:color="auto" w:fill="FFFFFF"/>
        </w:rPr>
      </w:pPr>
      <w:r w:rsidRPr="005D605A">
        <w:rPr>
          <w:rFonts w:ascii="宋体" w:eastAsia="宋体" w:hAnsi="宋体" w:cs="宋体" w:hint="eastAsia"/>
          <w:color w:val="333333"/>
          <w:kern w:val="0"/>
          <w:sz w:val="24"/>
          <w:szCs w:val="24"/>
          <w:shd w:val="clear" w:color="auto" w:fill="FFFFFF"/>
        </w:rPr>
        <w:t>用空白将注释同注释分隔符分开。在没有颜色提示的情况下查看注释时，这样做会使注释很明显且容易被找到。</w:t>
      </w:r>
    </w:p>
    <w:p w:rsidR="000B12ED" w:rsidRPr="00084D40" w:rsidRDefault="005D605A" w:rsidP="00084D40">
      <w:pPr>
        <w:pStyle w:val="3"/>
        <w:rPr>
          <w:b w:val="0"/>
          <w:sz w:val="24"/>
          <w:szCs w:val="24"/>
          <w:shd w:val="clear" w:color="auto" w:fill="FFFFFF"/>
        </w:rPr>
      </w:pPr>
      <w:bookmarkStart w:id="11" w:name="5"/>
      <w:bookmarkStart w:id="12" w:name="51"/>
      <w:bookmarkEnd w:id="11"/>
      <w:bookmarkEnd w:id="12"/>
      <w:r>
        <w:rPr>
          <w:rFonts w:hint="eastAsia"/>
          <w:b w:val="0"/>
          <w:sz w:val="24"/>
          <w:szCs w:val="24"/>
          <w:shd w:val="clear" w:color="auto" w:fill="FFFFFF"/>
        </w:rPr>
        <w:t>5.1</w:t>
      </w:r>
      <w:r w:rsidR="000B12ED" w:rsidRPr="00084D40">
        <w:rPr>
          <w:rFonts w:hint="eastAsia"/>
          <w:b w:val="0"/>
          <w:sz w:val="24"/>
          <w:szCs w:val="24"/>
          <w:shd w:val="clear" w:color="auto" w:fill="FFFFFF"/>
        </w:rPr>
        <w:t xml:space="preserve"> </w:t>
      </w:r>
      <w:r w:rsidR="000B12ED" w:rsidRPr="00084D40">
        <w:rPr>
          <w:rFonts w:hint="eastAsia"/>
          <w:b w:val="0"/>
          <w:sz w:val="24"/>
          <w:szCs w:val="24"/>
          <w:shd w:val="clear" w:color="auto" w:fill="FFFFFF"/>
        </w:rPr>
        <w:t>块注释</w:t>
      </w:r>
      <w:r w:rsidR="000B12ED" w:rsidRPr="00084D40">
        <w:rPr>
          <w:rFonts w:hint="eastAsia"/>
          <w:b w:val="0"/>
          <w:sz w:val="24"/>
          <w:szCs w:val="24"/>
          <w:shd w:val="clear" w:color="auto" w:fill="FFFFFF"/>
        </w:rPr>
        <w:t>(Block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0B12ED" w:rsidRPr="000B12ED" w:rsidRDefault="000B12ED" w:rsidP="005D605A">
      <w:pPr>
        <w:widowControl/>
        <w:jc w:val="left"/>
        <w:rPr>
          <w:rFonts w:ascii="Courier New" w:eastAsia="宋体" w:hAnsi="Courier New" w:cs="Courier New"/>
          <w:color w:val="333333"/>
          <w:kern w:val="0"/>
          <w:sz w:val="24"/>
          <w:szCs w:val="24"/>
          <w:shd w:val="clear" w:color="auto" w:fill="FFFFFF"/>
        </w:rPr>
      </w:pPr>
      <w:r w:rsidRPr="000B12ED">
        <w:rPr>
          <w:rFonts w:ascii="宋体" w:eastAsia="宋体" w:hAnsi="宋体" w:cs="宋体" w:hint="eastAsia"/>
          <w:color w:val="333333"/>
          <w:kern w:val="0"/>
          <w:sz w:val="18"/>
          <w:szCs w:val="18"/>
          <w:shd w:val="clear" w:color="auto" w:fill="FFFFFF"/>
        </w:rPr>
        <w:t>块注释之</w:t>
      </w:r>
      <w:proofErr w:type="gramStart"/>
      <w:r w:rsidRPr="000B12ED">
        <w:rPr>
          <w:rFonts w:ascii="宋体" w:eastAsia="宋体" w:hAnsi="宋体" w:cs="宋体" w:hint="eastAsia"/>
          <w:color w:val="333333"/>
          <w:kern w:val="0"/>
          <w:sz w:val="18"/>
          <w:szCs w:val="18"/>
          <w:shd w:val="clear" w:color="auto" w:fill="FFFFFF"/>
        </w:rPr>
        <w:t>首</w:t>
      </w:r>
      <w:r w:rsidR="005D605A">
        <w:rPr>
          <w:rFonts w:ascii="宋体" w:eastAsia="宋体" w:hAnsi="宋体" w:cs="宋体" w:hint="eastAsia"/>
          <w:color w:val="333333"/>
          <w:kern w:val="0"/>
          <w:sz w:val="18"/>
          <w:szCs w:val="18"/>
          <w:shd w:val="clear" w:color="auto" w:fill="FFFFFF"/>
        </w:rPr>
        <w:t>应该</w:t>
      </w:r>
      <w:proofErr w:type="gramEnd"/>
      <w:r w:rsidR="005D605A">
        <w:rPr>
          <w:rFonts w:ascii="宋体" w:eastAsia="宋体" w:hAnsi="宋体" w:cs="宋体" w:hint="eastAsia"/>
          <w:color w:val="333333"/>
          <w:kern w:val="0"/>
          <w:sz w:val="18"/>
          <w:szCs w:val="18"/>
          <w:shd w:val="clear" w:color="auto" w:fill="FFFFFF"/>
        </w:rPr>
        <w:t>有一个空行，用于把块注释和代码分割开来。</w:t>
      </w: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5D605A">
      <w:pPr>
        <w:widowControl/>
        <w:jc w:val="left"/>
        <w:rPr>
          <w:rFonts w:ascii="Courier New" w:eastAsia="宋体" w:hAnsi="Courier New" w:cs="Courier New"/>
          <w:color w:val="333333"/>
          <w:kern w:val="0"/>
          <w:sz w:val="24"/>
          <w:szCs w:val="24"/>
          <w:shd w:val="clear" w:color="auto" w:fill="FFFFFF"/>
        </w:rPr>
      </w:pPr>
      <w:r w:rsidRPr="000B12ED">
        <w:rPr>
          <w:rFonts w:ascii="宋体" w:eastAsia="宋体" w:hAnsi="宋体" w:cs="宋体" w:hint="eastAsia"/>
          <w:color w:val="333333"/>
          <w:kern w:val="0"/>
          <w:sz w:val="18"/>
          <w:szCs w:val="18"/>
          <w:shd w:val="clear" w:color="auto" w:fill="FFFFFF"/>
        </w:rPr>
        <w:t>块注释可以以/*-开头，这样indent(1)就可以将之识别为一个代码块的开始，而不会重排它。</w:t>
      </w:r>
      <w:r w:rsidRPr="000B12ED">
        <w:rPr>
          <w:rFonts w:ascii="Courier New" w:eastAsia="宋体" w:hAnsi="Courier New" w:cs="Courier New"/>
          <w:color w:val="333333"/>
          <w:kern w:val="0"/>
          <w:sz w:val="24"/>
          <w:szCs w:val="24"/>
          <w:shd w:val="clear" w:color="auto" w:fill="FFFFFF"/>
        </w:rPr>
        <w:t xml:space="preserve"> </w:t>
      </w:r>
    </w:p>
    <w:p w:rsidR="000B12ED" w:rsidRPr="005D605A" w:rsidRDefault="000B12ED" w:rsidP="005D605A">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注意：如果你不使用indent(1)，就不必在代码中使用/*-，或为他人可能对你的代码运行indent(1)作让步。</w:t>
      </w:r>
      <w:r w:rsidR="005D605A" w:rsidRPr="000B12ED">
        <w:rPr>
          <w:rFonts w:ascii="宋体" w:eastAsia="宋体" w:hAnsi="宋体" w:cs="宋体"/>
          <w:color w:val="333333"/>
          <w:kern w:val="0"/>
          <w:sz w:val="18"/>
          <w:szCs w:val="18"/>
        </w:rPr>
        <w:t xml:space="preserve"> </w:t>
      </w:r>
    </w:p>
    <w:p w:rsidR="000B12ED" w:rsidRPr="00084D40" w:rsidRDefault="00A25F86" w:rsidP="00084D40">
      <w:pPr>
        <w:pStyle w:val="3"/>
        <w:rPr>
          <w:b w:val="0"/>
          <w:sz w:val="24"/>
          <w:szCs w:val="24"/>
          <w:shd w:val="clear" w:color="auto" w:fill="FFFFFF"/>
        </w:rPr>
      </w:pPr>
      <w:r>
        <w:rPr>
          <w:rFonts w:hint="eastAsia"/>
          <w:b w:val="0"/>
          <w:sz w:val="24"/>
          <w:szCs w:val="24"/>
          <w:shd w:val="clear" w:color="auto" w:fill="FFFFFF"/>
        </w:rPr>
        <w:t>5.2</w:t>
      </w:r>
      <w:r w:rsidR="005D605A">
        <w:rPr>
          <w:rFonts w:hint="eastAsia"/>
          <w:b w:val="0"/>
          <w:sz w:val="24"/>
          <w:szCs w:val="24"/>
          <w:shd w:val="clear" w:color="auto" w:fill="FFFFFF"/>
        </w:rPr>
        <w:t xml:space="preserve"> </w:t>
      </w:r>
      <w:r w:rsidR="000B12ED" w:rsidRPr="00084D40">
        <w:rPr>
          <w:rFonts w:hint="eastAsia"/>
          <w:b w:val="0"/>
          <w:sz w:val="24"/>
          <w:szCs w:val="24"/>
          <w:shd w:val="clear" w:color="auto" w:fill="FFFFFF"/>
        </w:rPr>
        <w:t>单行注释</w:t>
      </w:r>
      <w:r w:rsidR="000B12ED" w:rsidRPr="00084D40">
        <w:rPr>
          <w:rFonts w:hint="eastAsia"/>
          <w:b w:val="0"/>
          <w:sz w:val="24"/>
          <w:szCs w:val="24"/>
          <w:shd w:val="clear" w:color="auto" w:fill="FFFFFF"/>
        </w:rPr>
        <w:t>(Single-Line Comments)</w:t>
      </w:r>
    </w:p>
    <w:p w:rsidR="000B12ED" w:rsidRPr="000B12ED" w:rsidRDefault="000B12ED" w:rsidP="005D605A">
      <w:pPr>
        <w:widowControl/>
        <w:shd w:val="clear" w:color="auto" w:fill="FFFFFF"/>
        <w:jc w:val="left"/>
        <w:rPr>
          <w:rFonts w:ascii="Courier New" w:eastAsia="宋体" w:hAnsi="Courier New" w:cs="Courier New"/>
          <w:color w:val="333333"/>
          <w:kern w:val="0"/>
          <w:sz w:val="18"/>
          <w:szCs w:val="18"/>
        </w:rPr>
      </w:pPr>
      <w:bookmarkStart w:id="13" w:name="512"/>
      <w:r w:rsidRPr="000B12ED">
        <w:rPr>
          <w:rFonts w:ascii="宋体" w:eastAsia="宋体" w:hAnsi="宋体" w:cs="宋体" w:hint="eastAsia"/>
          <w:color w:val="333333"/>
          <w:kern w:val="0"/>
          <w:sz w:val="18"/>
          <w:szCs w:val="18"/>
        </w:rPr>
        <w:t>短注释可以显示在一行内，并与其后的代码具有一样的缩进层级。如果一个注释不能在一行内写完，就该采用块注释(参见"</w:t>
      </w:r>
      <w:bookmarkEnd w:id="13"/>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块注释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")。单行注释之前应该有一个空行。</w:t>
      </w:r>
      <w:r w:rsidRPr="000B12ED">
        <w:rPr>
          <w:rFonts w:ascii="Courier New" w:eastAsia="宋体" w:hAnsi="Courier New" w:cs="Courier New"/>
          <w:color w:val="333333"/>
          <w:kern w:val="0"/>
          <w:sz w:val="18"/>
          <w:szCs w:val="18"/>
        </w:rPr>
        <w:t xml:space="preserve"> </w:t>
      </w:r>
    </w:p>
    <w:p w:rsidR="000B12ED" w:rsidRPr="00084D40" w:rsidRDefault="000B12ED" w:rsidP="00084D40">
      <w:pPr>
        <w:pStyle w:val="3"/>
        <w:rPr>
          <w:b w:val="0"/>
          <w:sz w:val="24"/>
          <w:szCs w:val="24"/>
          <w:shd w:val="clear" w:color="auto" w:fill="FFFFFF"/>
        </w:rPr>
      </w:pPr>
      <w:r w:rsidRPr="00084D40">
        <w:rPr>
          <w:rFonts w:hint="eastAsia"/>
          <w:b w:val="0"/>
          <w:sz w:val="24"/>
          <w:szCs w:val="24"/>
          <w:shd w:val="clear" w:color="auto" w:fill="FFFFFF"/>
        </w:rPr>
        <w:t>5</w:t>
      </w:r>
      <w:r w:rsidR="00A25F86">
        <w:rPr>
          <w:rFonts w:hint="eastAsia"/>
          <w:b w:val="0"/>
          <w:sz w:val="24"/>
          <w:szCs w:val="24"/>
          <w:shd w:val="clear" w:color="auto" w:fill="FFFFFF"/>
        </w:rPr>
        <w:t>.3</w:t>
      </w:r>
      <w:r w:rsidRPr="00084D40">
        <w:rPr>
          <w:rFonts w:hint="eastAsia"/>
          <w:b w:val="0"/>
          <w:sz w:val="24"/>
          <w:szCs w:val="24"/>
          <w:shd w:val="clear" w:color="auto" w:fill="FFFFFF"/>
        </w:rPr>
        <w:t xml:space="preserve"> </w:t>
      </w:r>
      <w:r w:rsidRPr="00084D40">
        <w:rPr>
          <w:rFonts w:hint="eastAsia"/>
          <w:b w:val="0"/>
          <w:sz w:val="24"/>
          <w:szCs w:val="24"/>
          <w:shd w:val="clear" w:color="auto" w:fill="FFFFFF"/>
        </w:rPr>
        <w:t>尾端注释</w:t>
      </w:r>
      <w:r w:rsidRPr="00084D40">
        <w:rPr>
          <w:rFonts w:hint="eastAsia"/>
          <w:b w:val="0"/>
          <w:sz w:val="24"/>
          <w:szCs w:val="24"/>
          <w:shd w:val="clear" w:color="auto" w:fill="FFFFFF"/>
        </w:rPr>
        <w:t>(Trailing Comments)</w:t>
      </w:r>
    </w:p>
    <w:p w:rsidR="000B12ED" w:rsidRPr="000B12ED" w:rsidRDefault="000B12ED" w:rsidP="005D605A">
      <w:pPr>
        <w:widowControl/>
        <w:jc w:val="left"/>
        <w:rPr>
          <w:rFonts w:ascii="Courier New" w:eastAsia="宋体" w:hAnsi="Courier New" w:cs="Courier New"/>
          <w:color w:val="333333"/>
          <w:kern w:val="0"/>
          <w:sz w:val="24"/>
          <w:szCs w:val="24"/>
          <w:shd w:val="clear" w:color="auto" w:fill="FFFFFF"/>
        </w:rPr>
      </w:pPr>
      <w:r w:rsidRPr="000B12ED">
        <w:rPr>
          <w:rFonts w:ascii="宋体" w:eastAsia="宋体" w:hAnsi="宋体" w:cs="宋体" w:hint="eastAsia"/>
          <w:color w:val="333333"/>
          <w:kern w:val="0"/>
          <w:sz w:val="18"/>
          <w:szCs w:val="18"/>
          <w:shd w:val="clear" w:color="auto" w:fill="FFFFFF"/>
        </w:rPr>
        <w:t>极短的注释可以与它们所要描述的代码位于同一行，但是应该有足够的空白来分开代码和注释。若有多个短注释出现于大段代码中，它们应该具有相同的缩进。</w:t>
      </w:r>
      <w:r w:rsidRPr="000B12ED">
        <w:rPr>
          <w:rFonts w:ascii="Courier New" w:eastAsia="宋体" w:hAnsi="Courier New" w:cs="Courier New"/>
          <w:color w:val="333333"/>
          <w:kern w:val="0"/>
          <w:sz w:val="24"/>
          <w:szCs w:val="24"/>
          <w:shd w:val="clear" w:color="auto" w:fill="FFFFFF"/>
        </w:rPr>
        <w:t xml:space="preserve"> </w:t>
      </w:r>
    </w:p>
    <w:p w:rsidR="000B12ED" w:rsidRPr="00084D40" w:rsidRDefault="000B12ED" w:rsidP="00084D40">
      <w:pPr>
        <w:pStyle w:val="3"/>
        <w:rPr>
          <w:b w:val="0"/>
          <w:sz w:val="24"/>
          <w:szCs w:val="24"/>
          <w:shd w:val="clear" w:color="auto" w:fill="FFFFFF"/>
        </w:rPr>
      </w:pPr>
      <w:bookmarkStart w:id="14" w:name="513"/>
      <w:bookmarkEnd w:id="14"/>
      <w:r w:rsidRPr="00084D40">
        <w:rPr>
          <w:rFonts w:hint="eastAsia"/>
          <w:b w:val="0"/>
          <w:sz w:val="24"/>
          <w:szCs w:val="24"/>
          <w:shd w:val="clear" w:color="auto" w:fill="FFFFFF"/>
        </w:rPr>
        <w:t>5</w:t>
      </w:r>
      <w:r w:rsidR="00A25F86">
        <w:rPr>
          <w:rFonts w:hint="eastAsia"/>
          <w:b w:val="0"/>
          <w:sz w:val="24"/>
          <w:szCs w:val="24"/>
          <w:shd w:val="clear" w:color="auto" w:fill="FFFFFF"/>
        </w:rPr>
        <w:t>.4</w:t>
      </w:r>
      <w:r w:rsidRPr="00084D40">
        <w:rPr>
          <w:rFonts w:hint="eastAsia"/>
          <w:b w:val="0"/>
          <w:sz w:val="24"/>
          <w:szCs w:val="24"/>
          <w:shd w:val="clear" w:color="auto" w:fill="FFFFFF"/>
        </w:rPr>
        <w:t xml:space="preserve"> </w:t>
      </w:r>
      <w:r w:rsidRPr="00084D40">
        <w:rPr>
          <w:rFonts w:hint="eastAsia"/>
          <w:b w:val="0"/>
          <w:sz w:val="24"/>
          <w:szCs w:val="24"/>
          <w:shd w:val="clear" w:color="auto" w:fill="FFFFFF"/>
        </w:rPr>
        <w:t>行末注释</w:t>
      </w:r>
      <w:r w:rsidRPr="00084D40">
        <w:rPr>
          <w:rFonts w:hint="eastAsia"/>
          <w:b w:val="0"/>
          <w:sz w:val="24"/>
          <w:szCs w:val="24"/>
          <w:shd w:val="clear" w:color="auto" w:fill="FFFFFF"/>
        </w:rPr>
        <w:t>(End-Of-Line Comments)</w:t>
      </w:r>
    </w:p>
    <w:p w:rsidR="000B12ED" w:rsidRDefault="000B12ED" w:rsidP="005D605A">
      <w:pPr>
        <w:widowControl/>
        <w:jc w:val="left"/>
        <w:rPr>
          <w:rFonts w:ascii="Courier New" w:eastAsia="宋体" w:hAnsi="Courier New" w:cs="Courier New"/>
          <w:color w:val="333333"/>
          <w:kern w:val="0"/>
          <w:sz w:val="24"/>
          <w:szCs w:val="24"/>
          <w:shd w:val="clear" w:color="auto" w:fill="FFFFFF"/>
        </w:rPr>
      </w:pPr>
      <w:r w:rsidRPr="000B12ED">
        <w:rPr>
          <w:rFonts w:ascii="宋体" w:eastAsia="宋体" w:hAnsi="宋体" w:cs="宋体" w:hint="eastAsia"/>
          <w:color w:val="333333"/>
          <w:kern w:val="0"/>
          <w:sz w:val="18"/>
          <w:szCs w:val="18"/>
          <w:shd w:val="clear" w:color="auto" w:fill="FFFFFF"/>
        </w:rPr>
        <w:t>注释界定符"//"，可以注释掉整行或者一行中的一部分。它一般不用于连续多行的注释文本；然而，它可以用来注释</w:t>
      </w:r>
      <w:proofErr w:type="gramStart"/>
      <w:r w:rsidRPr="000B12ED">
        <w:rPr>
          <w:rFonts w:ascii="宋体" w:eastAsia="宋体" w:hAnsi="宋体" w:cs="宋体" w:hint="eastAsia"/>
          <w:color w:val="333333"/>
          <w:kern w:val="0"/>
          <w:sz w:val="18"/>
          <w:szCs w:val="18"/>
          <w:shd w:val="clear" w:color="auto" w:fill="FFFFFF"/>
        </w:rPr>
        <w:t>掉连续</w:t>
      </w:r>
      <w:proofErr w:type="gramEnd"/>
      <w:r w:rsidRPr="000B12ED">
        <w:rPr>
          <w:rFonts w:ascii="宋体" w:eastAsia="宋体" w:hAnsi="宋体" w:cs="宋体" w:hint="eastAsia"/>
          <w:color w:val="333333"/>
          <w:kern w:val="0"/>
          <w:sz w:val="18"/>
          <w:szCs w:val="18"/>
          <w:shd w:val="clear" w:color="auto" w:fill="FFFFFF"/>
        </w:rPr>
        <w:t>多行的代码段。</w:t>
      </w:r>
      <w:r w:rsidRPr="000B12ED">
        <w:rPr>
          <w:rFonts w:ascii="Courier New" w:eastAsia="宋体" w:hAnsi="Courier New" w:cs="Courier New"/>
          <w:color w:val="333333"/>
          <w:kern w:val="0"/>
          <w:sz w:val="24"/>
          <w:szCs w:val="24"/>
          <w:shd w:val="clear" w:color="auto" w:fill="FFFFFF"/>
        </w:rPr>
        <w:t xml:space="preserve"> </w:t>
      </w:r>
    </w:p>
    <w:p w:rsidR="00A25F86" w:rsidRPr="00A25F86" w:rsidRDefault="00A25F86" w:rsidP="00A25F86">
      <w:pPr>
        <w:pStyle w:val="3"/>
        <w:rPr>
          <w:b w:val="0"/>
          <w:sz w:val="24"/>
          <w:szCs w:val="24"/>
        </w:rPr>
      </w:pPr>
      <w:r>
        <w:rPr>
          <w:b w:val="0"/>
          <w:sz w:val="24"/>
          <w:szCs w:val="24"/>
        </w:rPr>
        <w:t>5.5</w:t>
      </w:r>
      <w:r w:rsidRPr="00A25F86">
        <w:rPr>
          <w:rFonts w:hint="eastAsia"/>
          <w:b w:val="0"/>
          <w:sz w:val="24"/>
          <w:szCs w:val="24"/>
        </w:rPr>
        <w:t>开头注释</w:t>
      </w:r>
      <w:r w:rsidRPr="00A25F86">
        <w:rPr>
          <w:rFonts w:hint="eastAsia"/>
          <w:b w:val="0"/>
          <w:sz w:val="24"/>
          <w:szCs w:val="24"/>
        </w:rPr>
        <w:t>(Beginning Comments)</w:t>
      </w:r>
      <w:bookmarkStart w:id="15" w:name="_GoBack"/>
      <w:bookmarkEnd w:id="15"/>
    </w:p>
    <w:p w:rsidR="00A25F86" w:rsidRPr="000B12ED" w:rsidRDefault="00A25F86" w:rsidP="00A25F86">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所有的源文件都应该在开头有一个C语言风格的注释，其中列出类名、版本信息、日期和版权声明：</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 </w:t>
      </w:r>
      <w:proofErr w:type="spellStart"/>
      <w:r w:rsidRPr="000B12ED">
        <w:rPr>
          <w:rFonts w:ascii="Courier New" w:eastAsia="宋体" w:hAnsi="Courier New" w:cs="Courier New"/>
          <w:color w:val="333333"/>
          <w:kern w:val="0"/>
          <w:sz w:val="24"/>
          <w:szCs w:val="24"/>
          <w:shd w:val="clear" w:color="auto" w:fill="FFFFFF"/>
        </w:rPr>
        <w:t>Classname</w:t>
      </w:r>
      <w:proofErr w:type="spellEnd"/>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Version information</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Date</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Copyright notice</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A25F86" w:rsidRPr="000B12ED" w:rsidRDefault="00A25F86" w:rsidP="00A25F86">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A25F86" w:rsidRPr="000B12ED" w:rsidRDefault="00A25F86" w:rsidP="005D605A">
      <w:pPr>
        <w:widowControl/>
        <w:jc w:val="left"/>
        <w:rPr>
          <w:rFonts w:ascii="宋体" w:eastAsia="宋体" w:hAnsi="宋体" w:cs="宋体"/>
          <w:color w:val="333333"/>
          <w:kern w:val="0"/>
          <w:sz w:val="18"/>
          <w:szCs w:val="18"/>
        </w:rPr>
      </w:pPr>
    </w:p>
    <w:p w:rsidR="000B12ED" w:rsidRPr="00141B96" w:rsidRDefault="000B12ED" w:rsidP="00141B96">
      <w:pPr>
        <w:pStyle w:val="1"/>
        <w:rPr>
          <w:b w:val="0"/>
          <w:sz w:val="28"/>
          <w:szCs w:val="28"/>
        </w:rPr>
      </w:pPr>
      <w:r w:rsidRPr="00141B96">
        <w:rPr>
          <w:rFonts w:hint="eastAsia"/>
          <w:b w:val="0"/>
          <w:sz w:val="28"/>
          <w:szCs w:val="28"/>
        </w:rPr>
        <w:t xml:space="preserve">6 </w:t>
      </w:r>
      <w:r w:rsidRPr="00141B96">
        <w:rPr>
          <w:rFonts w:hint="eastAsia"/>
          <w:b w:val="0"/>
          <w:sz w:val="28"/>
          <w:szCs w:val="28"/>
        </w:rPr>
        <w:t>声明</w:t>
      </w:r>
      <w:r w:rsidRPr="00141B96">
        <w:rPr>
          <w:rFonts w:hint="eastAsia"/>
          <w:b w:val="0"/>
          <w:sz w:val="28"/>
          <w:szCs w:val="28"/>
        </w:rPr>
        <w:t>(Declarations)</w:t>
      </w:r>
    </w:p>
    <w:p w:rsidR="000B12ED" w:rsidRPr="006608F8" w:rsidRDefault="000B12ED" w:rsidP="006608F8">
      <w:pPr>
        <w:pStyle w:val="2"/>
        <w:rPr>
          <w:b w:val="0"/>
          <w:sz w:val="24"/>
          <w:szCs w:val="24"/>
        </w:rPr>
      </w:pPr>
      <w:bookmarkStart w:id="16" w:name="6"/>
      <w:bookmarkEnd w:id="16"/>
      <w:r w:rsidRPr="006608F8">
        <w:rPr>
          <w:rFonts w:hint="eastAsia"/>
          <w:b w:val="0"/>
          <w:sz w:val="24"/>
          <w:szCs w:val="24"/>
        </w:rPr>
        <w:t xml:space="preserve">6.1 </w:t>
      </w:r>
      <w:r w:rsidRPr="006608F8">
        <w:rPr>
          <w:rFonts w:hint="eastAsia"/>
          <w:b w:val="0"/>
          <w:sz w:val="24"/>
          <w:szCs w:val="24"/>
        </w:rPr>
        <w:t>每行声明变量的数量</w:t>
      </w:r>
      <w:r w:rsidRPr="006608F8">
        <w:rPr>
          <w:rFonts w:hint="eastAsia"/>
          <w:b w:val="0"/>
          <w:sz w:val="24"/>
          <w:szCs w:val="24"/>
        </w:rPr>
        <w:t>(Number Per Line)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推荐一行一个声明，因为这样以利于写注释。亦即，</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level;  /</w:t>
      </w:r>
      <w:proofErr w:type="gramEnd"/>
      <w:r w:rsidRPr="000B12ED">
        <w:rPr>
          <w:rFonts w:ascii="Courier New" w:eastAsia="宋体" w:hAnsi="Courier New" w:cs="Courier New"/>
          <w:color w:val="333333"/>
          <w:kern w:val="0"/>
          <w:sz w:val="24"/>
          <w:szCs w:val="24"/>
          <w:shd w:val="clear" w:color="auto" w:fill="FFFFFF"/>
        </w:rPr>
        <w:t>/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 xml:space="preserve">size;   </w:t>
      </w:r>
      <w:proofErr w:type="gramEnd"/>
      <w:r w:rsidRPr="000B12ED">
        <w:rPr>
          <w:rFonts w:ascii="Courier New" w:eastAsia="宋体" w:hAnsi="Courier New" w:cs="Courier New"/>
          <w:color w:val="333333"/>
          <w:kern w:val="0"/>
          <w:sz w:val="24"/>
          <w:szCs w:val="24"/>
          <w:shd w:val="clear" w:color="auto" w:fill="FFFFFF"/>
        </w:rPr>
        <w:t>//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要优于，</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proofErr w:type="spellStart"/>
      <w:r w:rsidRPr="000B12ED">
        <w:rPr>
          <w:rFonts w:ascii="宋体" w:eastAsia="宋体" w:hAnsi="宋体" w:cs="宋体" w:hint="eastAsia"/>
          <w:color w:val="333333"/>
          <w:kern w:val="0"/>
          <w:sz w:val="18"/>
          <w:szCs w:val="18"/>
          <w:shd w:val="clear" w:color="auto" w:fill="FFFFFF"/>
        </w:rPr>
        <w:t>int</w:t>
      </w:r>
      <w:proofErr w:type="spellEnd"/>
      <w:r w:rsidRPr="000B12ED">
        <w:rPr>
          <w:rFonts w:ascii="宋体" w:eastAsia="宋体" w:hAnsi="宋体" w:cs="宋体" w:hint="eastAsia"/>
          <w:color w:val="333333"/>
          <w:kern w:val="0"/>
          <w:sz w:val="18"/>
          <w:szCs w:val="18"/>
          <w:shd w:val="clear" w:color="auto" w:fill="FFFFFF"/>
        </w:rPr>
        <w:t xml:space="preserve"> level, size;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不要将不同类型变量的声明放在同一行，例如：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 xml:space="preserve">foo,  </w:t>
      </w:r>
      <w:proofErr w:type="spellStart"/>
      <w:r w:rsidRPr="000B12ED">
        <w:rPr>
          <w:rFonts w:ascii="Courier New" w:eastAsia="宋体" w:hAnsi="Courier New" w:cs="Courier New"/>
          <w:color w:val="333333"/>
          <w:kern w:val="0"/>
          <w:sz w:val="24"/>
          <w:szCs w:val="24"/>
          <w:shd w:val="clear" w:color="auto" w:fill="FFFFFF"/>
        </w:rPr>
        <w:t>fooarray</w:t>
      </w:r>
      <w:proofErr w:type="spellEnd"/>
      <w:proofErr w:type="gramEnd"/>
      <w:r w:rsidRPr="000B12ED">
        <w:rPr>
          <w:rFonts w:ascii="Courier New" w:eastAsia="宋体" w:hAnsi="Courier New" w:cs="Courier New"/>
          <w:color w:val="333333"/>
          <w:kern w:val="0"/>
          <w:sz w:val="24"/>
          <w:szCs w:val="24"/>
          <w:shd w:val="clear" w:color="auto" w:fill="FFFFFF"/>
        </w:rPr>
        <w:t>[];   //WRONG!</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注意：上面的例子中，在类型和标识符之间放了一个空格，另一种被允许的替代方式是使用制表符：</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r>
      <w:proofErr w:type="gramStart"/>
      <w:r w:rsidRPr="000B12ED">
        <w:rPr>
          <w:rFonts w:ascii="Courier New" w:eastAsia="宋体" w:hAnsi="Courier New" w:cs="Courier New"/>
          <w:color w:val="333333"/>
          <w:kern w:val="0"/>
          <w:sz w:val="24"/>
          <w:szCs w:val="24"/>
          <w:shd w:val="clear" w:color="auto" w:fill="FFFFFF"/>
        </w:rPr>
        <w:t xml:space="preserve">level;   </w:t>
      </w:r>
      <w:proofErr w:type="gramEnd"/>
      <w:r w:rsidRPr="000B12ED">
        <w:rPr>
          <w:rFonts w:ascii="Courier New" w:eastAsia="宋体" w:hAnsi="Courier New" w:cs="Courier New"/>
          <w:color w:val="333333"/>
          <w:kern w:val="0"/>
          <w:sz w:val="24"/>
          <w:szCs w:val="24"/>
          <w:shd w:val="clear" w:color="auto" w:fill="FFFFFF"/>
        </w:rPr>
        <w:t xml:space="preserve">      //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r>
      <w:proofErr w:type="gramStart"/>
      <w:r w:rsidRPr="000B12ED">
        <w:rPr>
          <w:rFonts w:ascii="Courier New" w:eastAsia="宋体" w:hAnsi="Courier New" w:cs="Courier New"/>
          <w:color w:val="333333"/>
          <w:kern w:val="0"/>
          <w:sz w:val="24"/>
          <w:szCs w:val="24"/>
          <w:shd w:val="clear" w:color="auto" w:fill="FFFFFF"/>
        </w:rPr>
        <w:t xml:space="preserve">size;   </w:t>
      </w:r>
      <w:proofErr w:type="gramEnd"/>
      <w:r w:rsidRPr="000B12ED">
        <w:rPr>
          <w:rFonts w:ascii="Courier New" w:eastAsia="宋体" w:hAnsi="Courier New" w:cs="Courier New"/>
          <w:color w:val="333333"/>
          <w:kern w:val="0"/>
          <w:sz w:val="24"/>
          <w:szCs w:val="24"/>
          <w:shd w:val="clear" w:color="auto" w:fill="FFFFFF"/>
        </w:rPr>
        <w:t xml:space="preserve">       //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w:t>
      </w:r>
      <w:r w:rsidRPr="000B12ED">
        <w:rPr>
          <w:rFonts w:ascii="Courier New" w:eastAsia="宋体" w:hAnsi="Courier New" w:cs="Courier New"/>
          <w:color w:val="333333"/>
          <w:kern w:val="0"/>
          <w:sz w:val="24"/>
          <w:szCs w:val="24"/>
          <w:shd w:val="clear" w:color="auto" w:fill="FFFFFF"/>
        </w:rPr>
        <w:tab/>
      </w:r>
      <w:proofErr w:type="spellStart"/>
      <w:proofErr w:type="gramStart"/>
      <w:r w:rsidRPr="000B12ED">
        <w:rPr>
          <w:rFonts w:ascii="Courier New" w:eastAsia="宋体" w:hAnsi="Courier New" w:cs="Courier New"/>
          <w:color w:val="333333"/>
          <w:kern w:val="0"/>
          <w:sz w:val="24"/>
          <w:szCs w:val="24"/>
          <w:shd w:val="clear" w:color="auto" w:fill="FFFFFF"/>
        </w:rPr>
        <w:t>currentEntry</w:t>
      </w:r>
      <w:proofErr w:type="spellEnd"/>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currently selected table entry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17" w:name="61"/>
      <w:bookmarkEnd w:id="17"/>
      <w:r w:rsidRPr="006608F8">
        <w:rPr>
          <w:rFonts w:hint="eastAsia"/>
          <w:b w:val="0"/>
          <w:sz w:val="24"/>
          <w:szCs w:val="24"/>
        </w:rPr>
        <w:t xml:space="preserve">6.2 </w:t>
      </w:r>
      <w:r w:rsidRPr="006608F8">
        <w:rPr>
          <w:rFonts w:hint="eastAsia"/>
          <w:b w:val="0"/>
          <w:sz w:val="24"/>
          <w:szCs w:val="24"/>
        </w:rPr>
        <w:t>初始化</w:t>
      </w:r>
      <w:r w:rsidRPr="006608F8">
        <w:rPr>
          <w:rFonts w:hint="eastAsia"/>
          <w:b w:val="0"/>
          <w:sz w:val="24"/>
          <w:szCs w:val="24"/>
        </w:rPr>
        <w:t>(Initialization)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尽量在声明局部变量的同时初始化。唯一不这么做的理由是变量的初始值依赖于某些先前发生的计算。</w:t>
      </w:r>
    </w:p>
    <w:p w:rsidR="000B12ED" w:rsidRPr="006608F8" w:rsidRDefault="000B12ED" w:rsidP="006608F8">
      <w:pPr>
        <w:pStyle w:val="2"/>
        <w:rPr>
          <w:b w:val="0"/>
          <w:sz w:val="24"/>
          <w:szCs w:val="24"/>
        </w:rPr>
      </w:pPr>
      <w:bookmarkStart w:id="18" w:name="62"/>
      <w:bookmarkEnd w:id="18"/>
      <w:r w:rsidRPr="006608F8">
        <w:rPr>
          <w:rFonts w:hint="eastAsia"/>
          <w:b w:val="0"/>
          <w:sz w:val="24"/>
          <w:szCs w:val="24"/>
        </w:rPr>
        <w:t xml:space="preserve">6.3 </w:t>
      </w:r>
      <w:r w:rsidRPr="006608F8">
        <w:rPr>
          <w:rFonts w:hint="eastAsia"/>
          <w:b w:val="0"/>
          <w:sz w:val="24"/>
          <w:szCs w:val="24"/>
        </w:rPr>
        <w:t>布局</w:t>
      </w:r>
      <w:r w:rsidRPr="006608F8">
        <w:rPr>
          <w:rFonts w:hint="eastAsia"/>
          <w:b w:val="0"/>
          <w:sz w:val="24"/>
          <w:szCs w:val="24"/>
        </w:rPr>
        <w:t>(Placement)</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只在代码块的开始处声明变量。（一个块是指任何被包含在大括号"{"和"}"中间的代码。）不要在首次用到该变量时才声明之。这会把注意力不集中的程序员搞糊涂，同时会妨碍代码在该作用域内的可移植性。</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void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int1 = </w:t>
      </w:r>
      <w:proofErr w:type="gramStart"/>
      <w:r w:rsidRPr="000B12ED">
        <w:rPr>
          <w:rFonts w:ascii="Courier New" w:eastAsia="宋体" w:hAnsi="Courier New" w:cs="Courier New"/>
          <w:color w:val="333333"/>
          <w:kern w:val="0"/>
          <w:sz w:val="24"/>
          <w:szCs w:val="24"/>
          <w:shd w:val="clear" w:color="auto" w:fill="FFFFFF"/>
        </w:rPr>
        <w:t xml:space="preserve">0;   </w:t>
      </w:r>
      <w:proofErr w:type="gramEnd"/>
      <w:r w:rsidRPr="000B12ED">
        <w:rPr>
          <w:rFonts w:ascii="Courier New" w:eastAsia="宋体" w:hAnsi="Courier New" w:cs="Courier New"/>
          <w:color w:val="333333"/>
          <w:kern w:val="0"/>
          <w:sz w:val="24"/>
          <w:szCs w:val="24"/>
          <w:shd w:val="clear" w:color="auto" w:fill="FFFFFF"/>
        </w:rPr>
        <w:t xml:space="preserve">      // beginning of method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int2 = </w:t>
      </w:r>
      <w:proofErr w:type="gramStart"/>
      <w:r w:rsidRPr="000B12ED">
        <w:rPr>
          <w:rFonts w:ascii="Courier New" w:eastAsia="宋体" w:hAnsi="Courier New" w:cs="Courier New"/>
          <w:color w:val="333333"/>
          <w:kern w:val="0"/>
          <w:sz w:val="24"/>
          <w:szCs w:val="24"/>
          <w:shd w:val="clear" w:color="auto" w:fill="FFFFFF"/>
        </w:rPr>
        <w:t xml:space="preserve">0;   </w:t>
      </w:r>
      <w:proofErr w:type="gramEnd"/>
      <w:r w:rsidRPr="000B12ED">
        <w:rPr>
          <w:rFonts w:ascii="Courier New" w:eastAsia="宋体" w:hAnsi="Courier New" w:cs="Courier New"/>
          <w:color w:val="333333"/>
          <w:kern w:val="0"/>
          <w:sz w:val="24"/>
          <w:szCs w:val="24"/>
          <w:shd w:val="clear" w:color="auto" w:fill="FFFFFF"/>
        </w:rPr>
        <w:t xml:space="preserve">  // beginning of "if"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该规则的一个例外是for循环的索引变量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for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 0;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&lt; </w:t>
      </w:r>
      <w:proofErr w:type="spellStart"/>
      <w:r w:rsidRPr="000B12ED">
        <w:rPr>
          <w:rFonts w:ascii="Courier New" w:eastAsia="宋体" w:hAnsi="Courier New" w:cs="Courier New"/>
          <w:color w:val="333333"/>
          <w:kern w:val="0"/>
          <w:sz w:val="24"/>
          <w:szCs w:val="24"/>
          <w:shd w:val="clear" w:color="auto" w:fill="FFFFFF"/>
        </w:rPr>
        <w:t>maxLoops</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避免声明的局部变量覆盖上一级声明的变量。例如，不要在内部代码块中声明相同的变量名：</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count;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count = </w:t>
      </w:r>
      <w:proofErr w:type="gramStart"/>
      <w:r w:rsidRPr="000B12ED">
        <w:rPr>
          <w:rFonts w:ascii="Courier New" w:eastAsia="宋体" w:hAnsi="Courier New" w:cs="Courier New"/>
          <w:color w:val="333333"/>
          <w:kern w:val="0"/>
          <w:sz w:val="24"/>
          <w:szCs w:val="24"/>
          <w:shd w:val="clear" w:color="auto" w:fill="FFFFFF"/>
        </w:rPr>
        <w:t xml:space="preserve">0;   </w:t>
      </w:r>
      <w:proofErr w:type="gramEnd"/>
      <w:r w:rsidRPr="000B12ED">
        <w:rPr>
          <w:rFonts w:ascii="Courier New" w:eastAsia="宋体" w:hAnsi="Courier New" w:cs="Courier New"/>
          <w:color w:val="333333"/>
          <w:kern w:val="0"/>
          <w:sz w:val="24"/>
          <w:szCs w:val="24"/>
          <w:shd w:val="clear" w:color="auto" w:fill="FFFFFF"/>
        </w:rPr>
        <w:t xml:space="preserve">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19" w:name="63"/>
      <w:bookmarkEnd w:id="19"/>
      <w:r w:rsidRPr="006608F8">
        <w:rPr>
          <w:rFonts w:hint="eastAsia"/>
          <w:b w:val="0"/>
          <w:sz w:val="24"/>
          <w:szCs w:val="24"/>
        </w:rPr>
        <w:t xml:space="preserve">6.4 </w:t>
      </w:r>
      <w:r w:rsidRPr="006608F8">
        <w:rPr>
          <w:rFonts w:hint="eastAsia"/>
          <w:b w:val="0"/>
          <w:sz w:val="24"/>
          <w:szCs w:val="24"/>
        </w:rPr>
        <w:t>类和接口的声明</w:t>
      </w:r>
      <w:r w:rsidRPr="006608F8">
        <w:rPr>
          <w:rFonts w:hint="eastAsia"/>
          <w:b w:val="0"/>
          <w:sz w:val="24"/>
          <w:szCs w:val="24"/>
        </w:rPr>
        <w:t>(Class and Interface Declarations)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当编写类和接口是，应该遵守以下格式规则：</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在方法名与其参数列表之前的左括号"("间不要有空格</w:t>
      </w:r>
      <w:r w:rsidRPr="000B12ED">
        <w:rPr>
          <w:rFonts w:ascii="宋体" w:eastAsia="宋体" w:hAnsi="宋体" w:cs="宋体" w:hint="eastAsia"/>
          <w:color w:val="333333"/>
          <w:kern w:val="0"/>
          <w:sz w:val="18"/>
          <w:szCs w:val="18"/>
          <w:shd w:val="clear" w:color="auto" w:fill="FFFFFF"/>
        </w:rPr>
        <w:br/>
        <w:t>- 左大括号"{"位于声明语句同行的末尾</w:t>
      </w:r>
      <w:r w:rsidRPr="000B12ED">
        <w:rPr>
          <w:rFonts w:ascii="宋体" w:eastAsia="宋体" w:hAnsi="宋体" w:cs="宋体" w:hint="eastAsia"/>
          <w:color w:val="333333"/>
          <w:kern w:val="0"/>
          <w:sz w:val="18"/>
          <w:szCs w:val="18"/>
          <w:shd w:val="clear" w:color="auto" w:fill="FFFFFF"/>
        </w:rPr>
        <w:br/>
        <w:t>- 右大括号"}"另起一行，与相应的声明语句对齐，除非是一个空语句，"}"应紧跟在"{"之后</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class Sample extends Object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Sample(</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j)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ivar1 = i;</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ivar2 = j;</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emptyMethod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E62EA3" w:rsidRPr="005D605A" w:rsidRDefault="000B12ED" w:rsidP="005D605A">
      <w:pPr>
        <w:widowControl/>
        <w:jc w:val="left"/>
        <w:rPr>
          <w:rFonts w:ascii="宋体" w:eastAsia="宋体" w:hAnsi="宋体" w:cs="宋体" w:hint="eastAsia"/>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方法与方法之间以空行分隔</w:t>
      </w:r>
      <w:bookmarkStart w:id="20" w:name="64"/>
      <w:bookmarkStart w:id="21" w:name="9"/>
      <w:bookmarkEnd w:id="20"/>
      <w:bookmarkEnd w:id="21"/>
    </w:p>
    <w:sectPr w:rsidR="00E62EA3" w:rsidRPr="005D605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74C" w:rsidRDefault="005C774C" w:rsidP="000B12ED">
      <w:r>
        <w:separator/>
      </w:r>
    </w:p>
  </w:endnote>
  <w:endnote w:type="continuationSeparator" w:id="0">
    <w:p w:rsidR="005C774C" w:rsidRDefault="005C774C" w:rsidP="000B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74C" w:rsidRDefault="005C774C" w:rsidP="000B12ED">
      <w:r>
        <w:separator/>
      </w:r>
    </w:p>
  </w:footnote>
  <w:footnote w:type="continuationSeparator" w:id="0">
    <w:p w:rsidR="005C774C" w:rsidRDefault="005C774C" w:rsidP="000B12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rsidP="003B3C50">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F6" w:rsidRDefault="00D106F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02C6B"/>
    <w:multiLevelType w:val="multilevel"/>
    <w:tmpl w:val="61D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E6742"/>
    <w:multiLevelType w:val="multilevel"/>
    <w:tmpl w:val="31C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6080E"/>
    <w:multiLevelType w:val="multilevel"/>
    <w:tmpl w:val="49F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D032D"/>
    <w:multiLevelType w:val="multilevel"/>
    <w:tmpl w:val="0398538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08E60FF"/>
    <w:multiLevelType w:val="hybridMultilevel"/>
    <w:tmpl w:val="BFF46A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1A4CFB"/>
    <w:multiLevelType w:val="hybridMultilevel"/>
    <w:tmpl w:val="010683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E2569C"/>
    <w:multiLevelType w:val="multilevel"/>
    <w:tmpl w:val="D62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2115E"/>
    <w:multiLevelType w:val="multilevel"/>
    <w:tmpl w:val="09B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F3BD0"/>
    <w:multiLevelType w:val="hybridMultilevel"/>
    <w:tmpl w:val="92B47F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FD159E"/>
    <w:multiLevelType w:val="multilevel"/>
    <w:tmpl w:val="09C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num>
  <w:num w:numId="4">
    <w:abstractNumId w:val="0"/>
  </w:num>
  <w:num w:numId="5">
    <w:abstractNumId w:val="7"/>
  </w:num>
  <w:num w:numId="6">
    <w:abstractNumId w:val="2"/>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DF"/>
    <w:rsid w:val="00084D40"/>
    <w:rsid w:val="000B12ED"/>
    <w:rsid w:val="00102AE5"/>
    <w:rsid w:val="00141B96"/>
    <w:rsid w:val="003B3C50"/>
    <w:rsid w:val="004E793A"/>
    <w:rsid w:val="00506AE5"/>
    <w:rsid w:val="005C489F"/>
    <w:rsid w:val="005C774C"/>
    <w:rsid w:val="005D605A"/>
    <w:rsid w:val="006608F8"/>
    <w:rsid w:val="00841EAB"/>
    <w:rsid w:val="008A136F"/>
    <w:rsid w:val="00A25F86"/>
    <w:rsid w:val="00AC572D"/>
    <w:rsid w:val="00B06EDF"/>
    <w:rsid w:val="00CE4363"/>
    <w:rsid w:val="00D106F6"/>
    <w:rsid w:val="00D64E4B"/>
    <w:rsid w:val="00E60BD1"/>
    <w:rsid w:val="00E6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2AAE"/>
  <w15:docId w15:val="{09453245-2D1B-4739-A0FA-6E2D2ABA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1B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4D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4E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2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2ED"/>
    <w:rPr>
      <w:sz w:val="18"/>
      <w:szCs w:val="18"/>
    </w:rPr>
  </w:style>
  <w:style w:type="paragraph" w:styleId="a5">
    <w:name w:val="footer"/>
    <w:basedOn w:val="a"/>
    <w:link w:val="a6"/>
    <w:uiPriority w:val="99"/>
    <w:unhideWhenUsed/>
    <w:rsid w:val="000B12ED"/>
    <w:pPr>
      <w:tabs>
        <w:tab w:val="center" w:pos="4153"/>
        <w:tab w:val="right" w:pos="8306"/>
      </w:tabs>
      <w:snapToGrid w:val="0"/>
      <w:jc w:val="left"/>
    </w:pPr>
    <w:rPr>
      <w:sz w:val="18"/>
      <w:szCs w:val="18"/>
    </w:rPr>
  </w:style>
  <w:style w:type="character" w:customStyle="1" w:styleId="a6">
    <w:name w:val="页脚 字符"/>
    <w:basedOn w:val="a0"/>
    <w:link w:val="a5"/>
    <w:uiPriority w:val="99"/>
    <w:rsid w:val="000B12ED"/>
    <w:rPr>
      <w:sz w:val="18"/>
      <w:szCs w:val="18"/>
    </w:rPr>
  </w:style>
  <w:style w:type="paragraph" w:customStyle="1" w:styleId="11">
    <w:name w:val="标题1"/>
    <w:basedOn w:val="a"/>
    <w:rsid w:val="000B12E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rsid w:val="000B12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B12ED"/>
    <w:rPr>
      <w:color w:val="0000FF"/>
      <w:u w:val="single"/>
    </w:rPr>
  </w:style>
  <w:style w:type="paragraph" w:styleId="HTML">
    <w:name w:val="HTML Preformatted"/>
    <w:basedOn w:val="a"/>
    <w:link w:val="HTML0"/>
    <w:uiPriority w:val="99"/>
    <w:semiHidden/>
    <w:unhideWhenUsed/>
    <w:rsid w:val="000B1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12ED"/>
    <w:rPr>
      <w:rFonts w:ascii="宋体" w:eastAsia="宋体" w:hAnsi="宋体" w:cs="宋体"/>
      <w:kern w:val="0"/>
      <w:sz w:val="24"/>
      <w:szCs w:val="24"/>
    </w:rPr>
  </w:style>
  <w:style w:type="character" w:customStyle="1" w:styleId="10">
    <w:name w:val="标题 1 字符"/>
    <w:basedOn w:val="a0"/>
    <w:link w:val="1"/>
    <w:uiPriority w:val="9"/>
    <w:rsid w:val="00141B96"/>
    <w:rPr>
      <w:b/>
      <w:bCs/>
      <w:kern w:val="44"/>
      <w:sz w:val="44"/>
      <w:szCs w:val="44"/>
    </w:rPr>
  </w:style>
  <w:style w:type="character" w:customStyle="1" w:styleId="20">
    <w:name w:val="标题 2 字符"/>
    <w:basedOn w:val="a0"/>
    <w:link w:val="2"/>
    <w:uiPriority w:val="9"/>
    <w:rsid w:val="006608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4D40"/>
    <w:rPr>
      <w:b/>
      <w:bCs/>
      <w:sz w:val="32"/>
      <w:szCs w:val="32"/>
    </w:rPr>
  </w:style>
  <w:style w:type="paragraph" w:styleId="a9">
    <w:name w:val="Title"/>
    <w:basedOn w:val="a"/>
    <w:next w:val="a"/>
    <w:link w:val="aa"/>
    <w:uiPriority w:val="10"/>
    <w:qFormat/>
    <w:rsid w:val="00E62EA3"/>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E62EA3"/>
    <w:rPr>
      <w:rFonts w:asciiTheme="majorHAnsi" w:eastAsia="宋体" w:hAnsiTheme="majorHAnsi" w:cstheme="majorBidi"/>
      <w:b/>
      <w:bCs/>
      <w:sz w:val="32"/>
      <w:szCs w:val="32"/>
    </w:rPr>
  </w:style>
  <w:style w:type="character" w:customStyle="1" w:styleId="40">
    <w:name w:val="标题 4 字符"/>
    <w:basedOn w:val="a0"/>
    <w:link w:val="4"/>
    <w:uiPriority w:val="9"/>
    <w:rsid w:val="00D64E4B"/>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D64E4B"/>
    <w:rPr>
      <w:color w:val="800080"/>
      <w:u w:val="single"/>
    </w:rPr>
  </w:style>
  <w:style w:type="character" w:styleId="HTML1">
    <w:name w:val="HTML Code"/>
    <w:basedOn w:val="a0"/>
    <w:uiPriority w:val="99"/>
    <w:semiHidden/>
    <w:unhideWhenUsed/>
    <w:rsid w:val="00D64E4B"/>
    <w:rPr>
      <w:rFonts w:ascii="宋体" w:eastAsia="宋体" w:hAnsi="宋体" w:cs="宋体"/>
      <w:sz w:val="24"/>
      <w:szCs w:val="24"/>
    </w:rPr>
  </w:style>
  <w:style w:type="character" w:customStyle="1" w:styleId="pl-ent">
    <w:name w:val="pl-ent"/>
    <w:basedOn w:val="a0"/>
    <w:rsid w:val="00D64E4B"/>
  </w:style>
  <w:style w:type="character" w:customStyle="1" w:styleId="pl-c">
    <w:name w:val="pl-c"/>
    <w:basedOn w:val="a0"/>
    <w:rsid w:val="00D64E4B"/>
  </w:style>
  <w:style w:type="character" w:customStyle="1" w:styleId="pl-e">
    <w:name w:val="pl-e"/>
    <w:basedOn w:val="a0"/>
    <w:rsid w:val="00D64E4B"/>
  </w:style>
  <w:style w:type="character" w:customStyle="1" w:styleId="pl-s">
    <w:name w:val="pl-s"/>
    <w:basedOn w:val="a0"/>
    <w:rsid w:val="00D64E4B"/>
  </w:style>
  <w:style w:type="character" w:customStyle="1" w:styleId="pl-pds">
    <w:name w:val="pl-pds"/>
    <w:basedOn w:val="a0"/>
    <w:rsid w:val="00D64E4B"/>
  </w:style>
  <w:style w:type="character" w:customStyle="1" w:styleId="pl-s1">
    <w:name w:val="pl-s1"/>
    <w:basedOn w:val="a0"/>
    <w:rsid w:val="00D64E4B"/>
  </w:style>
  <w:style w:type="character" w:customStyle="1" w:styleId="pl-en">
    <w:name w:val="pl-en"/>
    <w:basedOn w:val="a0"/>
    <w:rsid w:val="00D64E4B"/>
  </w:style>
  <w:style w:type="character" w:customStyle="1" w:styleId="pl-c1">
    <w:name w:val="pl-c1"/>
    <w:basedOn w:val="a0"/>
    <w:rsid w:val="00D64E4B"/>
  </w:style>
  <w:style w:type="paragraph" w:styleId="ac">
    <w:name w:val="List Paragraph"/>
    <w:basedOn w:val="a"/>
    <w:uiPriority w:val="34"/>
    <w:qFormat/>
    <w:rsid w:val="00D106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49704">
      <w:bodyDiv w:val="1"/>
      <w:marLeft w:val="0"/>
      <w:marRight w:val="0"/>
      <w:marTop w:val="0"/>
      <w:marBottom w:val="0"/>
      <w:divBdr>
        <w:top w:val="none" w:sz="0" w:space="0" w:color="auto"/>
        <w:left w:val="none" w:sz="0" w:space="0" w:color="auto"/>
        <w:bottom w:val="none" w:sz="0" w:space="0" w:color="auto"/>
        <w:right w:val="none" w:sz="0" w:space="0" w:color="auto"/>
      </w:divBdr>
    </w:div>
    <w:div w:id="516698602">
      <w:bodyDiv w:val="1"/>
      <w:marLeft w:val="0"/>
      <w:marRight w:val="0"/>
      <w:marTop w:val="0"/>
      <w:marBottom w:val="0"/>
      <w:divBdr>
        <w:top w:val="none" w:sz="0" w:space="0" w:color="auto"/>
        <w:left w:val="none" w:sz="0" w:space="0" w:color="auto"/>
        <w:bottom w:val="none" w:sz="0" w:space="0" w:color="auto"/>
        <w:right w:val="none" w:sz="0" w:space="0" w:color="auto"/>
      </w:divBdr>
      <w:divsChild>
        <w:div w:id="910695367">
          <w:marLeft w:val="0"/>
          <w:marRight w:val="0"/>
          <w:marTop w:val="0"/>
          <w:marBottom w:val="240"/>
          <w:divBdr>
            <w:top w:val="none" w:sz="0" w:space="0" w:color="auto"/>
            <w:left w:val="none" w:sz="0" w:space="0" w:color="auto"/>
            <w:bottom w:val="none" w:sz="0" w:space="0" w:color="auto"/>
            <w:right w:val="none" w:sz="0" w:space="0" w:color="auto"/>
          </w:divBdr>
        </w:div>
        <w:div w:id="1115707807">
          <w:marLeft w:val="0"/>
          <w:marRight w:val="0"/>
          <w:marTop w:val="0"/>
          <w:marBottom w:val="240"/>
          <w:divBdr>
            <w:top w:val="none" w:sz="0" w:space="0" w:color="auto"/>
            <w:left w:val="none" w:sz="0" w:space="0" w:color="auto"/>
            <w:bottom w:val="none" w:sz="0" w:space="0" w:color="auto"/>
            <w:right w:val="none" w:sz="0" w:space="0" w:color="auto"/>
          </w:divBdr>
        </w:div>
        <w:div w:id="1025903242">
          <w:marLeft w:val="0"/>
          <w:marRight w:val="0"/>
          <w:marTop w:val="0"/>
          <w:marBottom w:val="240"/>
          <w:divBdr>
            <w:top w:val="none" w:sz="0" w:space="0" w:color="auto"/>
            <w:left w:val="none" w:sz="0" w:space="0" w:color="auto"/>
            <w:bottom w:val="none" w:sz="0" w:space="0" w:color="auto"/>
            <w:right w:val="none" w:sz="0" w:space="0" w:color="auto"/>
          </w:divBdr>
        </w:div>
        <w:div w:id="1383360266">
          <w:marLeft w:val="0"/>
          <w:marRight w:val="0"/>
          <w:marTop w:val="0"/>
          <w:marBottom w:val="240"/>
          <w:divBdr>
            <w:top w:val="none" w:sz="0" w:space="0" w:color="auto"/>
            <w:left w:val="none" w:sz="0" w:space="0" w:color="auto"/>
            <w:bottom w:val="none" w:sz="0" w:space="0" w:color="auto"/>
            <w:right w:val="none" w:sz="0" w:space="0" w:color="auto"/>
          </w:divBdr>
        </w:div>
        <w:div w:id="308561866">
          <w:marLeft w:val="0"/>
          <w:marRight w:val="0"/>
          <w:marTop w:val="0"/>
          <w:marBottom w:val="240"/>
          <w:divBdr>
            <w:top w:val="none" w:sz="0" w:space="0" w:color="auto"/>
            <w:left w:val="none" w:sz="0" w:space="0" w:color="auto"/>
            <w:bottom w:val="none" w:sz="0" w:space="0" w:color="auto"/>
            <w:right w:val="none" w:sz="0" w:space="0" w:color="auto"/>
          </w:divBdr>
        </w:div>
        <w:div w:id="630211447">
          <w:marLeft w:val="0"/>
          <w:marRight w:val="0"/>
          <w:marTop w:val="0"/>
          <w:marBottom w:val="240"/>
          <w:divBdr>
            <w:top w:val="none" w:sz="0" w:space="0" w:color="auto"/>
            <w:left w:val="none" w:sz="0" w:space="0" w:color="auto"/>
            <w:bottom w:val="none" w:sz="0" w:space="0" w:color="auto"/>
            <w:right w:val="none" w:sz="0" w:space="0" w:color="auto"/>
          </w:divBdr>
        </w:div>
        <w:div w:id="925308490">
          <w:marLeft w:val="0"/>
          <w:marRight w:val="0"/>
          <w:marTop w:val="0"/>
          <w:marBottom w:val="240"/>
          <w:divBdr>
            <w:top w:val="none" w:sz="0" w:space="0" w:color="auto"/>
            <w:left w:val="none" w:sz="0" w:space="0" w:color="auto"/>
            <w:bottom w:val="none" w:sz="0" w:space="0" w:color="auto"/>
            <w:right w:val="none" w:sz="0" w:space="0" w:color="auto"/>
          </w:divBdr>
        </w:div>
        <w:div w:id="264575689">
          <w:marLeft w:val="0"/>
          <w:marRight w:val="0"/>
          <w:marTop w:val="0"/>
          <w:marBottom w:val="240"/>
          <w:divBdr>
            <w:top w:val="none" w:sz="0" w:space="0" w:color="auto"/>
            <w:left w:val="none" w:sz="0" w:space="0" w:color="auto"/>
            <w:bottom w:val="none" w:sz="0" w:space="0" w:color="auto"/>
            <w:right w:val="none" w:sz="0" w:space="0" w:color="auto"/>
          </w:divBdr>
        </w:div>
        <w:div w:id="575281515">
          <w:marLeft w:val="0"/>
          <w:marRight w:val="0"/>
          <w:marTop w:val="0"/>
          <w:marBottom w:val="240"/>
          <w:divBdr>
            <w:top w:val="none" w:sz="0" w:space="0" w:color="auto"/>
            <w:left w:val="none" w:sz="0" w:space="0" w:color="auto"/>
            <w:bottom w:val="none" w:sz="0" w:space="0" w:color="auto"/>
            <w:right w:val="none" w:sz="0" w:space="0" w:color="auto"/>
          </w:divBdr>
        </w:div>
        <w:div w:id="970089133">
          <w:marLeft w:val="0"/>
          <w:marRight w:val="0"/>
          <w:marTop w:val="0"/>
          <w:marBottom w:val="240"/>
          <w:divBdr>
            <w:top w:val="none" w:sz="0" w:space="0" w:color="auto"/>
            <w:left w:val="none" w:sz="0" w:space="0" w:color="auto"/>
            <w:bottom w:val="none" w:sz="0" w:space="0" w:color="auto"/>
            <w:right w:val="none" w:sz="0" w:space="0" w:color="auto"/>
          </w:divBdr>
        </w:div>
        <w:div w:id="777287334">
          <w:marLeft w:val="0"/>
          <w:marRight w:val="0"/>
          <w:marTop w:val="0"/>
          <w:marBottom w:val="240"/>
          <w:divBdr>
            <w:top w:val="none" w:sz="0" w:space="0" w:color="auto"/>
            <w:left w:val="none" w:sz="0" w:space="0" w:color="auto"/>
            <w:bottom w:val="none" w:sz="0" w:space="0" w:color="auto"/>
            <w:right w:val="none" w:sz="0" w:space="0" w:color="auto"/>
          </w:divBdr>
        </w:div>
        <w:div w:id="1783649505">
          <w:marLeft w:val="0"/>
          <w:marRight w:val="0"/>
          <w:marTop w:val="0"/>
          <w:marBottom w:val="240"/>
          <w:divBdr>
            <w:top w:val="none" w:sz="0" w:space="0" w:color="auto"/>
            <w:left w:val="none" w:sz="0" w:space="0" w:color="auto"/>
            <w:bottom w:val="none" w:sz="0" w:space="0" w:color="auto"/>
            <w:right w:val="none" w:sz="0" w:space="0" w:color="auto"/>
          </w:divBdr>
        </w:div>
        <w:div w:id="1326208847">
          <w:marLeft w:val="0"/>
          <w:marRight w:val="0"/>
          <w:marTop w:val="0"/>
          <w:marBottom w:val="240"/>
          <w:divBdr>
            <w:top w:val="none" w:sz="0" w:space="0" w:color="auto"/>
            <w:left w:val="none" w:sz="0" w:space="0" w:color="auto"/>
            <w:bottom w:val="none" w:sz="0" w:space="0" w:color="auto"/>
            <w:right w:val="none" w:sz="0" w:space="0" w:color="auto"/>
          </w:divBdr>
        </w:div>
        <w:div w:id="162864106">
          <w:marLeft w:val="0"/>
          <w:marRight w:val="0"/>
          <w:marTop w:val="0"/>
          <w:marBottom w:val="240"/>
          <w:divBdr>
            <w:top w:val="none" w:sz="0" w:space="0" w:color="auto"/>
            <w:left w:val="none" w:sz="0" w:space="0" w:color="auto"/>
            <w:bottom w:val="none" w:sz="0" w:space="0" w:color="auto"/>
            <w:right w:val="none" w:sz="0" w:space="0" w:color="auto"/>
          </w:divBdr>
        </w:div>
        <w:div w:id="1918787072">
          <w:marLeft w:val="0"/>
          <w:marRight w:val="0"/>
          <w:marTop w:val="0"/>
          <w:marBottom w:val="240"/>
          <w:divBdr>
            <w:top w:val="none" w:sz="0" w:space="0" w:color="auto"/>
            <w:left w:val="none" w:sz="0" w:space="0" w:color="auto"/>
            <w:bottom w:val="none" w:sz="0" w:space="0" w:color="auto"/>
            <w:right w:val="none" w:sz="0" w:space="0" w:color="auto"/>
          </w:divBdr>
        </w:div>
        <w:div w:id="1459449424">
          <w:marLeft w:val="0"/>
          <w:marRight w:val="0"/>
          <w:marTop w:val="0"/>
          <w:marBottom w:val="240"/>
          <w:divBdr>
            <w:top w:val="none" w:sz="0" w:space="0" w:color="auto"/>
            <w:left w:val="none" w:sz="0" w:space="0" w:color="auto"/>
            <w:bottom w:val="none" w:sz="0" w:space="0" w:color="auto"/>
            <w:right w:val="none" w:sz="0" w:space="0" w:color="auto"/>
          </w:divBdr>
        </w:div>
        <w:div w:id="701830999">
          <w:marLeft w:val="0"/>
          <w:marRight w:val="0"/>
          <w:marTop w:val="0"/>
          <w:marBottom w:val="240"/>
          <w:divBdr>
            <w:top w:val="none" w:sz="0" w:space="0" w:color="auto"/>
            <w:left w:val="none" w:sz="0" w:space="0" w:color="auto"/>
            <w:bottom w:val="none" w:sz="0" w:space="0" w:color="auto"/>
            <w:right w:val="none" w:sz="0" w:space="0" w:color="auto"/>
          </w:divBdr>
        </w:div>
        <w:div w:id="2125492395">
          <w:marLeft w:val="0"/>
          <w:marRight w:val="0"/>
          <w:marTop w:val="0"/>
          <w:marBottom w:val="240"/>
          <w:divBdr>
            <w:top w:val="none" w:sz="0" w:space="0" w:color="auto"/>
            <w:left w:val="none" w:sz="0" w:space="0" w:color="auto"/>
            <w:bottom w:val="none" w:sz="0" w:space="0" w:color="auto"/>
            <w:right w:val="none" w:sz="0" w:space="0" w:color="auto"/>
          </w:divBdr>
        </w:div>
        <w:div w:id="62141809">
          <w:marLeft w:val="0"/>
          <w:marRight w:val="0"/>
          <w:marTop w:val="0"/>
          <w:marBottom w:val="240"/>
          <w:divBdr>
            <w:top w:val="none" w:sz="0" w:space="0" w:color="auto"/>
            <w:left w:val="none" w:sz="0" w:space="0" w:color="auto"/>
            <w:bottom w:val="none" w:sz="0" w:space="0" w:color="auto"/>
            <w:right w:val="none" w:sz="0" w:space="0" w:color="auto"/>
          </w:divBdr>
        </w:div>
        <w:div w:id="1042901083">
          <w:marLeft w:val="0"/>
          <w:marRight w:val="0"/>
          <w:marTop w:val="0"/>
          <w:marBottom w:val="240"/>
          <w:divBdr>
            <w:top w:val="none" w:sz="0" w:space="0" w:color="auto"/>
            <w:left w:val="none" w:sz="0" w:space="0" w:color="auto"/>
            <w:bottom w:val="none" w:sz="0" w:space="0" w:color="auto"/>
            <w:right w:val="none" w:sz="0" w:space="0" w:color="auto"/>
          </w:divBdr>
        </w:div>
        <w:div w:id="206845305">
          <w:marLeft w:val="0"/>
          <w:marRight w:val="0"/>
          <w:marTop w:val="0"/>
          <w:marBottom w:val="240"/>
          <w:divBdr>
            <w:top w:val="none" w:sz="0" w:space="0" w:color="auto"/>
            <w:left w:val="none" w:sz="0" w:space="0" w:color="auto"/>
            <w:bottom w:val="none" w:sz="0" w:space="0" w:color="auto"/>
            <w:right w:val="none" w:sz="0" w:space="0" w:color="auto"/>
          </w:divBdr>
        </w:div>
        <w:div w:id="244806330">
          <w:marLeft w:val="0"/>
          <w:marRight w:val="0"/>
          <w:marTop w:val="0"/>
          <w:marBottom w:val="240"/>
          <w:divBdr>
            <w:top w:val="none" w:sz="0" w:space="0" w:color="auto"/>
            <w:left w:val="none" w:sz="0" w:space="0" w:color="auto"/>
            <w:bottom w:val="none" w:sz="0" w:space="0" w:color="auto"/>
            <w:right w:val="none" w:sz="0" w:space="0" w:color="auto"/>
          </w:divBdr>
        </w:div>
        <w:div w:id="666249766">
          <w:marLeft w:val="0"/>
          <w:marRight w:val="0"/>
          <w:marTop w:val="0"/>
          <w:marBottom w:val="240"/>
          <w:divBdr>
            <w:top w:val="none" w:sz="0" w:space="0" w:color="auto"/>
            <w:left w:val="none" w:sz="0" w:space="0" w:color="auto"/>
            <w:bottom w:val="none" w:sz="0" w:space="0" w:color="auto"/>
            <w:right w:val="none" w:sz="0" w:space="0" w:color="auto"/>
          </w:divBdr>
        </w:div>
        <w:div w:id="234097562">
          <w:marLeft w:val="0"/>
          <w:marRight w:val="0"/>
          <w:marTop w:val="0"/>
          <w:marBottom w:val="240"/>
          <w:divBdr>
            <w:top w:val="none" w:sz="0" w:space="0" w:color="auto"/>
            <w:left w:val="none" w:sz="0" w:space="0" w:color="auto"/>
            <w:bottom w:val="none" w:sz="0" w:space="0" w:color="auto"/>
            <w:right w:val="none" w:sz="0" w:space="0" w:color="auto"/>
          </w:divBdr>
        </w:div>
        <w:div w:id="814879177">
          <w:marLeft w:val="0"/>
          <w:marRight w:val="0"/>
          <w:marTop w:val="0"/>
          <w:marBottom w:val="240"/>
          <w:divBdr>
            <w:top w:val="none" w:sz="0" w:space="0" w:color="auto"/>
            <w:left w:val="none" w:sz="0" w:space="0" w:color="auto"/>
            <w:bottom w:val="none" w:sz="0" w:space="0" w:color="auto"/>
            <w:right w:val="none" w:sz="0" w:space="0" w:color="auto"/>
          </w:divBdr>
        </w:div>
        <w:div w:id="1559318109">
          <w:marLeft w:val="0"/>
          <w:marRight w:val="0"/>
          <w:marTop w:val="0"/>
          <w:marBottom w:val="240"/>
          <w:divBdr>
            <w:top w:val="none" w:sz="0" w:space="0" w:color="auto"/>
            <w:left w:val="none" w:sz="0" w:space="0" w:color="auto"/>
            <w:bottom w:val="none" w:sz="0" w:space="0" w:color="auto"/>
            <w:right w:val="none" w:sz="0" w:space="0" w:color="auto"/>
          </w:divBdr>
        </w:div>
        <w:div w:id="1778941517">
          <w:marLeft w:val="0"/>
          <w:marRight w:val="0"/>
          <w:marTop w:val="0"/>
          <w:marBottom w:val="240"/>
          <w:divBdr>
            <w:top w:val="none" w:sz="0" w:space="0" w:color="auto"/>
            <w:left w:val="none" w:sz="0" w:space="0" w:color="auto"/>
            <w:bottom w:val="none" w:sz="0" w:space="0" w:color="auto"/>
            <w:right w:val="none" w:sz="0" w:space="0" w:color="auto"/>
          </w:divBdr>
        </w:div>
        <w:div w:id="2013677564">
          <w:marLeft w:val="0"/>
          <w:marRight w:val="0"/>
          <w:marTop w:val="0"/>
          <w:marBottom w:val="240"/>
          <w:divBdr>
            <w:top w:val="none" w:sz="0" w:space="0" w:color="auto"/>
            <w:left w:val="none" w:sz="0" w:space="0" w:color="auto"/>
            <w:bottom w:val="none" w:sz="0" w:space="0" w:color="auto"/>
            <w:right w:val="none" w:sz="0" w:space="0" w:color="auto"/>
          </w:divBdr>
        </w:div>
        <w:div w:id="454838866">
          <w:marLeft w:val="0"/>
          <w:marRight w:val="0"/>
          <w:marTop w:val="0"/>
          <w:marBottom w:val="240"/>
          <w:divBdr>
            <w:top w:val="none" w:sz="0" w:space="0" w:color="auto"/>
            <w:left w:val="none" w:sz="0" w:space="0" w:color="auto"/>
            <w:bottom w:val="none" w:sz="0" w:space="0" w:color="auto"/>
            <w:right w:val="none" w:sz="0" w:space="0" w:color="auto"/>
          </w:divBdr>
        </w:div>
        <w:div w:id="1031146842">
          <w:marLeft w:val="0"/>
          <w:marRight w:val="0"/>
          <w:marTop w:val="0"/>
          <w:marBottom w:val="240"/>
          <w:divBdr>
            <w:top w:val="none" w:sz="0" w:space="0" w:color="auto"/>
            <w:left w:val="none" w:sz="0" w:space="0" w:color="auto"/>
            <w:bottom w:val="none" w:sz="0" w:space="0" w:color="auto"/>
            <w:right w:val="none" w:sz="0" w:space="0" w:color="auto"/>
          </w:divBdr>
        </w:div>
        <w:div w:id="1218471214">
          <w:marLeft w:val="0"/>
          <w:marRight w:val="0"/>
          <w:marTop w:val="0"/>
          <w:marBottom w:val="240"/>
          <w:divBdr>
            <w:top w:val="none" w:sz="0" w:space="0" w:color="auto"/>
            <w:left w:val="none" w:sz="0" w:space="0" w:color="auto"/>
            <w:bottom w:val="none" w:sz="0" w:space="0" w:color="auto"/>
            <w:right w:val="none" w:sz="0" w:space="0" w:color="auto"/>
          </w:divBdr>
        </w:div>
        <w:div w:id="919293188">
          <w:marLeft w:val="0"/>
          <w:marRight w:val="0"/>
          <w:marTop w:val="0"/>
          <w:marBottom w:val="240"/>
          <w:divBdr>
            <w:top w:val="none" w:sz="0" w:space="0" w:color="auto"/>
            <w:left w:val="none" w:sz="0" w:space="0" w:color="auto"/>
            <w:bottom w:val="none" w:sz="0" w:space="0" w:color="auto"/>
            <w:right w:val="none" w:sz="0" w:space="0" w:color="auto"/>
          </w:divBdr>
        </w:div>
      </w:divsChild>
    </w:div>
    <w:div w:id="701369284">
      <w:bodyDiv w:val="1"/>
      <w:marLeft w:val="0"/>
      <w:marRight w:val="0"/>
      <w:marTop w:val="0"/>
      <w:marBottom w:val="0"/>
      <w:divBdr>
        <w:top w:val="none" w:sz="0" w:space="0" w:color="auto"/>
        <w:left w:val="none" w:sz="0" w:space="0" w:color="auto"/>
        <w:bottom w:val="none" w:sz="0" w:space="0" w:color="auto"/>
        <w:right w:val="none" w:sz="0" w:space="0" w:color="auto"/>
      </w:divBdr>
    </w:div>
    <w:div w:id="1667979403">
      <w:bodyDiv w:val="1"/>
      <w:marLeft w:val="0"/>
      <w:marRight w:val="0"/>
      <w:marTop w:val="0"/>
      <w:marBottom w:val="0"/>
      <w:divBdr>
        <w:top w:val="none" w:sz="0" w:space="0" w:color="auto"/>
        <w:left w:val="none" w:sz="0" w:space="0" w:color="auto"/>
        <w:bottom w:val="none" w:sz="0" w:space="0" w:color="auto"/>
        <w:right w:val="none" w:sz="0" w:space="0" w:color="auto"/>
      </w:divBdr>
    </w:div>
    <w:div w:id="1795951797">
      <w:bodyDiv w:val="1"/>
      <w:marLeft w:val="0"/>
      <w:marRight w:val="0"/>
      <w:marTop w:val="0"/>
      <w:marBottom w:val="0"/>
      <w:divBdr>
        <w:top w:val="none" w:sz="0" w:space="0" w:color="auto"/>
        <w:left w:val="none" w:sz="0" w:space="0" w:color="auto"/>
        <w:bottom w:val="none" w:sz="0" w:space="0" w:color="auto"/>
        <w:right w:val="none" w:sz="0" w:space="0" w:color="auto"/>
      </w:divBdr>
      <w:divsChild>
        <w:div w:id="1774399800">
          <w:marLeft w:val="0"/>
          <w:marRight w:val="0"/>
          <w:marTop w:val="0"/>
          <w:marBottom w:val="240"/>
          <w:divBdr>
            <w:top w:val="none" w:sz="0" w:space="0" w:color="auto"/>
            <w:left w:val="none" w:sz="0" w:space="0" w:color="auto"/>
            <w:bottom w:val="none" w:sz="0" w:space="0" w:color="auto"/>
            <w:right w:val="none" w:sz="0" w:space="0" w:color="auto"/>
          </w:divBdr>
        </w:div>
        <w:div w:id="899554811">
          <w:marLeft w:val="0"/>
          <w:marRight w:val="0"/>
          <w:marTop w:val="0"/>
          <w:marBottom w:val="240"/>
          <w:divBdr>
            <w:top w:val="none" w:sz="0" w:space="0" w:color="auto"/>
            <w:left w:val="none" w:sz="0" w:space="0" w:color="auto"/>
            <w:bottom w:val="none" w:sz="0" w:space="0" w:color="auto"/>
            <w:right w:val="none" w:sz="0" w:space="0" w:color="auto"/>
          </w:divBdr>
        </w:div>
        <w:div w:id="671563657">
          <w:marLeft w:val="0"/>
          <w:marRight w:val="0"/>
          <w:marTop w:val="0"/>
          <w:marBottom w:val="240"/>
          <w:divBdr>
            <w:top w:val="none" w:sz="0" w:space="0" w:color="auto"/>
            <w:left w:val="none" w:sz="0" w:space="0" w:color="auto"/>
            <w:bottom w:val="none" w:sz="0" w:space="0" w:color="auto"/>
            <w:right w:val="none" w:sz="0" w:space="0" w:color="auto"/>
          </w:divBdr>
        </w:div>
        <w:div w:id="12997275">
          <w:marLeft w:val="0"/>
          <w:marRight w:val="0"/>
          <w:marTop w:val="0"/>
          <w:marBottom w:val="240"/>
          <w:divBdr>
            <w:top w:val="none" w:sz="0" w:space="0" w:color="auto"/>
            <w:left w:val="none" w:sz="0" w:space="0" w:color="auto"/>
            <w:bottom w:val="none" w:sz="0" w:space="0" w:color="auto"/>
            <w:right w:val="none" w:sz="0" w:space="0" w:color="auto"/>
          </w:divBdr>
        </w:div>
        <w:div w:id="494422839">
          <w:marLeft w:val="0"/>
          <w:marRight w:val="0"/>
          <w:marTop w:val="0"/>
          <w:marBottom w:val="240"/>
          <w:divBdr>
            <w:top w:val="none" w:sz="0" w:space="0" w:color="auto"/>
            <w:left w:val="none" w:sz="0" w:space="0" w:color="auto"/>
            <w:bottom w:val="none" w:sz="0" w:space="0" w:color="auto"/>
            <w:right w:val="none" w:sz="0" w:space="0" w:color="auto"/>
          </w:divBdr>
        </w:div>
        <w:div w:id="212742272">
          <w:marLeft w:val="0"/>
          <w:marRight w:val="0"/>
          <w:marTop w:val="0"/>
          <w:marBottom w:val="240"/>
          <w:divBdr>
            <w:top w:val="none" w:sz="0" w:space="0" w:color="auto"/>
            <w:left w:val="none" w:sz="0" w:space="0" w:color="auto"/>
            <w:bottom w:val="none" w:sz="0" w:space="0" w:color="auto"/>
            <w:right w:val="none" w:sz="0" w:space="0" w:color="auto"/>
          </w:divBdr>
        </w:div>
        <w:div w:id="569727447">
          <w:marLeft w:val="0"/>
          <w:marRight w:val="0"/>
          <w:marTop w:val="0"/>
          <w:marBottom w:val="240"/>
          <w:divBdr>
            <w:top w:val="none" w:sz="0" w:space="0" w:color="auto"/>
            <w:left w:val="none" w:sz="0" w:space="0" w:color="auto"/>
            <w:bottom w:val="none" w:sz="0" w:space="0" w:color="auto"/>
            <w:right w:val="none" w:sz="0" w:space="0" w:color="auto"/>
          </w:divBdr>
        </w:div>
        <w:div w:id="78991744">
          <w:marLeft w:val="0"/>
          <w:marRight w:val="0"/>
          <w:marTop w:val="0"/>
          <w:marBottom w:val="240"/>
          <w:divBdr>
            <w:top w:val="none" w:sz="0" w:space="0" w:color="auto"/>
            <w:left w:val="none" w:sz="0" w:space="0" w:color="auto"/>
            <w:bottom w:val="none" w:sz="0" w:space="0" w:color="auto"/>
            <w:right w:val="none" w:sz="0" w:space="0" w:color="auto"/>
          </w:divBdr>
        </w:div>
        <w:div w:id="789398445">
          <w:marLeft w:val="0"/>
          <w:marRight w:val="0"/>
          <w:marTop w:val="0"/>
          <w:marBottom w:val="240"/>
          <w:divBdr>
            <w:top w:val="none" w:sz="0" w:space="0" w:color="auto"/>
            <w:left w:val="none" w:sz="0" w:space="0" w:color="auto"/>
            <w:bottom w:val="none" w:sz="0" w:space="0" w:color="auto"/>
            <w:right w:val="none" w:sz="0" w:space="0" w:color="auto"/>
          </w:divBdr>
        </w:div>
        <w:div w:id="1481771160">
          <w:marLeft w:val="0"/>
          <w:marRight w:val="0"/>
          <w:marTop w:val="0"/>
          <w:marBottom w:val="240"/>
          <w:divBdr>
            <w:top w:val="none" w:sz="0" w:space="0" w:color="auto"/>
            <w:left w:val="none" w:sz="0" w:space="0" w:color="auto"/>
            <w:bottom w:val="none" w:sz="0" w:space="0" w:color="auto"/>
            <w:right w:val="none" w:sz="0" w:space="0" w:color="auto"/>
          </w:divBdr>
        </w:div>
        <w:div w:id="1146582440">
          <w:marLeft w:val="0"/>
          <w:marRight w:val="0"/>
          <w:marTop w:val="0"/>
          <w:marBottom w:val="240"/>
          <w:divBdr>
            <w:top w:val="none" w:sz="0" w:space="0" w:color="auto"/>
            <w:left w:val="none" w:sz="0" w:space="0" w:color="auto"/>
            <w:bottom w:val="none" w:sz="0" w:space="0" w:color="auto"/>
            <w:right w:val="none" w:sz="0" w:space="0" w:color="auto"/>
          </w:divBdr>
        </w:div>
        <w:div w:id="1704862038">
          <w:marLeft w:val="0"/>
          <w:marRight w:val="0"/>
          <w:marTop w:val="0"/>
          <w:marBottom w:val="240"/>
          <w:divBdr>
            <w:top w:val="none" w:sz="0" w:space="0" w:color="auto"/>
            <w:left w:val="none" w:sz="0" w:space="0" w:color="auto"/>
            <w:bottom w:val="none" w:sz="0" w:space="0" w:color="auto"/>
            <w:right w:val="none" w:sz="0" w:space="0" w:color="auto"/>
          </w:divBdr>
        </w:div>
        <w:div w:id="1777289889">
          <w:marLeft w:val="0"/>
          <w:marRight w:val="0"/>
          <w:marTop w:val="0"/>
          <w:marBottom w:val="240"/>
          <w:divBdr>
            <w:top w:val="none" w:sz="0" w:space="0" w:color="auto"/>
            <w:left w:val="none" w:sz="0" w:space="0" w:color="auto"/>
            <w:bottom w:val="none" w:sz="0" w:space="0" w:color="auto"/>
            <w:right w:val="none" w:sz="0" w:space="0" w:color="auto"/>
          </w:divBdr>
        </w:div>
        <w:div w:id="632440898">
          <w:marLeft w:val="0"/>
          <w:marRight w:val="0"/>
          <w:marTop w:val="0"/>
          <w:marBottom w:val="240"/>
          <w:divBdr>
            <w:top w:val="none" w:sz="0" w:space="0" w:color="auto"/>
            <w:left w:val="none" w:sz="0" w:space="0" w:color="auto"/>
            <w:bottom w:val="none" w:sz="0" w:space="0" w:color="auto"/>
            <w:right w:val="none" w:sz="0" w:space="0" w:color="auto"/>
          </w:divBdr>
        </w:div>
        <w:div w:id="436213055">
          <w:marLeft w:val="0"/>
          <w:marRight w:val="0"/>
          <w:marTop w:val="0"/>
          <w:marBottom w:val="240"/>
          <w:divBdr>
            <w:top w:val="none" w:sz="0" w:space="0" w:color="auto"/>
            <w:left w:val="none" w:sz="0" w:space="0" w:color="auto"/>
            <w:bottom w:val="none" w:sz="0" w:space="0" w:color="auto"/>
            <w:right w:val="none" w:sz="0" w:space="0" w:color="auto"/>
          </w:divBdr>
        </w:div>
        <w:div w:id="633943666">
          <w:marLeft w:val="0"/>
          <w:marRight w:val="0"/>
          <w:marTop w:val="0"/>
          <w:marBottom w:val="240"/>
          <w:divBdr>
            <w:top w:val="none" w:sz="0" w:space="0" w:color="auto"/>
            <w:left w:val="none" w:sz="0" w:space="0" w:color="auto"/>
            <w:bottom w:val="none" w:sz="0" w:space="0" w:color="auto"/>
            <w:right w:val="none" w:sz="0" w:space="0" w:color="auto"/>
          </w:divBdr>
        </w:div>
        <w:div w:id="1009790720">
          <w:marLeft w:val="0"/>
          <w:marRight w:val="0"/>
          <w:marTop w:val="0"/>
          <w:marBottom w:val="240"/>
          <w:divBdr>
            <w:top w:val="none" w:sz="0" w:space="0" w:color="auto"/>
            <w:left w:val="none" w:sz="0" w:space="0" w:color="auto"/>
            <w:bottom w:val="none" w:sz="0" w:space="0" w:color="auto"/>
            <w:right w:val="none" w:sz="0" w:space="0" w:color="auto"/>
          </w:divBdr>
        </w:div>
        <w:div w:id="391080079">
          <w:marLeft w:val="0"/>
          <w:marRight w:val="0"/>
          <w:marTop w:val="0"/>
          <w:marBottom w:val="240"/>
          <w:divBdr>
            <w:top w:val="none" w:sz="0" w:space="0" w:color="auto"/>
            <w:left w:val="none" w:sz="0" w:space="0" w:color="auto"/>
            <w:bottom w:val="none" w:sz="0" w:space="0" w:color="auto"/>
            <w:right w:val="none" w:sz="0" w:space="0" w:color="auto"/>
          </w:divBdr>
        </w:div>
        <w:div w:id="1829595525">
          <w:marLeft w:val="0"/>
          <w:marRight w:val="0"/>
          <w:marTop w:val="0"/>
          <w:marBottom w:val="240"/>
          <w:divBdr>
            <w:top w:val="none" w:sz="0" w:space="0" w:color="auto"/>
            <w:left w:val="none" w:sz="0" w:space="0" w:color="auto"/>
            <w:bottom w:val="none" w:sz="0" w:space="0" w:color="auto"/>
            <w:right w:val="none" w:sz="0" w:space="0" w:color="auto"/>
          </w:divBdr>
        </w:div>
        <w:div w:id="1172064600">
          <w:marLeft w:val="0"/>
          <w:marRight w:val="0"/>
          <w:marTop w:val="0"/>
          <w:marBottom w:val="240"/>
          <w:divBdr>
            <w:top w:val="none" w:sz="0" w:space="0" w:color="auto"/>
            <w:left w:val="none" w:sz="0" w:space="0" w:color="auto"/>
            <w:bottom w:val="none" w:sz="0" w:space="0" w:color="auto"/>
            <w:right w:val="none" w:sz="0" w:space="0" w:color="auto"/>
          </w:divBdr>
        </w:div>
        <w:div w:id="1210994142">
          <w:marLeft w:val="0"/>
          <w:marRight w:val="0"/>
          <w:marTop w:val="0"/>
          <w:marBottom w:val="240"/>
          <w:divBdr>
            <w:top w:val="none" w:sz="0" w:space="0" w:color="auto"/>
            <w:left w:val="none" w:sz="0" w:space="0" w:color="auto"/>
            <w:bottom w:val="none" w:sz="0" w:space="0" w:color="auto"/>
            <w:right w:val="none" w:sz="0" w:space="0" w:color="auto"/>
          </w:divBdr>
        </w:div>
        <w:div w:id="1455059444">
          <w:marLeft w:val="0"/>
          <w:marRight w:val="0"/>
          <w:marTop w:val="0"/>
          <w:marBottom w:val="240"/>
          <w:divBdr>
            <w:top w:val="none" w:sz="0" w:space="0" w:color="auto"/>
            <w:left w:val="none" w:sz="0" w:space="0" w:color="auto"/>
            <w:bottom w:val="none" w:sz="0" w:space="0" w:color="auto"/>
            <w:right w:val="none" w:sz="0" w:space="0" w:color="auto"/>
          </w:divBdr>
        </w:div>
        <w:div w:id="1571766085">
          <w:marLeft w:val="0"/>
          <w:marRight w:val="0"/>
          <w:marTop w:val="0"/>
          <w:marBottom w:val="240"/>
          <w:divBdr>
            <w:top w:val="none" w:sz="0" w:space="0" w:color="auto"/>
            <w:left w:val="none" w:sz="0" w:space="0" w:color="auto"/>
            <w:bottom w:val="none" w:sz="0" w:space="0" w:color="auto"/>
            <w:right w:val="none" w:sz="0" w:space="0" w:color="auto"/>
          </w:divBdr>
        </w:div>
        <w:div w:id="1272323328">
          <w:marLeft w:val="0"/>
          <w:marRight w:val="0"/>
          <w:marTop w:val="0"/>
          <w:marBottom w:val="240"/>
          <w:divBdr>
            <w:top w:val="none" w:sz="0" w:space="0" w:color="auto"/>
            <w:left w:val="none" w:sz="0" w:space="0" w:color="auto"/>
            <w:bottom w:val="none" w:sz="0" w:space="0" w:color="auto"/>
            <w:right w:val="none" w:sz="0" w:space="0" w:color="auto"/>
          </w:divBdr>
        </w:div>
        <w:div w:id="115028024">
          <w:marLeft w:val="0"/>
          <w:marRight w:val="0"/>
          <w:marTop w:val="0"/>
          <w:marBottom w:val="240"/>
          <w:divBdr>
            <w:top w:val="none" w:sz="0" w:space="0" w:color="auto"/>
            <w:left w:val="none" w:sz="0" w:space="0" w:color="auto"/>
            <w:bottom w:val="none" w:sz="0" w:space="0" w:color="auto"/>
            <w:right w:val="none" w:sz="0" w:space="0" w:color="auto"/>
          </w:divBdr>
        </w:div>
        <w:div w:id="2097050262">
          <w:marLeft w:val="0"/>
          <w:marRight w:val="0"/>
          <w:marTop w:val="0"/>
          <w:marBottom w:val="240"/>
          <w:divBdr>
            <w:top w:val="none" w:sz="0" w:space="0" w:color="auto"/>
            <w:left w:val="none" w:sz="0" w:space="0" w:color="auto"/>
            <w:bottom w:val="none" w:sz="0" w:space="0" w:color="auto"/>
            <w:right w:val="none" w:sz="0" w:space="0" w:color="auto"/>
          </w:divBdr>
        </w:div>
        <w:div w:id="77218327">
          <w:marLeft w:val="0"/>
          <w:marRight w:val="0"/>
          <w:marTop w:val="0"/>
          <w:marBottom w:val="240"/>
          <w:divBdr>
            <w:top w:val="none" w:sz="0" w:space="0" w:color="auto"/>
            <w:left w:val="none" w:sz="0" w:space="0" w:color="auto"/>
            <w:bottom w:val="none" w:sz="0" w:space="0" w:color="auto"/>
            <w:right w:val="none" w:sz="0" w:space="0" w:color="auto"/>
          </w:divBdr>
        </w:div>
        <w:div w:id="1398473163">
          <w:marLeft w:val="0"/>
          <w:marRight w:val="0"/>
          <w:marTop w:val="0"/>
          <w:marBottom w:val="240"/>
          <w:divBdr>
            <w:top w:val="none" w:sz="0" w:space="0" w:color="auto"/>
            <w:left w:val="none" w:sz="0" w:space="0" w:color="auto"/>
            <w:bottom w:val="none" w:sz="0" w:space="0" w:color="auto"/>
            <w:right w:val="none" w:sz="0" w:space="0" w:color="auto"/>
          </w:divBdr>
        </w:div>
        <w:div w:id="1449741830">
          <w:marLeft w:val="0"/>
          <w:marRight w:val="0"/>
          <w:marTop w:val="0"/>
          <w:marBottom w:val="240"/>
          <w:divBdr>
            <w:top w:val="none" w:sz="0" w:space="0" w:color="auto"/>
            <w:left w:val="none" w:sz="0" w:space="0" w:color="auto"/>
            <w:bottom w:val="none" w:sz="0" w:space="0" w:color="auto"/>
            <w:right w:val="none" w:sz="0" w:space="0" w:color="auto"/>
          </w:divBdr>
        </w:div>
        <w:div w:id="1410077774">
          <w:marLeft w:val="0"/>
          <w:marRight w:val="0"/>
          <w:marTop w:val="0"/>
          <w:marBottom w:val="240"/>
          <w:divBdr>
            <w:top w:val="none" w:sz="0" w:space="0" w:color="auto"/>
            <w:left w:val="none" w:sz="0" w:space="0" w:color="auto"/>
            <w:bottom w:val="none" w:sz="0" w:space="0" w:color="auto"/>
            <w:right w:val="none" w:sz="0" w:space="0" w:color="auto"/>
          </w:divBdr>
        </w:div>
        <w:div w:id="71007074">
          <w:marLeft w:val="0"/>
          <w:marRight w:val="0"/>
          <w:marTop w:val="0"/>
          <w:marBottom w:val="240"/>
          <w:divBdr>
            <w:top w:val="none" w:sz="0" w:space="0" w:color="auto"/>
            <w:left w:val="none" w:sz="0" w:space="0" w:color="auto"/>
            <w:bottom w:val="none" w:sz="0" w:space="0" w:color="auto"/>
            <w:right w:val="none" w:sz="0" w:space="0" w:color="auto"/>
          </w:divBdr>
        </w:div>
        <w:div w:id="21150578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oc.javanb.com/code-conventions-for-the-java-programming-language-zh/index.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2</cp:revision>
  <dcterms:created xsi:type="dcterms:W3CDTF">2022-06-15T03:43:00Z</dcterms:created>
  <dcterms:modified xsi:type="dcterms:W3CDTF">2022-06-15T03:43:00Z</dcterms:modified>
</cp:coreProperties>
</file>