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C4AA" w14:textId="747E0318" w:rsidR="008F15F3" w:rsidRPr="008F15F3" w:rsidRDefault="008F15F3" w:rsidP="005A2A03">
      <w:pPr>
        <w:pStyle w:val="21bc9c4b-6a32-43e5-beaa-fd2d792c5735"/>
        <w:jc w:val="center"/>
        <w:rPr>
          <w:rFonts w:hint="eastAsia"/>
        </w:rPr>
      </w:pPr>
      <w:r w:rsidRPr="008F15F3">
        <w:rPr>
          <w:rFonts w:hint="eastAsia"/>
        </w:rPr>
        <w:t>云原生</w:t>
      </w:r>
      <w:proofErr w:type="gramStart"/>
      <w:r w:rsidRPr="008F15F3">
        <w:rPr>
          <w:rFonts w:hint="eastAsia"/>
        </w:rPr>
        <w:t>微服务</w:t>
      </w:r>
      <w:proofErr w:type="gramEnd"/>
      <w:r w:rsidRPr="008F15F3">
        <w:rPr>
          <w:rFonts w:hint="eastAsia"/>
        </w:rPr>
        <w:t>架构的电商平台需求分析报告</w:t>
      </w:r>
    </w:p>
    <w:p w14:paraId="02583FFD" w14:textId="77777777" w:rsidR="004576FD" w:rsidRPr="00CE31D4" w:rsidRDefault="00000000" w:rsidP="005A2A03">
      <w:pPr>
        <w:pStyle w:val="71e7dc79-1ff7-45e8-997d-0ebda3762b91"/>
        <w:rPr>
          <w:rFonts w:hint="eastAsia"/>
        </w:rPr>
      </w:pPr>
      <w:r w:rsidRPr="00CE31D4">
        <w:t xml:space="preserve">一、引言 </w:t>
      </w:r>
    </w:p>
    <w:p w14:paraId="0E9B7766" w14:textId="77777777" w:rsidR="004576FD" w:rsidRPr="00CE31D4" w:rsidRDefault="00000000" w:rsidP="005A2A03">
      <w:pPr>
        <w:pStyle w:val="b63ee27f-4cf3-414c-9275-d88e3f90795e"/>
        <w:rPr>
          <w:rFonts w:hint="eastAsia"/>
        </w:rPr>
      </w:pPr>
      <w:bookmarkStart w:id="0" w:name="OLE_LINK1"/>
      <w:r w:rsidRPr="00CE31D4">
        <w:t>（一）</w:t>
      </w:r>
      <w:bookmarkEnd w:id="0"/>
      <w:r w:rsidRPr="00CE31D4">
        <w:t xml:space="preserve">项目背景 </w:t>
      </w:r>
    </w:p>
    <w:p w14:paraId="6F17ED56" w14:textId="3E52F3C8" w:rsidR="0094650F" w:rsidRDefault="0072135F" w:rsidP="0094650F">
      <w:pPr>
        <w:pStyle w:val="3"/>
        <w:spacing w:line="360" w:lineRule="auto"/>
        <w:ind w:firstLine="360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72135F">
        <w:rPr>
          <w:rFonts w:ascii="宋体" w:eastAsia="宋体" w:hAnsi="宋体"/>
          <w:b w:val="0"/>
          <w:bCs w:val="0"/>
          <w:sz w:val="24"/>
          <w:szCs w:val="24"/>
        </w:rPr>
        <w:t>随着电商业务的快速增长，传统单体架构面临扩展性不足、运维成本高、迭代效率低等问题。当前云原生技术（Docker、Kubernetes）与微服务架构已成为电商平台的主流技术选型，可实现服务独立部署、弹性扩展与快速迭代。本项目参考微软 eShop 参考项目，采用 Java 语言、Spring Cloud 微服务框架、React/Vue 前端技术栈，构建支持 CI/CD 流水线的云原生电商平台，核心聚焦商品展示、购物车、订单管理、支付集成等高价值业务场景，满足业务规模化与高并发需求。</w:t>
      </w:r>
    </w:p>
    <w:p w14:paraId="2390E5BB" w14:textId="2CE42CC7" w:rsidR="004576FD" w:rsidRPr="00CE31D4" w:rsidRDefault="00000000" w:rsidP="005A2A03">
      <w:pPr>
        <w:pStyle w:val="b63ee27f-4cf3-414c-9275-d88e3f90795e"/>
        <w:rPr>
          <w:rFonts w:hint="eastAsia"/>
        </w:rPr>
      </w:pPr>
      <w:r w:rsidRPr="00CE31D4">
        <w:t xml:space="preserve">（二）文档目的 </w:t>
      </w:r>
    </w:p>
    <w:p w14:paraId="32A5CB3E" w14:textId="77777777" w:rsidR="0072135F" w:rsidRDefault="0072135F" w:rsidP="0072135F">
      <w:pPr>
        <w:pStyle w:val="3"/>
        <w:spacing w:line="360" w:lineRule="auto"/>
        <w:ind w:firstLine="360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72135F">
        <w:rPr>
          <w:rFonts w:ascii="宋体" w:eastAsia="宋体" w:hAnsi="宋体"/>
          <w:b w:val="0"/>
          <w:bCs w:val="0"/>
          <w:sz w:val="24"/>
          <w:szCs w:val="24"/>
        </w:rPr>
        <w:t>本文档旨在明确项目的核心需求（功能、非功能）、系统边界、利益共同者诉求及可行性，为后端微服务设计、前端开发、DevOps 部署、QA 测试提供统一的需求基准，确保后续开发活动与业务目标一致，避免需求偏差导致的返工。</w:t>
      </w:r>
    </w:p>
    <w:p w14:paraId="46DBFCAD" w14:textId="55205000" w:rsidR="004576FD" w:rsidRPr="00CE31D4" w:rsidRDefault="005A2A03" w:rsidP="005A2A03">
      <w:pPr>
        <w:pStyle w:val="b63ee27f-4cf3-414c-9275-d88e3f90795e"/>
        <w:rPr>
          <w:rFonts w:hint="eastAsia"/>
        </w:rPr>
      </w:pPr>
      <w:r w:rsidRPr="00CE31D4">
        <w:t>（</w:t>
      </w:r>
      <w:r>
        <w:rPr>
          <w:rFonts w:hint="eastAsia"/>
        </w:rPr>
        <w:t>三</w:t>
      </w:r>
      <w:r w:rsidRPr="00CE31D4">
        <w:t xml:space="preserve">）范围定义 </w:t>
      </w:r>
    </w:p>
    <w:p w14:paraId="32FF4C56" w14:textId="46A8486B" w:rsidR="0094650F" w:rsidRPr="0072135F" w:rsidRDefault="007B12A0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>
        <w:rPr>
          <w:rFonts w:ascii="宋体" w:eastAsia="宋体" w:hAnsi="宋体" w:hint="eastAsia"/>
          <w:b w:val="0"/>
          <w:bCs w:val="0"/>
          <w:sz w:val="24"/>
          <w:szCs w:val="24"/>
        </w:rPr>
        <w:t>主要</w:t>
      </w:r>
      <w:r w:rsidR="0072135F" w:rsidRPr="0072135F">
        <w:rPr>
          <w:rFonts w:ascii="宋体" w:eastAsia="宋体" w:hAnsi="宋体"/>
          <w:b w:val="0"/>
          <w:bCs w:val="0"/>
          <w:sz w:val="24"/>
          <w:szCs w:val="24"/>
        </w:rPr>
        <w:t>功能范围：包含商品展示（商品分类、详情查询）、购物车（商品添加 / 删除 / 数量调整、总价计算）、订单管理（订单创建、查询、取消、分布式事务处理）、支付集成（多支付渠道对接、支付状态同步、退款处理），以及支撑上述功能的服务注册发现（</w:t>
      </w:r>
      <w:proofErr w:type="spellStart"/>
      <w:r w:rsidR="0072135F" w:rsidRPr="0072135F">
        <w:rPr>
          <w:rFonts w:ascii="宋体" w:eastAsia="宋体" w:hAnsi="宋体"/>
          <w:b w:val="0"/>
          <w:bCs w:val="0"/>
          <w:sz w:val="24"/>
          <w:szCs w:val="24"/>
        </w:rPr>
        <w:t>Nacos</w:t>
      </w:r>
      <w:proofErr w:type="spellEnd"/>
      <w:r w:rsidR="0072135F" w:rsidRPr="0072135F">
        <w:rPr>
          <w:rFonts w:ascii="宋体" w:eastAsia="宋体" w:hAnsi="宋体"/>
          <w:b w:val="0"/>
          <w:bCs w:val="0"/>
          <w:sz w:val="24"/>
          <w:szCs w:val="24"/>
        </w:rPr>
        <w:t>/Eureka）、API 网关、系统监控与日志追踪。</w:t>
      </w:r>
    </w:p>
    <w:p w14:paraId="53253B98" w14:textId="2463973E" w:rsidR="0094650F" w:rsidRPr="0071462B" w:rsidRDefault="00097A53" w:rsidP="0071462B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>
        <w:rPr>
          <w:rFonts w:ascii="宋体" w:eastAsia="宋体" w:hAnsi="宋体" w:hint="eastAsia"/>
          <w:b w:val="0"/>
          <w:bCs w:val="0"/>
          <w:sz w:val="24"/>
          <w:szCs w:val="24"/>
        </w:rPr>
        <w:t>其它功能</w:t>
      </w:r>
      <w:r w:rsidR="0072135F" w:rsidRPr="0072135F">
        <w:rPr>
          <w:rFonts w:ascii="宋体" w:eastAsia="宋体" w:hAnsi="宋体"/>
          <w:b w:val="0"/>
          <w:bCs w:val="0"/>
          <w:sz w:val="24"/>
          <w:szCs w:val="24"/>
        </w:rPr>
        <w:t>：包含用户管理系统（如用户注册、权限登录）、登录界面等内容。</w:t>
      </w:r>
    </w:p>
    <w:p w14:paraId="169EFB75" w14:textId="77777777" w:rsidR="0071462B" w:rsidRDefault="0071462B" w:rsidP="00CE31D4">
      <w:pPr>
        <w:pStyle w:val="2"/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49EA35A9" w14:textId="7D934A86" w:rsidR="004576FD" w:rsidRPr="00CE31D4" w:rsidRDefault="00000000" w:rsidP="005A2A03">
      <w:pPr>
        <w:pStyle w:val="71e7dc79-1ff7-45e8-997d-0ebda3762b91"/>
        <w:rPr>
          <w:rFonts w:hint="eastAsia"/>
        </w:rPr>
      </w:pPr>
      <w:r w:rsidRPr="00CE31D4">
        <w:t xml:space="preserve">二、利益相关者分析 </w:t>
      </w:r>
    </w:p>
    <w:tbl>
      <w:tblPr>
        <w:tblW w:w="9442" w:type="dxa"/>
        <w:tblLook w:val="04A0" w:firstRow="1" w:lastRow="0" w:firstColumn="1" w:lastColumn="0" w:noHBand="0" w:noVBand="1"/>
      </w:tblPr>
      <w:tblGrid>
        <w:gridCol w:w="2777"/>
        <w:gridCol w:w="3484"/>
        <w:gridCol w:w="3181"/>
      </w:tblGrid>
      <w:tr w:rsidR="0072135F" w:rsidRPr="0072135F" w14:paraId="4DF28916" w14:textId="77777777" w:rsidTr="0072135F">
        <w:trPr>
          <w:trHeight w:val="907"/>
        </w:trPr>
        <w:tc>
          <w:tcPr>
            <w:tcW w:w="2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1A6E843" w14:textId="77777777" w:rsidR="0072135F" w:rsidRPr="0072135F" w:rsidRDefault="0072135F" w:rsidP="0072135F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利益共同者角色</w:t>
            </w:r>
          </w:p>
        </w:tc>
        <w:tc>
          <w:tcPr>
            <w:tcW w:w="3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B29303A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核心诉求</w:t>
            </w:r>
          </w:p>
        </w:tc>
        <w:tc>
          <w:tcPr>
            <w:tcW w:w="31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62BEB66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参与需求环节</w:t>
            </w:r>
          </w:p>
        </w:tc>
      </w:tr>
      <w:tr w:rsidR="0072135F" w:rsidRPr="0072135F" w14:paraId="790720F2" w14:textId="77777777" w:rsidTr="0072135F">
        <w:trPr>
          <w:trHeight w:val="1111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C81F372" w14:textId="77777777" w:rsidR="0072135F" w:rsidRPr="0072135F" w:rsidRDefault="0072135F" w:rsidP="0072135F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lastRenderedPageBreak/>
              <w:t>电商平台运营方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AC8D8D4" w14:textId="77777777" w:rsidR="007B12A0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确保商品库存实时同步、订单流转高效、支付流程稳定，支持促销场景下的</w:t>
            </w:r>
          </w:p>
          <w:p w14:paraId="5065502D" w14:textId="40EEF8BA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业务扩展</w:t>
            </w:r>
          </w:p>
        </w:tc>
        <w:tc>
          <w:tcPr>
            <w:tcW w:w="3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9C1C09D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需求导出、评审会议、需求确认</w:t>
            </w:r>
          </w:p>
        </w:tc>
      </w:tr>
      <w:tr w:rsidR="0072135F" w:rsidRPr="0072135F" w14:paraId="4E4786FB" w14:textId="77777777" w:rsidTr="0072135F">
        <w:trPr>
          <w:trHeight w:val="1111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187E2EB" w14:textId="77777777" w:rsidR="0072135F" w:rsidRPr="0072135F" w:rsidRDefault="0072135F" w:rsidP="0072135F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消费者（终端用户）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51926B6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商品浏览流畅、购物车操作便捷、订单状态透明、支付安全可靠</w:t>
            </w:r>
          </w:p>
        </w:tc>
        <w:tc>
          <w:tcPr>
            <w:tcW w:w="3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0EF100C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需求调研（访谈 / 问卷）、场景描述</w:t>
            </w:r>
          </w:p>
        </w:tc>
      </w:tr>
      <w:tr w:rsidR="0072135F" w:rsidRPr="0072135F" w14:paraId="3DD6C5FD" w14:textId="77777777" w:rsidTr="0072135F">
        <w:trPr>
          <w:trHeight w:val="1111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912373B" w14:textId="77777777" w:rsidR="0072135F" w:rsidRPr="0072135F" w:rsidRDefault="0072135F" w:rsidP="0072135F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后端开发团队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ADDA96D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微服务拆分符合单一职责原则、DDD 架构落地可行、分布式事务方案可控</w:t>
            </w:r>
          </w:p>
        </w:tc>
        <w:tc>
          <w:tcPr>
            <w:tcW w:w="3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4B99004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可行性分析、实体 / 对象定义</w:t>
            </w:r>
          </w:p>
        </w:tc>
      </w:tr>
      <w:tr w:rsidR="0072135F" w:rsidRPr="0072135F" w14:paraId="0ABE1516" w14:textId="77777777" w:rsidTr="0072135F">
        <w:trPr>
          <w:trHeight w:val="1111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3766142" w14:textId="77777777" w:rsidR="0072135F" w:rsidRPr="0072135F" w:rsidRDefault="0072135F" w:rsidP="0072135F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前端开发团队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1F7E25D4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前端与微服务接口设计清晰、核心功能交互逻辑明确</w:t>
            </w:r>
          </w:p>
        </w:tc>
        <w:tc>
          <w:tcPr>
            <w:tcW w:w="3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57DEB71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功能需求定义、用户故事编写</w:t>
            </w:r>
          </w:p>
        </w:tc>
      </w:tr>
      <w:tr w:rsidR="0072135F" w:rsidRPr="0072135F" w14:paraId="366C7239" w14:textId="77777777" w:rsidTr="0072135F">
        <w:trPr>
          <w:trHeight w:val="1111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93BA7F6" w14:textId="77777777" w:rsidR="0072135F" w:rsidRPr="0072135F" w:rsidRDefault="0072135F" w:rsidP="0072135F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DevOps 工程师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0A76055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服务容器化适配 Docker、K8s 编排可行、CI/CD 流水线与服务部署无缝衔接</w:t>
            </w:r>
          </w:p>
        </w:tc>
        <w:tc>
          <w:tcPr>
            <w:tcW w:w="3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0278028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可行性分析（技术可行性）、约束定义</w:t>
            </w:r>
          </w:p>
        </w:tc>
      </w:tr>
      <w:tr w:rsidR="0072135F" w:rsidRPr="0072135F" w14:paraId="387EAB61" w14:textId="77777777" w:rsidTr="0072135F">
        <w:trPr>
          <w:trHeight w:val="1111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966B990" w14:textId="77777777" w:rsidR="0072135F" w:rsidRPr="0072135F" w:rsidRDefault="0072135F" w:rsidP="0072135F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QA 团队（质量保障）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4E9C6BD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核心功能可测试、性能指标可量化、监控日志支持问题定位</w:t>
            </w:r>
          </w:p>
        </w:tc>
        <w:tc>
          <w:tcPr>
            <w:tcW w:w="3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77A438F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非功能需求定义、用例描述</w:t>
            </w:r>
          </w:p>
        </w:tc>
      </w:tr>
      <w:tr w:rsidR="0072135F" w:rsidRPr="0072135F" w14:paraId="39676D8D" w14:textId="77777777" w:rsidTr="0072135F">
        <w:trPr>
          <w:trHeight w:val="1111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E816753" w14:textId="77777777" w:rsidR="0072135F" w:rsidRPr="0072135F" w:rsidRDefault="0072135F" w:rsidP="0072135F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支付服务商（如支付宝）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565D91B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支付接口对接规范、支付状态同步及时、退款流程合规</w:t>
            </w:r>
          </w:p>
        </w:tc>
        <w:tc>
          <w:tcPr>
            <w:tcW w:w="3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F46C7AF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功能需求（支付集成）、约束定义</w:t>
            </w:r>
          </w:p>
        </w:tc>
      </w:tr>
      <w:tr w:rsidR="0072135F" w:rsidRPr="0072135F" w14:paraId="41DEF9C6" w14:textId="77777777" w:rsidTr="0072135F">
        <w:trPr>
          <w:trHeight w:val="1111"/>
        </w:trPr>
        <w:tc>
          <w:tcPr>
            <w:tcW w:w="2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FE2800E" w14:textId="77777777" w:rsidR="0072135F" w:rsidRPr="0072135F" w:rsidRDefault="0072135F" w:rsidP="0072135F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云服务提供商</w:t>
            </w:r>
          </w:p>
        </w:tc>
        <w:tc>
          <w:tcPr>
            <w:tcW w:w="3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F577E04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K8s 集群资源满足服务运行需求、网络稳定性支撑高并发场景</w:t>
            </w:r>
          </w:p>
        </w:tc>
        <w:tc>
          <w:tcPr>
            <w:tcW w:w="31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1A8A2CA2" w14:textId="77777777" w:rsidR="0072135F" w:rsidRPr="0072135F" w:rsidRDefault="0072135F" w:rsidP="0072135F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72135F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可行性分析（操作可行性）</w:t>
            </w:r>
          </w:p>
        </w:tc>
      </w:tr>
    </w:tbl>
    <w:p w14:paraId="4E7BC722" w14:textId="77777777" w:rsidR="0071462B" w:rsidRDefault="0071462B" w:rsidP="00CE31D4">
      <w:pPr>
        <w:pStyle w:val="2"/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07FB9C8C" w14:textId="47F2F3B2" w:rsidR="004576FD" w:rsidRPr="00CE31D4" w:rsidRDefault="00000000" w:rsidP="005A2A03">
      <w:pPr>
        <w:pStyle w:val="71e7dc79-1ff7-45e8-997d-0ebda3762b91"/>
        <w:rPr>
          <w:rFonts w:hint="eastAsia"/>
        </w:rPr>
      </w:pPr>
      <w:r w:rsidRPr="00CE31D4">
        <w:t>三、</w:t>
      </w:r>
      <w:r w:rsidR="0072135F">
        <w:rPr>
          <w:rFonts w:hint="eastAsia"/>
        </w:rPr>
        <w:t>可行性描述</w:t>
      </w:r>
      <w:r w:rsidRPr="00CE31D4">
        <w:t xml:space="preserve"> </w:t>
      </w:r>
    </w:p>
    <w:p w14:paraId="5AB14A73" w14:textId="305EA3E1" w:rsidR="004576FD" w:rsidRPr="00CE31D4" w:rsidRDefault="005A2A03" w:rsidP="005A2A03">
      <w:pPr>
        <w:pStyle w:val="b63ee27f-4cf3-414c-9275-d88e3f90795e"/>
        <w:rPr>
          <w:rFonts w:hint="eastAsia"/>
        </w:rPr>
      </w:pPr>
      <w:r w:rsidRPr="00CE31D4">
        <w:t>（一）</w:t>
      </w:r>
      <w:r w:rsidR="0072135F" w:rsidRPr="0072135F">
        <w:t>技术可行性</w:t>
      </w:r>
      <w:r w:rsidR="0072135F" w:rsidRPr="00CE31D4">
        <w:t xml:space="preserve"> </w:t>
      </w:r>
    </w:p>
    <w:p w14:paraId="047F3E6D" w14:textId="11E86D1C" w:rsidR="0072135F" w:rsidRPr="0072135F" w:rsidRDefault="0072135F">
      <w:pPr>
        <w:pStyle w:val="21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135F">
        <w:rPr>
          <w:rFonts w:ascii="宋体" w:eastAsia="宋体" w:hAnsi="宋体"/>
          <w:sz w:val="24"/>
          <w:szCs w:val="24"/>
        </w:rPr>
        <w:t>技术栈成熟度：核心技术（Java/Go、Spring Cloud、Docker/K8s、</w:t>
      </w:r>
      <w:proofErr w:type="spellStart"/>
      <w:r w:rsidRPr="0072135F">
        <w:rPr>
          <w:rFonts w:ascii="宋体" w:eastAsia="宋体" w:hAnsi="宋体"/>
          <w:sz w:val="24"/>
          <w:szCs w:val="24"/>
        </w:rPr>
        <w:t>Seata</w:t>
      </w:r>
      <w:proofErr w:type="spellEnd"/>
      <w:r w:rsidRPr="0072135F">
        <w:rPr>
          <w:rFonts w:ascii="宋体" w:eastAsia="宋体" w:hAnsi="宋体"/>
          <w:sz w:val="24"/>
          <w:szCs w:val="24"/>
        </w:rPr>
        <w:t xml:space="preserve"> 分布式事务、</w:t>
      </w:r>
      <w:proofErr w:type="spellStart"/>
      <w:r w:rsidRPr="0072135F">
        <w:rPr>
          <w:rFonts w:ascii="宋体" w:eastAsia="宋体" w:hAnsi="宋体"/>
          <w:sz w:val="24"/>
          <w:szCs w:val="24"/>
        </w:rPr>
        <w:t>Nacos</w:t>
      </w:r>
      <w:proofErr w:type="spellEnd"/>
      <w:r w:rsidRPr="0072135F">
        <w:rPr>
          <w:rFonts w:ascii="宋体" w:eastAsia="宋体" w:hAnsi="宋体"/>
          <w:sz w:val="24"/>
          <w:szCs w:val="24"/>
        </w:rPr>
        <w:t>）均为业界主流，微软 eShop 参考项目已验证微服务架构在电商场景的适用性，无技术壁垒。</w:t>
      </w:r>
    </w:p>
    <w:p w14:paraId="0EED7DD6" w14:textId="5C7657C4" w:rsidR="0072135F" w:rsidRPr="0072135F" w:rsidRDefault="0072135F">
      <w:pPr>
        <w:pStyle w:val="21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135F">
        <w:rPr>
          <w:rFonts w:ascii="宋体" w:eastAsia="宋体" w:hAnsi="宋体" w:hint="eastAsia"/>
          <w:sz w:val="24"/>
          <w:szCs w:val="24"/>
        </w:rPr>
        <w:lastRenderedPageBreak/>
        <w:t>团队能力匹配：后端团队具备 DDD 架构设计经验，DevOps 团队熟悉 Docker/K8s 容器编排，前端团队掌握 React/Vue 框架，可支撑技术方案落地。</w:t>
      </w:r>
    </w:p>
    <w:p w14:paraId="48012C6B" w14:textId="1F4B7306" w:rsidR="0072135F" w:rsidRPr="0072135F" w:rsidRDefault="0072135F">
      <w:pPr>
        <w:pStyle w:val="21"/>
        <w:numPr>
          <w:ilvl w:val="0"/>
          <w:numId w:val="4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135F">
        <w:rPr>
          <w:rFonts w:ascii="宋体" w:eastAsia="宋体" w:hAnsi="宋体" w:hint="eastAsia"/>
          <w:sz w:val="24"/>
          <w:szCs w:val="24"/>
        </w:rPr>
        <w:t xml:space="preserve">风险可控：分布式事务采用 </w:t>
      </w:r>
      <w:proofErr w:type="spellStart"/>
      <w:r w:rsidRPr="0072135F">
        <w:rPr>
          <w:rFonts w:ascii="宋体" w:eastAsia="宋体" w:hAnsi="宋体" w:hint="eastAsia"/>
          <w:sz w:val="24"/>
          <w:szCs w:val="24"/>
        </w:rPr>
        <w:t>Seata</w:t>
      </w:r>
      <w:proofErr w:type="spellEnd"/>
      <w:r w:rsidRPr="0072135F">
        <w:rPr>
          <w:rFonts w:ascii="宋体" w:eastAsia="宋体" w:hAnsi="宋体" w:hint="eastAsia"/>
          <w:sz w:val="24"/>
          <w:szCs w:val="24"/>
        </w:rPr>
        <w:t xml:space="preserve"> 或最终一致性方案，服务注册发现使用 </w:t>
      </w:r>
      <w:proofErr w:type="spellStart"/>
      <w:r w:rsidRPr="0072135F">
        <w:rPr>
          <w:rFonts w:ascii="宋体" w:eastAsia="宋体" w:hAnsi="宋体" w:hint="eastAsia"/>
          <w:sz w:val="24"/>
          <w:szCs w:val="24"/>
        </w:rPr>
        <w:t>Nacos</w:t>
      </w:r>
      <w:proofErr w:type="spellEnd"/>
      <w:r w:rsidRPr="0072135F">
        <w:rPr>
          <w:rFonts w:ascii="宋体" w:eastAsia="宋体" w:hAnsi="宋体" w:hint="eastAsia"/>
          <w:sz w:val="24"/>
          <w:szCs w:val="24"/>
        </w:rPr>
        <w:t>（开源且社区活跃），技术风险可通过原型验证（如支付集成模块原型）提前规避。</w:t>
      </w:r>
    </w:p>
    <w:p w14:paraId="5E820254" w14:textId="572368FB" w:rsidR="004576FD" w:rsidRPr="00CE31D4" w:rsidRDefault="00000000" w:rsidP="00CE31D4">
      <w:pPr>
        <w:pStyle w:val="21"/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E31D4">
        <w:rPr>
          <w:rFonts w:ascii="宋体" w:eastAsia="宋体" w:hAnsi="宋体"/>
          <w:sz w:val="24"/>
          <w:szCs w:val="24"/>
        </w:rPr>
        <w:t xml:space="preserve"> </w:t>
      </w:r>
    </w:p>
    <w:p w14:paraId="3CA04794" w14:textId="4946DC0E" w:rsidR="004576FD" w:rsidRPr="00CE31D4" w:rsidRDefault="005A2A03" w:rsidP="005A2A03">
      <w:pPr>
        <w:pStyle w:val="b63ee27f-4cf3-414c-9275-d88e3f90795e"/>
        <w:rPr>
          <w:rFonts w:hint="eastAsia"/>
        </w:rPr>
      </w:pPr>
      <w:r w:rsidRPr="00CE31D4">
        <w:t>（</w:t>
      </w:r>
      <w:r>
        <w:rPr>
          <w:rFonts w:hint="eastAsia"/>
        </w:rPr>
        <w:t>二</w:t>
      </w:r>
      <w:r w:rsidRPr="00CE31D4">
        <w:t>）</w:t>
      </w:r>
      <w:r w:rsidR="0072135F" w:rsidRPr="0072135F">
        <w:t>操作可行性</w:t>
      </w:r>
    </w:p>
    <w:p w14:paraId="11C53C4D" w14:textId="5DC516F7" w:rsidR="0072135F" w:rsidRPr="0072135F" w:rsidRDefault="0072135F">
      <w:pPr>
        <w:pStyle w:val="21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135F">
        <w:rPr>
          <w:rFonts w:ascii="宋体" w:eastAsia="宋体" w:hAnsi="宋体"/>
          <w:sz w:val="24"/>
          <w:szCs w:val="24"/>
        </w:rPr>
        <w:t>运维操作：</w:t>
      </w:r>
      <w:r w:rsidR="00097A53">
        <w:rPr>
          <w:rFonts w:ascii="宋体" w:eastAsia="宋体" w:hAnsi="宋体" w:hint="eastAsia"/>
          <w:sz w:val="24"/>
          <w:szCs w:val="24"/>
        </w:rPr>
        <w:t>使用</w:t>
      </w:r>
      <w:r w:rsidRPr="0072135F">
        <w:rPr>
          <w:rFonts w:ascii="宋体" w:eastAsia="宋体" w:hAnsi="宋体"/>
          <w:sz w:val="24"/>
          <w:szCs w:val="24"/>
        </w:rPr>
        <w:t xml:space="preserve"> Docker-Compose 部署与 K8s 集群管理，系统监控（如日志追踪）可通过开源工具（如 ELK）实现，运维操作流程可标准化。</w:t>
      </w:r>
    </w:p>
    <w:p w14:paraId="56A7168F" w14:textId="7103BDB7" w:rsidR="0072135F" w:rsidRPr="0072135F" w:rsidRDefault="0072135F">
      <w:pPr>
        <w:pStyle w:val="21"/>
        <w:numPr>
          <w:ilvl w:val="0"/>
          <w:numId w:val="5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2135F">
        <w:rPr>
          <w:rFonts w:ascii="宋体" w:eastAsia="宋体" w:hAnsi="宋体"/>
          <w:sz w:val="24"/>
          <w:szCs w:val="24"/>
        </w:rPr>
        <w:t>用户操作：消费者端购物流程（商品浏览 - 加购 - 下单 - 支付）符合主流电商习惯，前端交互设计遵循 “易用性” 原则，用户学习成本低；运营方通过简洁的后台界面（非核心，简要支撑）查看订单与库存，操作便捷。</w:t>
      </w:r>
    </w:p>
    <w:p w14:paraId="3BA856A7" w14:textId="45D18417" w:rsidR="004576FD" w:rsidRPr="00CE31D4" w:rsidRDefault="00000000" w:rsidP="00CE31D4">
      <w:pPr>
        <w:pStyle w:val="21"/>
        <w:spacing w:line="360" w:lineRule="auto"/>
        <w:ind w:left="720"/>
        <w:rPr>
          <w:rFonts w:ascii="宋体" w:eastAsia="宋体" w:hAnsi="宋体" w:hint="eastAsia"/>
          <w:sz w:val="24"/>
          <w:szCs w:val="24"/>
        </w:rPr>
      </w:pPr>
      <w:r w:rsidRPr="00CE31D4">
        <w:rPr>
          <w:rFonts w:ascii="宋体" w:eastAsia="宋体" w:hAnsi="宋体"/>
          <w:sz w:val="24"/>
          <w:szCs w:val="24"/>
        </w:rPr>
        <w:t xml:space="preserve"> </w:t>
      </w:r>
    </w:p>
    <w:p w14:paraId="44112793" w14:textId="34C1B491" w:rsidR="004576FD" w:rsidRPr="00CE31D4" w:rsidRDefault="00000000" w:rsidP="005A2A03">
      <w:pPr>
        <w:pStyle w:val="71e7dc79-1ff7-45e8-997d-0ebda3762b91"/>
        <w:rPr>
          <w:rFonts w:hint="eastAsia"/>
        </w:rPr>
      </w:pPr>
      <w:r w:rsidRPr="00CE31D4">
        <w:t>四、</w:t>
      </w:r>
      <w:r w:rsidR="005D40B8" w:rsidRPr="005D40B8">
        <w:t>系统目标</w:t>
      </w:r>
      <w:r w:rsidRPr="00CE31D4">
        <w:t xml:space="preserve"> </w:t>
      </w:r>
    </w:p>
    <w:p w14:paraId="61280340" w14:textId="0AB738E8" w:rsidR="004576FD" w:rsidRPr="00CE31D4" w:rsidRDefault="00000000" w:rsidP="005A2A03">
      <w:pPr>
        <w:pStyle w:val="b63ee27f-4cf3-414c-9275-d88e3f90795e"/>
        <w:rPr>
          <w:rFonts w:hint="eastAsia"/>
        </w:rPr>
      </w:pPr>
      <w:r w:rsidRPr="00CE31D4">
        <w:t>（一）</w:t>
      </w:r>
      <w:r w:rsidR="005D40B8" w:rsidRPr="005D40B8">
        <w:t>核心目标</w:t>
      </w:r>
      <w:r w:rsidRPr="00CE31D4">
        <w:t xml:space="preserve"> </w:t>
      </w:r>
    </w:p>
    <w:p w14:paraId="5D86BEAA" w14:textId="77777777" w:rsidR="005D40B8" w:rsidRPr="001F29D1" w:rsidRDefault="005D40B8" w:rsidP="005D40B8">
      <w:pPr>
        <w:pStyle w:val="3"/>
        <w:spacing w:line="360" w:lineRule="auto"/>
        <w:ind w:firstLine="420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1F29D1">
        <w:rPr>
          <w:rFonts w:ascii="宋体" w:eastAsia="宋体" w:hAnsi="宋体"/>
          <w:b w:val="0"/>
          <w:bCs w:val="0"/>
          <w:sz w:val="24"/>
          <w:szCs w:val="24"/>
        </w:rPr>
        <w:t>构建基于云原生微服务架构的高可用、可扩展电商平台，实现商品展示、购物车、订单管理、支付集成的端到端闭环，满足高并发场景下的业务稳定性与快速迭代需求。</w:t>
      </w:r>
    </w:p>
    <w:p w14:paraId="0E559A04" w14:textId="56856D60" w:rsidR="004576FD" w:rsidRPr="00CE31D4" w:rsidRDefault="005A2A03" w:rsidP="005A2A03">
      <w:pPr>
        <w:pStyle w:val="b63ee27f-4cf3-414c-9275-d88e3f90795e"/>
        <w:rPr>
          <w:rFonts w:hint="eastAsia"/>
        </w:rPr>
      </w:pPr>
      <w:r w:rsidRPr="00CE31D4">
        <w:t>（</w:t>
      </w:r>
      <w:r>
        <w:rPr>
          <w:rFonts w:hint="eastAsia"/>
        </w:rPr>
        <w:t>二</w:t>
      </w:r>
      <w:r w:rsidRPr="00CE31D4">
        <w:t>）</w:t>
      </w:r>
      <w:r w:rsidR="005D40B8" w:rsidRPr="005D40B8">
        <w:t>具体目标</w:t>
      </w:r>
      <w:r w:rsidR="005D40B8" w:rsidRPr="00CE31D4">
        <w:t xml:space="preserve"> </w:t>
      </w:r>
    </w:p>
    <w:p w14:paraId="7F163FE3" w14:textId="2337F8B6" w:rsidR="005D40B8" w:rsidRPr="005D40B8" w:rsidRDefault="005D40B8">
      <w:pPr>
        <w:pStyle w:val="21"/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40B8">
        <w:rPr>
          <w:rFonts w:ascii="宋体" w:eastAsia="宋体" w:hAnsi="宋体"/>
          <w:sz w:val="24"/>
          <w:szCs w:val="24"/>
        </w:rPr>
        <w:t>微服务拆分：按单一职责原则拆分至少 3 个核心微服务（商品服务、订单服务、支付集成服务），结合 DDD 架构定义领域边界，避免服务耦合。</w:t>
      </w:r>
    </w:p>
    <w:p w14:paraId="139DE379" w14:textId="77777777" w:rsidR="005D40B8" w:rsidRPr="005D40B8" w:rsidRDefault="005D40B8">
      <w:pPr>
        <w:pStyle w:val="21"/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40B8">
        <w:rPr>
          <w:rFonts w:ascii="宋体" w:eastAsia="宋体" w:hAnsi="宋体"/>
          <w:sz w:val="24"/>
          <w:szCs w:val="24"/>
        </w:rPr>
        <w:t>功能落地：实现商品库存实时同步、购物车数据一致性、订单分布式事务处理、多支付渠道对接，核心功能可用率≥99.9%。</w:t>
      </w:r>
    </w:p>
    <w:p w14:paraId="2B2C641D" w14:textId="77777777" w:rsidR="005D40B8" w:rsidRPr="005D40B8" w:rsidRDefault="005D40B8">
      <w:pPr>
        <w:pStyle w:val="21"/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40B8">
        <w:rPr>
          <w:rFonts w:ascii="宋体" w:eastAsia="宋体" w:hAnsi="宋体"/>
          <w:sz w:val="24"/>
          <w:szCs w:val="24"/>
        </w:rPr>
        <w:lastRenderedPageBreak/>
        <w:t>技术支撑：完成服务注册发现（</w:t>
      </w:r>
      <w:proofErr w:type="spellStart"/>
      <w:r w:rsidRPr="005D40B8">
        <w:rPr>
          <w:rFonts w:ascii="宋体" w:eastAsia="宋体" w:hAnsi="宋体"/>
          <w:sz w:val="24"/>
          <w:szCs w:val="24"/>
        </w:rPr>
        <w:t>Nacos</w:t>
      </w:r>
      <w:proofErr w:type="spellEnd"/>
      <w:r w:rsidRPr="005D40B8">
        <w:rPr>
          <w:rFonts w:ascii="宋体" w:eastAsia="宋体" w:hAnsi="宋体"/>
          <w:sz w:val="24"/>
          <w:szCs w:val="24"/>
        </w:rPr>
        <w:t>/Eureka）、API 网关路由、配置管理、系统监控（CPU / 内存 / 接口响应时间）与日志追踪（全链路追踪）的搭建。</w:t>
      </w:r>
    </w:p>
    <w:p w14:paraId="5E8EF459" w14:textId="19BAA2C1" w:rsidR="0094650F" w:rsidRDefault="005D40B8" w:rsidP="00CE31D4">
      <w:pPr>
        <w:pStyle w:val="21"/>
        <w:numPr>
          <w:ilvl w:val="0"/>
          <w:numId w:val="6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40B8">
        <w:rPr>
          <w:rFonts w:ascii="宋体" w:eastAsia="宋体" w:hAnsi="宋体"/>
          <w:sz w:val="24"/>
          <w:szCs w:val="24"/>
        </w:rPr>
        <w:t>部署能力：所有服务容器化（Docker），支持 Docker-Compose 本地部署与 K8s 集群部署，CI/CD 流水线实现代码提交到部署的自动化。</w:t>
      </w:r>
    </w:p>
    <w:p w14:paraId="05F33A02" w14:textId="77777777" w:rsidR="0071462B" w:rsidRPr="0071462B" w:rsidRDefault="0071462B" w:rsidP="0071462B">
      <w:pPr>
        <w:pStyle w:val="21"/>
        <w:spacing w:line="360" w:lineRule="auto"/>
        <w:ind w:left="1110"/>
        <w:rPr>
          <w:rFonts w:ascii="宋体" w:eastAsia="宋体" w:hAnsi="宋体" w:hint="eastAsia"/>
          <w:sz w:val="24"/>
          <w:szCs w:val="24"/>
        </w:rPr>
      </w:pPr>
    </w:p>
    <w:p w14:paraId="583108E9" w14:textId="50300DD1" w:rsidR="004576FD" w:rsidRPr="00CE31D4" w:rsidRDefault="00000000" w:rsidP="005A2A03">
      <w:pPr>
        <w:pStyle w:val="71e7dc79-1ff7-45e8-997d-0ebda3762b91"/>
        <w:rPr>
          <w:rFonts w:hint="eastAsia"/>
        </w:rPr>
      </w:pPr>
      <w:r w:rsidRPr="00CE31D4">
        <w:t>五、</w:t>
      </w:r>
      <w:r w:rsidR="005D40B8" w:rsidRPr="005D40B8">
        <w:t>系统边界图</w:t>
      </w:r>
    </w:p>
    <w:p w14:paraId="6C2FB4A6" w14:textId="3FDFA21D" w:rsidR="004576FD" w:rsidRPr="00CE31D4" w:rsidRDefault="005A2A03" w:rsidP="005A2A03">
      <w:pPr>
        <w:pStyle w:val="b63ee27f-4cf3-414c-9275-d88e3f90795e"/>
        <w:rPr>
          <w:rFonts w:hint="eastAsia"/>
        </w:rPr>
      </w:pPr>
      <w:r w:rsidRPr="00CE31D4">
        <w:t>（一）</w:t>
      </w:r>
      <w:r w:rsidR="005D40B8" w:rsidRPr="005D40B8">
        <w:t>系统内部模块（边界内）</w:t>
      </w:r>
      <w:r w:rsidR="005D40B8" w:rsidRPr="00CE31D4">
        <w:t xml:space="preserve"> </w:t>
      </w:r>
    </w:p>
    <w:p w14:paraId="7421660E" w14:textId="5273F2FA" w:rsidR="005D40B8" w:rsidRPr="005D40B8" w:rsidRDefault="005D40B8">
      <w:pPr>
        <w:pStyle w:val="21"/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40B8">
        <w:rPr>
          <w:rFonts w:ascii="宋体" w:eastAsia="宋体" w:hAnsi="宋体"/>
          <w:sz w:val="24"/>
          <w:szCs w:val="24"/>
        </w:rPr>
        <w:t>业务微服务：商品服务（商品管理、库存同步）、购物车服务（数据存储、总价计算）、订单服务（订单创建 / 查询 / 取消、分布式事务）、支付集成服务（支付对接、状态同步、退款）。</w:t>
      </w:r>
    </w:p>
    <w:p w14:paraId="46BDED63" w14:textId="34E8FADB" w:rsidR="0094650F" w:rsidRPr="0071462B" w:rsidRDefault="005D40B8" w:rsidP="0071462B">
      <w:pPr>
        <w:pStyle w:val="21"/>
        <w:numPr>
          <w:ilvl w:val="0"/>
          <w:numId w:val="8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5D40B8">
        <w:rPr>
          <w:rFonts w:ascii="宋体" w:eastAsia="宋体" w:hAnsi="宋体"/>
          <w:sz w:val="24"/>
          <w:szCs w:val="24"/>
        </w:rPr>
        <w:t>支撑服务：API 网关（请求路由、鉴权过滤）、服务注册发现（</w:t>
      </w:r>
      <w:proofErr w:type="spellStart"/>
      <w:r w:rsidRPr="005D40B8">
        <w:rPr>
          <w:rFonts w:ascii="宋体" w:eastAsia="宋体" w:hAnsi="宋体"/>
          <w:sz w:val="24"/>
          <w:szCs w:val="24"/>
        </w:rPr>
        <w:t>Nacos</w:t>
      </w:r>
      <w:proofErr w:type="spellEnd"/>
      <w:r w:rsidRPr="005D40B8">
        <w:rPr>
          <w:rFonts w:ascii="宋体" w:eastAsia="宋体" w:hAnsi="宋体"/>
          <w:sz w:val="24"/>
          <w:szCs w:val="24"/>
        </w:rPr>
        <w:t xml:space="preserve">/Eureka）、配置中心（配置管理）、监控日志服务（指标采集、日志存储与查询）。 </w:t>
      </w:r>
    </w:p>
    <w:p w14:paraId="56CE98C3" w14:textId="3ACBB4DE" w:rsidR="004576FD" w:rsidRPr="005D40B8" w:rsidRDefault="005A2A03" w:rsidP="005A2A03">
      <w:pPr>
        <w:pStyle w:val="b63ee27f-4cf3-414c-9275-d88e3f90795e"/>
        <w:rPr>
          <w:rFonts w:hint="eastAsia"/>
        </w:rPr>
      </w:pPr>
      <w:r w:rsidRPr="005A2A03">
        <w:rPr>
          <w:rFonts w:hint="eastAsia"/>
        </w:rPr>
        <w:t>（</w:t>
      </w:r>
      <w:r>
        <w:rPr>
          <w:rFonts w:hint="eastAsia"/>
        </w:rPr>
        <w:t>二</w:t>
      </w:r>
      <w:r w:rsidRPr="005A2A03">
        <w:rPr>
          <w:rFonts w:hint="eastAsia"/>
        </w:rPr>
        <w:t>）</w:t>
      </w:r>
      <w:r w:rsidR="005D40B8" w:rsidRPr="005D40B8">
        <w:t>外部交互对象（边界外）</w:t>
      </w:r>
    </w:p>
    <w:p w14:paraId="0D5B5B30" w14:textId="350E6261" w:rsidR="005D40B8" w:rsidRPr="005D40B8" w:rsidRDefault="005D40B8">
      <w:pPr>
        <w:pStyle w:val="3"/>
        <w:numPr>
          <w:ilvl w:val="0"/>
          <w:numId w:val="9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5D40B8">
        <w:rPr>
          <w:rFonts w:ascii="宋体" w:eastAsia="宋体" w:hAnsi="宋体"/>
          <w:b w:val="0"/>
          <w:bCs w:val="0"/>
          <w:sz w:val="24"/>
          <w:szCs w:val="24"/>
        </w:rPr>
        <w:t>用户层：消费者（访问前端应用）、电商运营方（查看业务数据，非核心操作）。</w:t>
      </w:r>
    </w:p>
    <w:p w14:paraId="04C5EF7F" w14:textId="379F6D09" w:rsidR="005D40B8" w:rsidRPr="005D40B8" w:rsidRDefault="005D40B8">
      <w:pPr>
        <w:pStyle w:val="3"/>
        <w:numPr>
          <w:ilvl w:val="0"/>
          <w:numId w:val="9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5D40B8">
        <w:rPr>
          <w:rFonts w:ascii="宋体" w:eastAsia="宋体" w:hAnsi="宋体"/>
          <w:b w:val="0"/>
          <w:bCs w:val="0"/>
          <w:sz w:val="24"/>
          <w:szCs w:val="24"/>
        </w:rPr>
        <w:t>第三方服务：支付服务商（支付宝、微信支付，提供支付 API）、云服务提供商（提供 K8s 集群、服务器资源）。</w:t>
      </w:r>
    </w:p>
    <w:p w14:paraId="38819150" w14:textId="293A96C1" w:rsidR="005D40B8" w:rsidRDefault="005D40B8">
      <w:pPr>
        <w:pStyle w:val="3"/>
        <w:numPr>
          <w:ilvl w:val="0"/>
          <w:numId w:val="9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5D40B8">
        <w:rPr>
          <w:rFonts w:ascii="宋体" w:eastAsia="宋体" w:hAnsi="宋体"/>
          <w:b w:val="0"/>
          <w:bCs w:val="0"/>
          <w:sz w:val="24"/>
          <w:szCs w:val="24"/>
        </w:rPr>
        <w:t>前端应用：React/Vue 前端（商品展示、购物车、订单、支付页面，与 API 网关交互）</w:t>
      </w:r>
      <w:r w:rsidR="0094650F">
        <w:rPr>
          <w:rFonts w:ascii="宋体" w:eastAsia="宋体" w:hAnsi="宋体" w:hint="eastAsia"/>
          <w:b w:val="0"/>
          <w:bCs w:val="0"/>
          <w:sz w:val="24"/>
          <w:szCs w:val="24"/>
        </w:rPr>
        <w:t>。</w:t>
      </w:r>
    </w:p>
    <w:p w14:paraId="3614BC6B" w14:textId="5AB5E6E2" w:rsidR="0094650F" w:rsidRPr="005D40B8" w:rsidRDefault="00EB5CAE" w:rsidP="00EB5CAE">
      <w:pPr>
        <w:pStyle w:val="3"/>
        <w:spacing w:line="360" w:lineRule="auto"/>
        <w:ind w:left="1080"/>
        <w:jc w:val="center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EB5CAE">
        <w:rPr>
          <w:rFonts w:ascii="宋体" w:eastAsia="宋体" w:hAnsi="宋体"/>
          <w:b w:val="0"/>
          <w:bCs w:val="0"/>
          <w:noProof/>
          <w:sz w:val="24"/>
          <w:szCs w:val="24"/>
        </w:rPr>
        <w:lastRenderedPageBreak/>
        <w:drawing>
          <wp:inline distT="0" distB="0" distL="0" distR="0" wp14:anchorId="275E047F" wp14:editId="2057F0F5">
            <wp:extent cx="5731510" cy="3397885"/>
            <wp:effectExtent l="0" t="0" r="2540" b="0"/>
            <wp:docPr id="477498294" name="图片 5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8294" name="图片 5" descr="图示, 工程绘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3617" w14:textId="7CCC6D2C" w:rsidR="004576FD" w:rsidRPr="00CE31D4" w:rsidRDefault="005A2A03" w:rsidP="005A2A03">
      <w:pPr>
        <w:pStyle w:val="b63ee27f-4cf3-414c-9275-d88e3f90795e"/>
        <w:rPr>
          <w:rFonts w:hint="eastAsia"/>
        </w:rPr>
      </w:pPr>
      <w:r w:rsidRPr="005A2A03">
        <w:rPr>
          <w:rFonts w:hint="eastAsia"/>
        </w:rPr>
        <w:t>（</w:t>
      </w:r>
      <w:r>
        <w:rPr>
          <w:rFonts w:hint="eastAsia"/>
        </w:rPr>
        <w:t>三</w:t>
      </w:r>
      <w:r w:rsidRPr="005A2A03">
        <w:rPr>
          <w:rFonts w:hint="eastAsia"/>
        </w:rPr>
        <w:t>）</w:t>
      </w:r>
      <w:r w:rsidR="005D40B8" w:rsidRPr="005D40B8">
        <w:rPr>
          <w:rFonts w:hint="eastAsia"/>
        </w:rPr>
        <w:t>交互关系</w:t>
      </w:r>
    </w:p>
    <w:p w14:paraId="05B49745" w14:textId="254D7D27" w:rsidR="005D40B8" w:rsidRPr="005D40B8" w:rsidRDefault="005D40B8">
      <w:pPr>
        <w:pStyle w:val="3"/>
        <w:numPr>
          <w:ilvl w:val="0"/>
          <w:numId w:val="10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5D40B8">
        <w:rPr>
          <w:rFonts w:ascii="宋体" w:eastAsia="宋体" w:hAnsi="宋体"/>
          <w:b w:val="0"/>
          <w:bCs w:val="0"/>
          <w:sz w:val="24"/>
          <w:szCs w:val="24"/>
        </w:rPr>
        <w:t>消费者→前端应用→API 网关→内部业务微服务；</w:t>
      </w:r>
    </w:p>
    <w:p w14:paraId="7C1BD9A0" w14:textId="744EACBD" w:rsidR="005D40B8" w:rsidRPr="005D40B8" w:rsidRDefault="005D40B8">
      <w:pPr>
        <w:pStyle w:val="3"/>
        <w:numPr>
          <w:ilvl w:val="0"/>
          <w:numId w:val="10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5D40B8">
        <w:rPr>
          <w:rFonts w:ascii="宋体" w:eastAsia="宋体" w:hAnsi="宋体"/>
          <w:b w:val="0"/>
          <w:bCs w:val="0"/>
          <w:sz w:val="24"/>
          <w:szCs w:val="24"/>
        </w:rPr>
        <w:t>内部业务微服务→支付集成服务→第三方支付服务商；</w:t>
      </w:r>
    </w:p>
    <w:p w14:paraId="5378CBBB" w14:textId="77777777" w:rsidR="005D40B8" w:rsidRPr="005D40B8" w:rsidRDefault="005D40B8">
      <w:pPr>
        <w:pStyle w:val="3"/>
        <w:numPr>
          <w:ilvl w:val="0"/>
          <w:numId w:val="10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5D40B8">
        <w:rPr>
          <w:rFonts w:ascii="宋体" w:eastAsia="宋体" w:hAnsi="宋体"/>
          <w:b w:val="0"/>
          <w:bCs w:val="0"/>
          <w:sz w:val="24"/>
          <w:szCs w:val="24"/>
        </w:rPr>
        <w:t>内部所有服务→服务注册发现（注册 / 发现）、监控日志服务（上报指标 / 日志）；</w:t>
      </w:r>
    </w:p>
    <w:p w14:paraId="5C2CA178" w14:textId="2081A3EA" w:rsidR="005D40B8" w:rsidRPr="005D40B8" w:rsidRDefault="005D40B8">
      <w:pPr>
        <w:pStyle w:val="3"/>
        <w:numPr>
          <w:ilvl w:val="0"/>
          <w:numId w:val="10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5D40B8">
        <w:rPr>
          <w:rFonts w:ascii="宋体" w:eastAsia="宋体" w:hAnsi="宋体" w:hint="eastAsia"/>
          <w:b w:val="0"/>
          <w:bCs w:val="0"/>
          <w:sz w:val="24"/>
          <w:szCs w:val="24"/>
        </w:rPr>
        <w:t xml:space="preserve"> </w:t>
      </w:r>
      <w:r w:rsidRPr="005D40B8">
        <w:rPr>
          <w:rFonts w:ascii="宋体" w:eastAsia="宋体" w:hAnsi="宋体"/>
          <w:b w:val="0"/>
          <w:bCs w:val="0"/>
          <w:sz w:val="24"/>
          <w:szCs w:val="24"/>
        </w:rPr>
        <w:t>云服务提供商→为内部服务提供 K8s 集群资源支撑。</w:t>
      </w:r>
    </w:p>
    <w:p w14:paraId="77B6F45B" w14:textId="73E73D90" w:rsidR="004576FD" w:rsidRDefault="00000000" w:rsidP="005A2A03">
      <w:pPr>
        <w:pStyle w:val="71e7dc79-1ff7-45e8-997d-0ebda3762b91"/>
        <w:rPr>
          <w:rFonts w:hint="eastAsia"/>
        </w:rPr>
      </w:pPr>
      <w:r w:rsidRPr="00CE31D4">
        <w:t xml:space="preserve"> 六、</w:t>
      </w:r>
      <w:r w:rsidR="005D40B8" w:rsidRPr="005D40B8">
        <w:rPr>
          <w:rFonts w:hint="eastAsia"/>
        </w:rPr>
        <w:t>实体 / 对象列表</w:t>
      </w:r>
    </w:p>
    <w:tbl>
      <w:tblPr>
        <w:tblW w:w="9240" w:type="dxa"/>
        <w:tblLook w:val="04A0" w:firstRow="1" w:lastRow="0" w:firstColumn="1" w:lastColumn="0" w:noHBand="0" w:noVBand="1"/>
      </w:tblPr>
      <w:tblGrid>
        <w:gridCol w:w="2616"/>
        <w:gridCol w:w="6624"/>
      </w:tblGrid>
      <w:tr w:rsidR="005D40B8" w:rsidRPr="005D40B8" w14:paraId="301D8356" w14:textId="77777777" w:rsidTr="005D40B8">
        <w:trPr>
          <w:trHeight w:val="600"/>
        </w:trPr>
        <w:tc>
          <w:tcPr>
            <w:tcW w:w="2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2F430CB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商品（Product）</w:t>
            </w:r>
          </w:p>
        </w:tc>
        <w:tc>
          <w:tcPr>
            <w:tcW w:w="6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D00BB47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属性：商品 ID（唯一标识）、名称、分类 ID、单价、库存数量、商品描述、图片 URL、状态（上架 / 下架）；</w:t>
            </w:r>
          </w:p>
        </w:tc>
      </w:tr>
      <w:tr w:rsidR="005D40B8" w:rsidRPr="005D40B8" w14:paraId="4C77D834" w14:textId="77777777" w:rsidTr="005D40B8">
        <w:trPr>
          <w:trHeight w:val="600"/>
        </w:trPr>
        <w:tc>
          <w:tcPr>
            <w:tcW w:w="2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4D56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1257C6F1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功能：支持查询（按分类 / ID）、库存更新（下单扣减 / 取消恢复）；</w:t>
            </w:r>
          </w:p>
        </w:tc>
      </w:tr>
      <w:tr w:rsidR="005D40B8" w:rsidRPr="005D40B8" w14:paraId="7CAFB2DD" w14:textId="77777777" w:rsidTr="005D40B8">
        <w:trPr>
          <w:trHeight w:val="600"/>
        </w:trPr>
        <w:tc>
          <w:tcPr>
            <w:tcW w:w="2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E15C3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D85AFA2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关联：归属商品服务，与订单服务（订单包含商品列表）、购物车服务（购物车项包含商品）关联。</w:t>
            </w:r>
          </w:p>
        </w:tc>
      </w:tr>
      <w:tr w:rsidR="005D40B8" w:rsidRPr="005D40B8" w14:paraId="4C9C73C6" w14:textId="77777777" w:rsidTr="005D40B8">
        <w:trPr>
          <w:trHeight w:val="600"/>
        </w:trPr>
        <w:tc>
          <w:tcPr>
            <w:tcW w:w="24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B6DC064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购物车项（</w:t>
            </w:r>
            <w:proofErr w:type="spellStart"/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CartItem</w:t>
            </w:r>
            <w:proofErr w:type="spellEnd"/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C7AC320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属性：购物车 ID、用户标识（非用户管理，仅临时标识）、商品 ID、商品数量、加入时间、选中状态；</w:t>
            </w:r>
          </w:p>
        </w:tc>
      </w:tr>
      <w:tr w:rsidR="005D40B8" w:rsidRPr="005D40B8" w14:paraId="41F94A67" w14:textId="77777777" w:rsidTr="005D40B8">
        <w:trPr>
          <w:trHeight w:val="600"/>
        </w:trPr>
        <w:tc>
          <w:tcPr>
            <w:tcW w:w="24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241E8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C7725FE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功能：支持添加 / 删除、数量调整、选中状态切换、总价计算；</w:t>
            </w:r>
          </w:p>
        </w:tc>
      </w:tr>
      <w:tr w:rsidR="005D40B8" w:rsidRPr="005D40B8" w14:paraId="04A7CDF4" w14:textId="77777777" w:rsidTr="005D40B8">
        <w:trPr>
          <w:trHeight w:val="600"/>
        </w:trPr>
        <w:tc>
          <w:tcPr>
            <w:tcW w:w="24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8360D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72E4207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关联：归属购物车服务，与商品服务（获取商品单价）、订单服务（创建订单时读取购物车项）关联。</w:t>
            </w:r>
          </w:p>
        </w:tc>
      </w:tr>
      <w:tr w:rsidR="005D40B8" w:rsidRPr="005D40B8" w14:paraId="72321BA2" w14:textId="77777777" w:rsidTr="005D40B8">
        <w:trPr>
          <w:trHeight w:val="1200"/>
        </w:trPr>
        <w:tc>
          <w:tcPr>
            <w:tcW w:w="24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494C117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订单（Order）</w:t>
            </w: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9C052B7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属性：订单 ID（唯一标识）、订单金额、支付状态（待支付 / 已支付 / 已取消 / 退款中 / 已退款）、物流状态（未发货 / 已发货 / 已签收）、创建时间、商品列表（商品 ID + 数量 + 单价）；</w:t>
            </w:r>
          </w:p>
        </w:tc>
      </w:tr>
      <w:tr w:rsidR="005D40B8" w:rsidRPr="005D40B8" w14:paraId="6B83CBB0" w14:textId="77777777" w:rsidTr="005D40B8">
        <w:trPr>
          <w:trHeight w:val="300"/>
        </w:trPr>
        <w:tc>
          <w:tcPr>
            <w:tcW w:w="24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AF7F0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7E65CD2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功能：支持创建、查询、取消、支付状态同步；</w:t>
            </w:r>
          </w:p>
        </w:tc>
      </w:tr>
      <w:tr w:rsidR="005D40B8" w:rsidRPr="005D40B8" w14:paraId="72744ED0" w14:textId="77777777" w:rsidTr="005D40B8">
        <w:trPr>
          <w:trHeight w:val="600"/>
        </w:trPr>
        <w:tc>
          <w:tcPr>
            <w:tcW w:w="24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A1241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B0B1011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关联：归属订单服务，与购物车服务（读取商品）、支付集成服务（同步支付状态）关联。</w:t>
            </w:r>
          </w:p>
        </w:tc>
      </w:tr>
      <w:tr w:rsidR="005D40B8" w:rsidRPr="005D40B8" w14:paraId="322CD086" w14:textId="77777777" w:rsidTr="005D40B8">
        <w:trPr>
          <w:trHeight w:val="900"/>
        </w:trPr>
        <w:tc>
          <w:tcPr>
            <w:tcW w:w="24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3007E77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支付记录（</w:t>
            </w:r>
            <w:proofErr w:type="spellStart"/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PaymentRecord</w:t>
            </w:r>
            <w:proofErr w:type="spellEnd"/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50093A3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属性：支付记录 ID、订单 ID、支付渠道（支付宝 / 微信）、支付金额、支付时间、支付状态（成功 / 失败 / 待确认）、退款状态（无 / 退款中 / 已退款）；</w:t>
            </w:r>
          </w:p>
        </w:tc>
      </w:tr>
      <w:tr w:rsidR="005D40B8" w:rsidRPr="005D40B8" w14:paraId="31F81930" w14:textId="77777777" w:rsidTr="005D40B8">
        <w:trPr>
          <w:trHeight w:val="300"/>
        </w:trPr>
        <w:tc>
          <w:tcPr>
            <w:tcW w:w="24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6557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0064B172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功能：支持支付状态查询、退款申请、退款状态同步；</w:t>
            </w:r>
          </w:p>
        </w:tc>
      </w:tr>
      <w:tr w:rsidR="005D40B8" w:rsidRPr="005D40B8" w14:paraId="6F517924" w14:textId="77777777" w:rsidTr="005D40B8">
        <w:trPr>
          <w:trHeight w:val="600"/>
        </w:trPr>
        <w:tc>
          <w:tcPr>
            <w:tcW w:w="24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B17D0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6FD5276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关联：归属支付集成服务，与订单服务（关联订单）、第三方支付服务商（对接支付 / 退款接口）关联。</w:t>
            </w:r>
          </w:p>
        </w:tc>
      </w:tr>
      <w:tr w:rsidR="005D40B8" w:rsidRPr="005D40B8" w14:paraId="4E7FD906" w14:textId="77777777" w:rsidTr="005D40B8">
        <w:trPr>
          <w:trHeight w:val="600"/>
        </w:trPr>
        <w:tc>
          <w:tcPr>
            <w:tcW w:w="24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3A15915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API 网关（</w:t>
            </w:r>
            <w:proofErr w:type="spellStart"/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APIGateway</w:t>
            </w:r>
            <w:proofErr w:type="spellEnd"/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FE34FF8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属性：路由规则（服务映射关系）、鉴权密钥、请求超时时间；</w:t>
            </w:r>
          </w:p>
        </w:tc>
      </w:tr>
      <w:tr w:rsidR="005D40B8" w:rsidRPr="005D40B8" w14:paraId="59C2E64F" w14:textId="77777777" w:rsidTr="005D40B8">
        <w:trPr>
          <w:trHeight w:val="600"/>
        </w:trPr>
        <w:tc>
          <w:tcPr>
            <w:tcW w:w="24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5A5CE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8A69584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功能：接收前端请求、路由到对应微服务、过滤非法请求、统一响应格式；</w:t>
            </w:r>
          </w:p>
        </w:tc>
      </w:tr>
      <w:tr w:rsidR="005D40B8" w:rsidRPr="005D40B8" w14:paraId="6BC721AD" w14:textId="77777777" w:rsidTr="005D40B8">
        <w:trPr>
          <w:trHeight w:val="600"/>
        </w:trPr>
        <w:tc>
          <w:tcPr>
            <w:tcW w:w="24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A3A1F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14646D70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关联：与前端应用（接收请求）、所有内部微服务（转发请求）关联。</w:t>
            </w:r>
          </w:p>
        </w:tc>
      </w:tr>
      <w:tr w:rsidR="005D40B8" w:rsidRPr="005D40B8" w14:paraId="0A02A728" w14:textId="77777777" w:rsidTr="005D40B8">
        <w:trPr>
          <w:trHeight w:val="600"/>
        </w:trPr>
        <w:tc>
          <w:tcPr>
            <w:tcW w:w="244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163C855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监控仪表盘（</w:t>
            </w:r>
            <w:proofErr w:type="spellStart"/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MonitorDashboard</w:t>
            </w:r>
            <w:proofErr w:type="spellEnd"/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）</w:t>
            </w: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C0940AA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属性：服务名称、CPU 使用率、内存使用率、接口响应时间（P95/P99）、错误率；</w:t>
            </w:r>
          </w:p>
        </w:tc>
      </w:tr>
      <w:tr w:rsidR="005D40B8" w:rsidRPr="005D40B8" w14:paraId="3B726A83" w14:textId="77777777" w:rsidTr="005D40B8">
        <w:trPr>
          <w:trHeight w:val="600"/>
        </w:trPr>
        <w:tc>
          <w:tcPr>
            <w:tcW w:w="24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36480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2C35A78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功能：实时展示服务指标、异常指标告警（如 CPU&gt;80%）、历史指标查询；</w:t>
            </w:r>
          </w:p>
        </w:tc>
      </w:tr>
      <w:tr w:rsidR="005D40B8" w:rsidRPr="005D40B8" w14:paraId="54A4AA80" w14:textId="77777777" w:rsidTr="005D40B8">
        <w:trPr>
          <w:trHeight w:val="600"/>
        </w:trPr>
        <w:tc>
          <w:tcPr>
            <w:tcW w:w="244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CF0EB" w14:textId="77777777" w:rsidR="005D40B8" w:rsidRPr="005D40B8" w:rsidRDefault="005D40B8" w:rsidP="005D40B8">
            <w:pPr>
              <w:widowControl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</w:p>
        </w:tc>
        <w:tc>
          <w:tcPr>
            <w:tcW w:w="6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01632C3C" w14:textId="77777777" w:rsidR="005D40B8" w:rsidRPr="005D40B8" w:rsidRDefault="005D40B8" w:rsidP="005D40B8">
            <w:pPr>
              <w:widowControl/>
              <w:ind w:firstLineChars="200" w:firstLine="480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 w:rsidRPr="005D40B8"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  <w:t>关联：归属监控日志服务，接收所有内部服务的指标上报。</w:t>
            </w:r>
          </w:p>
        </w:tc>
      </w:tr>
    </w:tbl>
    <w:p w14:paraId="68B0B66E" w14:textId="53879A34" w:rsidR="004576FD" w:rsidRPr="00CE31D4" w:rsidRDefault="00000000" w:rsidP="005A2A03">
      <w:pPr>
        <w:pStyle w:val="71e7dc79-1ff7-45e8-997d-0ebda3762b91"/>
        <w:rPr>
          <w:rFonts w:hint="eastAsia"/>
        </w:rPr>
      </w:pPr>
      <w:r w:rsidRPr="00CE31D4">
        <w:t>七、</w:t>
      </w:r>
      <w:r w:rsidR="005D40B8" w:rsidRPr="005D40B8">
        <w:t>功能需求</w:t>
      </w:r>
      <w:r w:rsidRPr="00CE31D4">
        <w:t xml:space="preserve"> </w:t>
      </w:r>
    </w:p>
    <w:p w14:paraId="3FD1C1AF" w14:textId="60C236E6" w:rsidR="00CE31D4" w:rsidRDefault="00000000" w:rsidP="005A2A03">
      <w:pPr>
        <w:pStyle w:val="b63ee27f-4cf3-414c-9275-d88e3f90795e"/>
        <w:rPr>
          <w:rFonts w:hint="eastAsia"/>
          <w:noProof/>
        </w:rPr>
      </w:pPr>
      <w:r w:rsidRPr="00CE31D4">
        <w:t>（一）</w:t>
      </w:r>
      <w:r w:rsidR="005D40B8" w:rsidRPr="005D40B8">
        <w:t>商品服务功能</w:t>
      </w:r>
      <w:r w:rsidRPr="00CE31D4">
        <w:t xml:space="preserve"> </w:t>
      </w:r>
    </w:p>
    <w:tbl>
      <w:tblPr>
        <w:tblW w:w="9435" w:type="dxa"/>
        <w:tblLook w:val="04A0" w:firstRow="1" w:lastRow="0" w:firstColumn="1" w:lastColumn="0" w:noHBand="0" w:noVBand="1"/>
      </w:tblPr>
      <w:tblGrid>
        <w:gridCol w:w="1837"/>
        <w:gridCol w:w="1972"/>
        <w:gridCol w:w="3138"/>
        <w:gridCol w:w="2488"/>
      </w:tblGrid>
      <w:tr w:rsidR="00706556" w:rsidRPr="00706556" w14:paraId="388DCBF6" w14:textId="77777777" w:rsidTr="00706556">
        <w:trPr>
          <w:trHeight w:val="386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13124CD7" w14:textId="77777777" w:rsidR="00706556" w:rsidRPr="00706556" w:rsidRDefault="00706556" w:rsidP="00706556">
            <w:pPr>
              <w:widowControl/>
              <w:jc w:val="center"/>
              <w:rPr>
                <w:rFonts w:ascii="Arial" w:eastAsia="等线" w:hAnsi="Arial" w:cs="Arial"/>
                <w:b/>
                <w:bCs/>
                <w:color w:val="000000"/>
                <w:sz w:val="16"/>
                <w:szCs w:val="16"/>
              </w:rPr>
            </w:pPr>
            <w:r w:rsidRPr="00706556">
              <w:rPr>
                <w:rFonts w:ascii="Arial" w:eastAsia="等线" w:hAnsi="Arial" w:cs="Arial"/>
                <w:b/>
                <w:bCs/>
                <w:color w:val="000000"/>
                <w:sz w:val="16"/>
                <w:szCs w:val="16"/>
              </w:rPr>
              <w:t>功能名称</w:t>
            </w:r>
          </w:p>
        </w:tc>
        <w:tc>
          <w:tcPr>
            <w:tcW w:w="1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01A8E66" w14:textId="77777777" w:rsidR="00706556" w:rsidRPr="00706556" w:rsidRDefault="00706556" w:rsidP="00706556">
            <w:pPr>
              <w:widowControl/>
              <w:jc w:val="center"/>
              <w:rPr>
                <w:rFonts w:ascii="Arial" w:eastAsia="等线" w:hAnsi="Arial" w:cs="Arial"/>
                <w:b/>
                <w:bCs/>
                <w:color w:val="000000"/>
                <w:sz w:val="16"/>
                <w:szCs w:val="16"/>
              </w:rPr>
            </w:pPr>
            <w:r w:rsidRPr="00706556">
              <w:rPr>
                <w:rFonts w:ascii="Arial" w:eastAsia="等线" w:hAnsi="Arial" w:cs="Arial"/>
                <w:b/>
                <w:bCs/>
                <w:color w:val="000000"/>
                <w:sz w:val="16"/>
                <w:szCs w:val="16"/>
              </w:rPr>
              <w:t>触发条件</w:t>
            </w:r>
          </w:p>
        </w:tc>
        <w:tc>
          <w:tcPr>
            <w:tcW w:w="31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5D5C508" w14:textId="77777777" w:rsidR="00706556" w:rsidRPr="00706556" w:rsidRDefault="00706556" w:rsidP="00706556">
            <w:pPr>
              <w:widowControl/>
              <w:jc w:val="center"/>
              <w:rPr>
                <w:rFonts w:ascii="Arial" w:eastAsia="等线" w:hAnsi="Arial" w:cs="Arial"/>
                <w:b/>
                <w:bCs/>
                <w:color w:val="000000"/>
                <w:sz w:val="16"/>
                <w:szCs w:val="16"/>
              </w:rPr>
            </w:pPr>
            <w:r w:rsidRPr="00706556">
              <w:rPr>
                <w:rFonts w:ascii="Arial" w:eastAsia="等线" w:hAnsi="Arial" w:cs="Arial"/>
                <w:b/>
                <w:bCs/>
                <w:color w:val="000000"/>
                <w:sz w:val="16"/>
                <w:szCs w:val="16"/>
              </w:rPr>
              <w:t>处理流程</w:t>
            </w:r>
          </w:p>
        </w:tc>
        <w:tc>
          <w:tcPr>
            <w:tcW w:w="2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04F4A5EB" w14:textId="77777777" w:rsidR="00706556" w:rsidRPr="00706556" w:rsidRDefault="00706556" w:rsidP="00706556">
            <w:pPr>
              <w:widowControl/>
              <w:jc w:val="center"/>
              <w:rPr>
                <w:rFonts w:ascii="Arial" w:eastAsia="等线" w:hAnsi="Arial" w:cs="Arial"/>
                <w:b/>
                <w:bCs/>
                <w:color w:val="000000"/>
                <w:sz w:val="16"/>
                <w:szCs w:val="16"/>
              </w:rPr>
            </w:pPr>
            <w:r w:rsidRPr="00706556">
              <w:rPr>
                <w:rFonts w:ascii="Arial" w:eastAsia="等线" w:hAnsi="Arial" w:cs="Arial"/>
                <w:b/>
                <w:bCs/>
                <w:color w:val="000000"/>
                <w:sz w:val="16"/>
                <w:szCs w:val="16"/>
              </w:rPr>
              <w:t>输出结果</w:t>
            </w:r>
          </w:p>
        </w:tc>
      </w:tr>
      <w:tr w:rsidR="00706556" w:rsidRPr="00706556" w14:paraId="77F270BB" w14:textId="77777777" w:rsidTr="00706556">
        <w:trPr>
          <w:trHeight w:val="1023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2D680EC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商品分类查询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A1CAE6E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消费者访问前端商品分类页，请求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95CA3DA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网关路由请求到商品服务；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商品服务查询分类列表（含分类下商品数量）；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返回分类数据。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206BFA2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分类列表（分类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ID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、名称、商品数量）</w:t>
            </w:r>
          </w:p>
        </w:tc>
      </w:tr>
      <w:tr w:rsidR="00706556" w:rsidRPr="00706556" w14:paraId="6B200CBD" w14:textId="77777777" w:rsidTr="00706556">
        <w:trPr>
          <w:trHeight w:val="1258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ADBAFB2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商品详情查询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8EFF995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消费者点击商品，请求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946B2A1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网关路由请求到商品服务；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商品服务根据商品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ID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查询属性（名称、单价、库存、描述）；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返回商品详情。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83F9ABC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商品详情（含实时库存）</w:t>
            </w:r>
          </w:p>
        </w:tc>
      </w:tr>
      <w:tr w:rsidR="00706556" w:rsidRPr="00706556" w14:paraId="581E90E1" w14:textId="77777777" w:rsidTr="00706556">
        <w:trPr>
          <w:trHeight w:val="1825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795A4D2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lastRenderedPageBreak/>
              <w:t>库存同步</w:t>
            </w:r>
          </w:p>
        </w:tc>
        <w:tc>
          <w:tcPr>
            <w:tcW w:w="1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2E0F75C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订单创建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/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取消，订单服务调用商品服务</w:t>
            </w:r>
          </w:p>
        </w:tc>
        <w:tc>
          <w:tcPr>
            <w:tcW w:w="3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1B7E73EB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订单创建：商品服务扣减对应商品库存（需加锁防超卖）；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订单取消：商品服务恢复对应商品库存；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返回库存操作结果。</w:t>
            </w:r>
          </w:p>
        </w:tc>
        <w:tc>
          <w:tcPr>
            <w:tcW w:w="2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D31BCA3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库存操作成功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/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失败标识、当前库存</w:t>
            </w:r>
          </w:p>
        </w:tc>
      </w:tr>
    </w:tbl>
    <w:p w14:paraId="1D9B3CD7" w14:textId="55F65D7B" w:rsidR="004576FD" w:rsidRPr="00CE31D4" w:rsidRDefault="00000000" w:rsidP="005A2A03">
      <w:pPr>
        <w:pStyle w:val="b63ee27f-4cf3-414c-9275-d88e3f90795e"/>
        <w:rPr>
          <w:rFonts w:hint="eastAsia"/>
        </w:rPr>
      </w:pPr>
      <w:r w:rsidRPr="00CE31D4">
        <w:t>（二）</w:t>
      </w:r>
      <w:r w:rsidR="00706556" w:rsidRPr="00706556">
        <w:t>购物车服务功能</w:t>
      </w:r>
    </w:p>
    <w:tbl>
      <w:tblPr>
        <w:tblStyle w:val="ad"/>
        <w:tblW w:w="9347" w:type="dxa"/>
        <w:tblLook w:val="04A0" w:firstRow="1" w:lastRow="0" w:firstColumn="1" w:lastColumn="0" w:noHBand="0" w:noVBand="1"/>
      </w:tblPr>
      <w:tblGrid>
        <w:gridCol w:w="1820"/>
        <w:gridCol w:w="1954"/>
        <w:gridCol w:w="3109"/>
        <w:gridCol w:w="2464"/>
      </w:tblGrid>
      <w:tr w:rsidR="00706556" w:rsidRPr="00706556" w14:paraId="07256A6E" w14:textId="77777777" w:rsidTr="00706556">
        <w:trPr>
          <w:trHeight w:val="235"/>
        </w:trPr>
        <w:tc>
          <w:tcPr>
            <w:tcW w:w="1820" w:type="dxa"/>
            <w:hideMark/>
          </w:tcPr>
          <w:p w14:paraId="4EF414B2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功能名称</w:t>
            </w:r>
          </w:p>
        </w:tc>
        <w:tc>
          <w:tcPr>
            <w:tcW w:w="1954" w:type="dxa"/>
            <w:hideMark/>
          </w:tcPr>
          <w:p w14:paraId="04CAE302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触发条件</w:t>
            </w:r>
          </w:p>
        </w:tc>
        <w:tc>
          <w:tcPr>
            <w:tcW w:w="3109" w:type="dxa"/>
            <w:hideMark/>
          </w:tcPr>
          <w:p w14:paraId="76737E3E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处理流程</w:t>
            </w:r>
          </w:p>
        </w:tc>
        <w:tc>
          <w:tcPr>
            <w:tcW w:w="2464" w:type="dxa"/>
            <w:hideMark/>
          </w:tcPr>
          <w:p w14:paraId="47BF0B68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输出结果</w:t>
            </w:r>
          </w:p>
        </w:tc>
      </w:tr>
      <w:tr w:rsidR="00706556" w:rsidRPr="00706556" w14:paraId="30F37F72" w14:textId="77777777" w:rsidTr="00706556">
        <w:trPr>
          <w:trHeight w:val="1043"/>
        </w:trPr>
        <w:tc>
          <w:tcPr>
            <w:tcW w:w="1820" w:type="dxa"/>
            <w:hideMark/>
          </w:tcPr>
          <w:p w14:paraId="4170A2AD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商品添加到购物车</w:t>
            </w:r>
          </w:p>
        </w:tc>
        <w:tc>
          <w:tcPr>
            <w:tcW w:w="1954" w:type="dxa"/>
            <w:hideMark/>
          </w:tcPr>
          <w:p w14:paraId="191DA0D7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消费者点击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“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加入购物车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”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，请求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</w:t>
            </w:r>
          </w:p>
        </w:tc>
        <w:tc>
          <w:tcPr>
            <w:tcW w:w="3109" w:type="dxa"/>
            <w:hideMark/>
          </w:tcPr>
          <w:p w14:paraId="20B0115A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网关路由请求到购物车服务；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购物车服务查询商品实时库存（调用商品服务）；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库存充足则添加购物车项，否则返回库存不足；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4.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返回购物车数据。</w:t>
            </w:r>
          </w:p>
        </w:tc>
        <w:tc>
          <w:tcPr>
            <w:tcW w:w="2464" w:type="dxa"/>
            <w:hideMark/>
          </w:tcPr>
          <w:p w14:paraId="1D967AD8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购物车列表（含新添加项）、库存不足提示（若有）</w:t>
            </w:r>
          </w:p>
        </w:tc>
      </w:tr>
      <w:tr w:rsidR="00706556" w:rsidRPr="00706556" w14:paraId="172B1EB6" w14:textId="77777777" w:rsidTr="00706556">
        <w:trPr>
          <w:trHeight w:val="1052"/>
        </w:trPr>
        <w:tc>
          <w:tcPr>
            <w:tcW w:w="1820" w:type="dxa"/>
            <w:hideMark/>
          </w:tcPr>
          <w:p w14:paraId="086CFD21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购物车商品数量调整</w:t>
            </w:r>
          </w:p>
        </w:tc>
        <w:tc>
          <w:tcPr>
            <w:tcW w:w="1954" w:type="dxa"/>
            <w:hideMark/>
          </w:tcPr>
          <w:p w14:paraId="58377DC1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消费者修改购物车商品数量，请求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</w:t>
            </w:r>
          </w:p>
        </w:tc>
        <w:tc>
          <w:tcPr>
            <w:tcW w:w="3109" w:type="dxa"/>
            <w:hideMark/>
          </w:tcPr>
          <w:p w14:paraId="63E039BD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网关路由请求到购物车服务；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购物车服务校验新数量（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≥1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调整数量并重新计算该商品小计；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4.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返回更新后的购物车数据（含总价）。</w:t>
            </w:r>
          </w:p>
        </w:tc>
        <w:tc>
          <w:tcPr>
            <w:tcW w:w="2464" w:type="dxa"/>
            <w:hideMark/>
          </w:tcPr>
          <w:p w14:paraId="2C1405B1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更新后的购物车列表、实时总价</w:t>
            </w:r>
          </w:p>
        </w:tc>
      </w:tr>
      <w:tr w:rsidR="00706556" w:rsidRPr="00706556" w14:paraId="6EE9023D" w14:textId="77777777" w:rsidTr="00706556">
        <w:trPr>
          <w:trHeight w:val="1346"/>
        </w:trPr>
        <w:tc>
          <w:tcPr>
            <w:tcW w:w="1820" w:type="dxa"/>
            <w:hideMark/>
          </w:tcPr>
          <w:p w14:paraId="6C45E390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购物车数据查询</w:t>
            </w:r>
          </w:p>
        </w:tc>
        <w:tc>
          <w:tcPr>
            <w:tcW w:w="1954" w:type="dxa"/>
            <w:hideMark/>
          </w:tcPr>
          <w:p w14:paraId="5037F509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消费者访问购物车页，请求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</w:t>
            </w:r>
          </w:p>
        </w:tc>
        <w:tc>
          <w:tcPr>
            <w:tcW w:w="3109" w:type="dxa"/>
            <w:hideMark/>
          </w:tcPr>
          <w:p w14:paraId="0DC03F80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网关路由请求到购物车服务；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购物车服务查询用户对应的购物车项（含商品名称、单价、数量）；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计算购物车总价；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4.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返回购物车数据。</w:t>
            </w:r>
          </w:p>
        </w:tc>
        <w:tc>
          <w:tcPr>
            <w:tcW w:w="2464" w:type="dxa"/>
            <w:hideMark/>
          </w:tcPr>
          <w:p w14:paraId="2350D430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购物车列表、总价</w:t>
            </w:r>
          </w:p>
        </w:tc>
      </w:tr>
    </w:tbl>
    <w:p w14:paraId="422A161F" w14:textId="5F572710" w:rsidR="00706556" w:rsidRPr="00706556" w:rsidRDefault="00706556" w:rsidP="005A2A03">
      <w:pPr>
        <w:pStyle w:val="b63ee27f-4cf3-414c-9275-d88e3f90795e"/>
        <w:rPr>
          <w:rFonts w:hint="eastAsia"/>
        </w:rPr>
      </w:pPr>
      <w:r w:rsidRPr="00CE31D4">
        <w:t>（</w:t>
      </w:r>
      <w:r>
        <w:rPr>
          <w:rFonts w:hint="eastAsia"/>
        </w:rPr>
        <w:t>三</w:t>
      </w:r>
      <w:r w:rsidRPr="00CE31D4">
        <w:t>）</w:t>
      </w:r>
      <w:r w:rsidRPr="00706556">
        <w:t>订单服务功能</w:t>
      </w:r>
    </w:p>
    <w:tbl>
      <w:tblPr>
        <w:tblW w:w="9349" w:type="dxa"/>
        <w:tblLook w:val="04A0" w:firstRow="1" w:lastRow="0" w:firstColumn="1" w:lastColumn="0" w:noHBand="0" w:noVBand="1"/>
      </w:tblPr>
      <w:tblGrid>
        <w:gridCol w:w="1821"/>
        <w:gridCol w:w="1954"/>
        <w:gridCol w:w="3109"/>
        <w:gridCol w:w="2465"/>
      </w:tblGrid>
      <w:tr w:rsidR="00706556" w:rsidRPr="00706556" w14:paraId="28575122" w14:textId="77777777" w:rsidTr="00706556">
        <w:trPr>
          <w:trHeight w:val="285"/>
        </w:trPr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51045B1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功能名称</w:t>
            </w:r>
          </w:p>
        </w:tc>
        <w:tc>
          <w:tcPr>
            <w:tcW w:w="1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0C4E8513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触发条件</w:t>
            </w:r>
          </w:p>
        </w:tc>
        <w:tc>
          <w:tcPr>
            <w:tcW w:w="3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B53E16D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处理流程（含分布式事务）</w:t>
            </w:r>
          </w:p>
        </w:tc>
        <w:tc>
          <w:tcPr>
            <w:tcW w:w="2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1BFBDCEE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输出结果</w:t>
            </w:r>
          </w:p>
        </w:tc>
      </w:tr>
      <w:tr w:rsidR="00706556" w:rsidRPr="00706556" w14:paraId="27F0BF36" w14:textId="77777777" w:rsidTr="00706556">
        <w:trPr>
          <w:trHeight w:val="1426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8D04172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订单创建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86B7FD1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消费者提交购物车订单，请求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F1340C1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网关路由请求到订单服务；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订单服务调用购物车服务获取选中商品；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调用商品服务校验并扣减库存；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4.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生成订单（分布式事务：若库存扣减失败则回滚订单创建）；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5.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调用支付集成服务生成支付链接。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0A7FF0F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ID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、支付链接、订单状态（待支付）</w:t>
            </w:r>
          </w:p>
        </w:tc>
      </w:tr>
      <w:tr w:rsidR="00706556" w:rsidRPr="00706556" w14:paraId="6D60CEDC" w14:textId="77777777" w:rsidTr="00706556">
        <w:trPr>
          <w:trHeight w:val="1019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9E44F82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订单查询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6CB26B7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消费者访问订单列表页，请求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A98F0F4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网关路由请求到订单服务；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订单服务查询用户对应的订单列表（按创建时间倒序）；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补充订单状态（待支付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/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已支付等）；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4.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返回订单列表。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8609C81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订单列表（含商品、金额、状态）</w:t>
            </w:r>
          </w:p>
        </w:tc>
      </w:tr>
      <w:tr w:rsidR="00706556" w:rsidRPr="00706556" w14:paraId="6BDD526D" w14:textId="77777777" w:rsidTr="00706556">
        <w:trPr>
          <w:trHeight w:val="1223"/>
        </w:trPr>
        <w:tc>
          <w:tcPr>
            <w:tcW w:w="1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35ECD17F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lastRenderedPageBreak/>
              <w:t>订单取消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92DCD7A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消费者取消待支付订单，请求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</w:t>
            </w:r>
          </w:p>
        </w:tc>
        <w:tc>
          <w:tcPr>
            <w:tcW w:w="3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D30A114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网关路由请求到订单服务；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订单服务校验订单状态（仅待支付可取消）；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更新订单状态为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“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已取消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”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4.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调用商品服务恢复库存（分布式事务：若库存恢复失败则回滚订单取消）。</w:t>
            </w:r>
          </w:p>
        </w:tc>
        <w:tc>
          <w:tcPr>
            <w:tcW w:w="2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DA05B59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订单取消成功标识、更新后订单状态</w:t>
            </w:r>
          </w:p>
        </w:tc>
      </w:tr>
    </w:tbl>
    <w:p w14:paraId="4B89DDDA" w14:textId="0CB45F63" w:rsidR="00706556" w:rsidRPr="00CE31D4" w:rsidRDefault="00706556" w:rsidP="005A2A03">
      <w:pPr>
        <w:pStyle w:val="b63ee27f-4cf3-414c-9275-d88e3f90795e"/>
        <w:rPr>
          <w:rFonts w:hint="eastAsia"/>
        </w:rPr>
      </w:pPr>
      <w:r w:rsidRPr="00CE31D4">
        <w:t>（</w:t>
      </w:r>
      <w:r>
        <w:rPr>
          <w:rFonts w:hint="eastAsia"/>
        </w:rPr>
        <w:t>四</w:t>
      </w:r>
      <w:r w:rsidRPr="00CE31D4">
        <w:t>）</w:t>
      </w:r>
      <w:r w:rsidRPr="00706556">
        <w:rPr>
          <w:rFonts w:hint="eastAsia"/>
        </w:rPr>
        <w:t>支付集成服务功能</w:t>
      </w:r>
    </w:p>
    <w:tbl>
      <w:tblPr>
        <w:tblW w:w="9216" w:type="dxa"/>
        <w:tblLook w:val="04A0" w:firstRow="1" w:lastRow="0" w:firstColumn="1" w:lastColumn="0" w:noHBand="0" w:noVBand="1"/>
      </w:tblPr>
      <w:tblGrid>
        <w:gridCol w:w="1795"/>
        <w:gridCol w:w="1926"/>
        <w:gridCol w:w="3065"/>
        <w:gridCol w:w="2430"/>
      </w:tblGrid>
      <w:tr w:rsidR="00706556" w:rsidRPr="00706556" w14:paraId="0AFFD0F0" w14:textId="77777777" w:rsidTr="00706556">
        <w:trPr>
          <w:trHeight w:val="856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06733E93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功能名称</w:t>
            </w:r>
          </w:p>
        </w:tc>
        <w:tc>
          <w:tcPr>
            <w:tcW w:w="1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0E344A19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触发条件</w:t>
            </w:r>
          </w:p>
        </w:tc>
        <w:tc>
          <w:tcPr>
            <w:tcW w:w="3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070B5982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处理流程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9757B16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输出结果</w:t>
            </w:r>
          </w:p>
        </w:tc>
      </w:tr>
      <w:tr w:rsidR="00706556" w:rsidRPr="00706556" w14:paraId="7580D30F" w14:textId="77777777" w:rsidTr="00706556">
        <w:trPr>
          <w:trHeight w:val="3059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12FF47C7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支付链接生成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67166CC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订单创建后，订单服务调用支付集成服务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7818138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支付集成服务接收订单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ID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、金额、支付渠道；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调用第三方支付服务商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生成支付链接；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存储支付记录（状态：待确认）；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4.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返回支付链接。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2E470468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支付链接、支付记录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ID</w:t>
            </w:r>
          </w:p>
        </w:tc>
      </w:tr>
      <w:tr w:rsidR="00706556" w:rsidRPr="00706556" w14:paraId="64EE0115" w14:textId="77777777" w:rsidTr="00706556">
        <w:trPr>
          <w:trHeight w:val="3059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A2DD903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支付状态同步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7BEB3DF3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第三方支付服务商回调通知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0AB488C5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支付集成服务接收回调（含支付结果、订单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ID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更新支付记录状态（成功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/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失败）；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调用订单服务同步订单支付状态；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4.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返回回调成功标识。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4AEF99D9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回调处理成功标识</w:t>
            </w:r>
          </w:p>
        </w:tc>
      </w:tr>
      <w:tr w:rsidR="00706556" w:rsidRPr="00706556" w14:paraId="7701A37D" w14:textId="77777777" w:rsidTr="00706556">
        <w:trPr>
          <w:trHeight w:val="3670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19AC6802" w14:textId="77777777" w:rsidR="00706556" w:rsidRPr="00706556" w:rsidRDefault="00706556" w:rsidP="00706556">
            <w:pPr>
              <w:widowControl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退款处理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061EE55A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消费者申请退款，请求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</w:t>
            </w:r>
          </w:p>
        </w:tc>
        <w:tc>
          <w:tcPr>
            <w:tcW w:w="3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6A517241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1. API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网关路由请求到支付集成服务；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2.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校验订单状态（仅已支付可申请）；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3.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调用第三方支付服务商退款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API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4.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更新支付记录退款状态（退款中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 /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已退款）；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 xml:space="preserve">5. </w:t>
            </w: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调用订单服务同步订单退款状态。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FCFC"/>
            <w:vAlign w:val="center"/>
            <w:hideMark/>
          </w:tcPr>
          <w:p w14:paraId="5199092B" w14:textId="77777777" w:rsidR="00706556" w:rsidRPr="00706556" w:rsidRDefault="00706556" w:rsidP="00706556">
            <w:pPr>
              <w:widowControl/>
              <w:ind w:firstLineChars="100" w:firstLine="220"/>
              <w:rPr>
                <w:rFonts w:ascii="Arial" w:eastAsia="等线" w:hAnsi="Arial" w:cs="Arial"/>
                <w:color w:val="000000"/>
                <w:sz w:val="22"/>
                <w:szCs w:val="22"/>
              </w:rPr>
            </w:pPr>
            <w:r w:rsidRPr="00706556">
              <w:rPr>
                <w:rFonts w:ascii="Arial" w:eastAsia="等线" w:hAnsi="Arial" w:cs="Arial"/>
                <w:color w:val="000000"/>
                <w:sz w:val="22"/>
                <w:szCs w:val="22"/>
              </w:rPr>
              <w:t>退款申请成功标识、退款状态</w:t>
            </w:r>
          </w:p>
        </w:tc>
      </w:tr>
    </w:tbl>
    <w:p w14:paraId="7187E9B3" w14:textId="49699652" w:rsidR="004576FD" w:rsidRPr="00CE31D4" w:rsidRDefault="00000000" w:rsidP="005A2A03">
      <w:pPr>
        <w:pStyle w:val="71e7dc79-1ff7-45e8-997d-0ebda3762b91"/>
        <w:rPr>
          <w:rFonts w:hint="eastAsia"/>
        </w:rPr>
      </w:pPr>
      <w:r w:rsidRPr="00CE31D4">
        <w:t>八、</w:t>
      </w:r>
      <w:r w:rsidR="00706556" w:rsidRPr="00706556">
        <w:t>非功能需求</w:t>
      </w:r>
    </w:p>
    <w:p w14:paraId="061D75D6" w14:textId="02EFFC42" w:rsidR="004576FD" w:rsidRPr="00CE31D4" w:rsidRDefault="00000000" w:rsidP="005A2A03">
      <w:pPr>
        <w:pStyle w:val="b63ee27f-4cf3-414c-9275-d88e3f90795e"/>
        <w:rPr>
          <w:rFonts w:hint="eastAsia"/>
        </w:rPr>
      </w:pPr>
      <w:r w:rsidRPr="00CE31D4">
        <w:lastRenderedPageBreak/>
        <w:t>（一）</w:t>
      </w:r>
      <w:r w:rsidR="00706556" w:rsidRPr="00706556">
        <w:t>性能需求</w:t>
      </w:r>
    </w:p>
    <w:p w14:paraId="2E2CDCFD" w14:textId="44B7C3F1" w:rsidR="00706556" w:rsidRPr="00706556" w:rsidRDefault="00706556">
      <w:pPr>
        <w:pStyle w:val="3"/>
        <w:numPr>
          <w:ilvl w:val="0"/>
          <w:numId w:val="12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>
        <w:rPr>
          <w:rFonts w:ascii="宋体" w:eastAsia="宋体" w:hAnsi="宋体" w:hint="eastAsia"/>
          <w:b w:val="0"/>
          <w:bCs w:val="0"/>
          <w:sz w:val="24"/>
          <w:szCs w:val="24"/>
        </w:rPr>
        <w:t xml:space="preserve"> </w:t>
      </w:r>
      <w:r w:rsidRPr="00706556">
        <w:rPr>
          <w:rFonts w:ascii="宋体" w:eastAsia="宋体" w:hAnsi="宋体"/>
          <w:b w:val="0"/>
          <w:bCs w:val="0"/>
          <w:sz w:val="24"/>
          <w:szCs w:val="24"/>
        </w:rPr>
        <w:t>响应时间：商品详情页加载时间≤1s，购物车操作（添加 / 修改）响应时间≤500ms，订单创建接口响应时间≤1s，支付状态同步延迟≤3s。</w:t>
      </w:r>
    </w:p>
    <w:p w14:paraId="0A26930E" w14:textId="17071CBD" w:rsidR="00706556" w:rsidRPr="00706556" w:rsidRDefault="00706556">
      <w:pPr>
        <w:pStyle w:val="3"/>
        <w:numPr>
          <w:ilvl w:val="0"/>
          <w:numId w:val="12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706556">
        <w:rPr>
          <w:rFonts w:ascii="宋体" w:eastAsia="宋体" w:hAnsi="宋体"/>
          <w:b w:val="0"/>
          <w:bCs w:val="0"/>
          <w:sz w:val="24"/>
          <w:szCs w:val="24"/>
        </w:rPr>
        <w:t>并发能力：商品列表查询接口 TPS≥1000，订单创建接口 TPS≥500（促销期可通过 K8s 扩容至 TPS≥1000），购物车服务支持同时在线用户≥10 万。</w:t>
      </w:r>
    </w:p>
    <w:p w14:paraId="04E43BF5" w14:textId="4954CD1E" w:rsidR="00706556" w:rsidRPr="00706556" w:rsidRDefault="00706556">
      <w:pPr>
        <w:pStyle w:val="3"/>
        <w:numPr>
          <w:ilvl w:val="0"/>
          <w:numId w:val="12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706556">
        <w:rPr>
          <w:rFonts w:ascii="宋体" w:eastAsia="宋体" w:hAnsi="宋体"/>
          <w:b w:val="0"/>
          <w:bCs w:val="0"/>
          <w:sz w:val="24"/>
          <w:szCs w:val="24"/>
        </w:rPr>
        <w:t>资源占用：单个微服务容器 CPU 使用率≤80%（峰值）、内存占用≤2GB（正常负载），监控日志服务数据采集延迟≤10s。</w:t>
      </w:r>
    </w:p>
    <w:p w14:paraId="57E4F1DC" w14:textId="2F8C0A8D" w:rsidR="004576FD" w:rsidRPr="00CE31D4" w:rsidRDefault="005A2A03" w:rsidP="005A2A03">
      <w:pPr>
        <w:pStyle w:val="b63ee27f-4cf3-414c-9275-d88e3f90795e"/>
        <w:rPr>
          <w:rFonts w:hint="eastAsia"/>
        </w:rPr>
      </w:pPr>
      <w:r w:rsidRPr="005A2A03">
        <w:rPr>
          <w:rFonts w:hint="eastAsia"/>
        </w:rPr>
        <w:t>（</w:t>
      </w:r>
      <w:r>
        <w:rPr>
          <w:rFonts w:hint="eastAsia"/>
        </w:rPr>
        <w:t>二</w:t>
      </w:r>
      <w:r w:rsidRPr="005A2A03">
        <w:rPr>
          <w:rFonts w:hint="eastAsia"/>
        </w:rPr>
        <w:t>）</w:t>
      </w:r>
      <w:r w:rsidR="00706556" w:rsidRPr="00706556">
        <w:t>可靠性需求</w:t>
      </w:r>
      <w:r w:rsidR="00706556" w:rsidRPr="00CE31D4">
        <w:t xml:space="preserve"> </w:t>
      </w:r>
    </w:p>
    <w:p w14:paraId="2310AD59" w14:textId="001FB21A" w:rsidR="00706556" w:rsidRPr="00706556" w:rsidRDefault="00706556">
      <w:pPr>
        <w:pStyle w:val="3"/>
        <w:numPr>
          <w:ilvl w:val="0"/>
          <w:numId w:val="13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706556">
        <w:rPr>
          <w:rFonts w:ascii="宋体" w:eastAsia="宋体" w:hAnsi="宋体"/>
          <w:b w:val="0"/>
          <w:bCs w:val="0"/>
          <w:sz w:val="24"/>
          <w:szCs w:val="24"/>
        </w:rPr>
        <w:t>可用性：核心服务（商品、订单、支付集成）可用性≥99.9%（即每年故障时间≤8.76 小时），核心服务 MTBF（平均失效间隔时间）≥1000 小时。</w:t>
      </w:r>
    </w:p>
    <w:p w14:paraId="51D6F2FE" w14:textId="5353DD16" w:rsidR="00706556" w:rsidRPr="00706556" w:rsidRDefault="00706556">
      <w:pPr>
        <w:pStyle w:val="3"/>
        <w:numPr>
          <w:ilvl w:val="0"/>
          <w:numId w:val="13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706556">
        <w:rPr>
          <w:rFonts w:ascii="宋体" w:eastAsia="宋体" w:hAnsi="宋体"/>
          <w:b w:val="0"/>
          <w:bCs w:val="0"/>
          <w:sz w:val="24"/>
          <w:szCs w:val="24"/>
        </w:rPr>
        <w:t>数据一致性：购物车数据与商品库存一致性偏差≤1 分钟，订单分布式事务最终一致性延迟≤5 分钟，支付记录与订单状态一致性 100%。</w:t>
      </w:r>
    </w:p>
    <w:p w14:paraId="3E34D4F0" w14:textId="41F57946" w:rsidR="00706556" w:rsidRDefault="00706556">
      <w:pPr>
        <w:pStyle w:val="3"/>
        <w:numPr>
          <w:ilvl w:val="0"/>
          <w:numId w:val="13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706556">
        <w:rPr>
          <w:rFonts w:ascii="宋体" w:eastAsia="宋体" w:hAnsi="宋体"/>
          <w:b w:val="0"/>
          <w:bCs w:val="0"/>
          <w:sz w:val="24"/>
          <w:szCs w:val="24"/>
        </w:rPr>
        <w:t>故障恢复：服务宕机后，K8s 自动重启恢复时间≤30s；数据库故障（如主从切换）恢复时间≤5 分钟，数据丢失率为 0。</w:t>
      </w:r>
    </w:p>
    <w:p w14:paraId="482837CB" w14:textId="033F11B6" w:rsidR="00EB52C3" w:rsidRDefault="005A2A03" w:rsidP="005A2A03">
      <w:pPr>
        <w:pStyle w:val="b63ee27f-4cf3-414c-9275-d88e3f90795e"/>
        <w:rPr>
          <w:rFonts w:hint="eastAsia"/>
        </w:rPr>
      </w:pPr>
      <w:r w:rsidRPr="005A2A03">
        <w:rPr>
          <w:rFonts w:hint="eastAsia"/>
        </w:rPr>
        <w:t>（</w:t>
      </w:r>
      <w:r>
        <w:rPr>
          <w:rFonts w:hint="eastAsia"/>
        </w:rPr>
        <w:t>三</w:t>
      </w:r>
      <w:r w:rsidRPr="005A2A03">
        <w:rPr>
          <w:rFonts w:hint="eastAsia"/>
        </w:rPr>
        <w:t>）</w:t>
      </w:r>
      <w:r w:rsidR="00EB52C3" w:rsidRPr="00EB52C3">
        <w:rPr>
          <w:rFonts w:hint="eastAsia"/>
        </w:rPr>
        <w:t>易用性需求</w:t>
      </w:r>
    </w:p>
    <w:p w14:paraId="219B4771" w14:textId="53D467AC" w:rsidR="00EB52C3" w:rsidRPr="00EB52C3" w:rsidRDefault="00EB52C3">
      <w:pPr>
        <w:pStyle w:val="3"/>
        <w:numPr>
          <w:ilvl w:val="0"/>
          <w:numId w:val="14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EB52C3">
        <w:rPr>
          <w:rFonts w:ascii="宋体" w:eastAsia="宋体" w:hAnsi="宋体"/>
          <w:b w:val="0"/>
          <w:bCs w:val="0"/>
          <w:sz w:val="24"/>
          <w:szCs w:val="24"/>
        </w:rPr>
        <w:t>前端交互：消费者购物流程（商品浏览→加购→下单→支付）步骤≤3 步，支付结果页反馈时间≤2s（显示 “支付成功 / 失败”），商品搜索支持关键词联想（输入延迟≤300ms）。</w:t>
      </w:r>
    </w:p>
    <w:p w14:paraId="0FFDB564" w14:textId="26C0D992" w:rsidR="00EB52C3" w:rsidRDefault="00EB52C3">
      <w:pPr>
        <w:pStyle w:val="3"/>
        <w:numPr>
          <w:ilvl w:val="0"/>
          <w:numId w:val="14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EB52C3">
        <w:rPr>
          <w:rFonts w:ascii="宋体" w:eastAsia="宋体" w:hAnsi="宋体"/>
          <w:b w:val="0"/>
          <w:bCs w:val="0"/>
          <w:sz w:val="24"/>
          <w:szCs w:val="24"/>
        </w:rPr>
        <w:t>操作学习：新用户首次使用核心功能（加购、下单）的学习时间≤5 分钟，前端界面符合主流电商交互习惯（如 “加入购物车” 按钮位置统一）。</w:t>
      </w:r>
    </w:p>
    <w:p w14:paraId="4E6FD14E" w14:textId="52C3ABE7" w:rsidR="00EB52C3" w:rsidRDefault="005A2A03" w:rsidP="005A2A03">
      <w:pPr>
        <w:pStyle w:val="b63ee27f-4cf3-414c-9275-d88e3f90795e"/>
        <w:rPr>
          <w:rFonts w:hint="eastAsia"/>
        </w:rPr>
      </w:pPr>
      <w:r w:rsidRPr="005A2A03">
        <w:rPr>
          <w:rFonts w:hint="eastAsia"/>
        </w:rPr>
        <w:t>（</w:t>
      </w:r>
      <w:r>
        <w:rPr>
          <w:rFonts w:hint="eastAsia"/>
        </w:rPr>
        <w:t>四</w:t>
      </w:r>
      <w:r w:rsidRPr="005A2A03">
        <w:rPr>
          <w:rFonts w:hint="eastAsia"/>
        </w:rPr>
        <w:t>）</w:t>
      </w:r>
      <w:r w:rsidR="00EB52C3" w:rsidRPr="00EB52C3">
        <w:rPr>
          <w:rFonts w:hint="eastAsia"/>
        </w:rPr>
        <w:t>安全性需求</w:t>
      </w:r>
    </w:p>
    <w:p w14:paraId="617BB6D5" w14:textId="4263C6F8" w:rsidR="00EB52C3" w:rsidRPr="00EB52C3" w:rsidRDefault="00EB52C3">
      <w:pPr>
        <w:pStyle w:val="3"/>
        <w:numPr>
          <w:ilvl w:val="0"/>
          <w:numId w:val="15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EB52C3">
        <w:rPr>
          <w:rFonts w:ascii="宋体" w:eastAsia="宋体" w:hAnsi="宋体"/>
          <w:b w:val="0"/>
          <w:bCs w:val="0"/>
          <w:sz w:val="24"/>
          <w:szCs w:val="24"/>
        </w:rPr>
        <w:lastRenderedPageBreak/>
        <w:t>数据加密：支付数据（如银行卡号、支付密码）传输采用 HTTPS/TLS1.3 加密，存储采用不可逆加密（如密码哈希）；订单信息（如用户收货地址）脱敏展示（隐藏部分字符）。</w:t>
      </w:r>
    </w:p>
    <w:p w14:paraId="6221EB15" w14:textId="7DC958BE" w:rsidR="00EB52C3" w:rsidRPr="00EB52C3" w:rsidRDefault="00EB52C3">
      <w:pPr>
        <w:pStyle w:val="3"/>
        <w:numPr>
          <w:ilvl w:val="0"/>
          <w:numId w:val="15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EB52C3">
        <w:rPr>
          <w:rFonts w:ascii="宋体" w:eastAsia="宋体" w:hAnsi="宋体"/>
          <w:b w:val="0"/>
          <w:bCs w:val="0"/>
          <w:sz w:val="24"/>
          <w:szCs w:val="24"/>
        </w:rPr>
        <w:t>接口安全：API 网关支持 Token 鉴权（防止非法请求），核心接口（订单创建、支付）支持防重放攻击（如请求 timestamp + 随机数），防止 SQL 注入（参数校验）、XSS 攻击（前端输入过滤）。</w:t>
      </w:r>
    </w:p>
    <w:p w14:paraId="11CB2272" w14:textId="4E73A56C" w:rsidR="00EB52C3" w:rsidRPr="00EB52C3" w:rsidRDefault="00EB52C3">
      <w:pPr>
        <w:pStyle w:val="3"/>
        <w:numPr>
          <w:ilvl w:val="0"/>
          <w:numId w:val="15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EB52C3">
        <w:rPr>
          <w:rFonts w:ascii="宋体" w:eastAsia="宋体" w:hAnsi="宋体"/>
          <w:b w:val="0"/>
          <w:bCs w:val="0"/>
          <w:sz w:val="24"/>
          <w:szCs w:val="24"/>
        </w:rPr>
        <w:t>权限控制：支付集成服务仅允许订单服务调用，第三方支付回调接口仅接收指定 IP（支付服务商 IP）的请求。</w:t>
      </w:r>
    </w:p>
    <w:p w14:paraId="092CD2E2" w14:textId="78DA853F" w:rsidR="00EB52C3" w:rsidRDefault="005A2A03" w:rsidP="005A2A03">
      <w:pPr>
        <w:pStyle w:val="b63ee27f-4cf3-414c-9275-d88e3f90795e"/>
        <w:rPr>
          <w:rFonts w:hint="eastAsia"/>
        </w:rPr>
      </w:pPr>
      <w:r w:rsidRPr="005A2A03">
        <w:rPr>
          <w:rFonts w:hint="eastAsia"/>
        </w:rPr>
        <w:t>（</w:t>
      </w:r>
      <w:r>
        <w:rPr>
          <w:rFonts w:hint="eastAsia"/>
        </w:rPr>
        <w:t>五</w:t>
      </w:r>
      <w:r w:rsidRPr="005A2A03">
        <w:rPr>
          <w:rFonts w:hint="eastAsia"/>
        </w:rPr>
        <w:t>）</w:t>
      </w:r>
      <w:r w:rsidR="00EB52C3">
        <w:rPr>
          <w:rFonts w:hint="eastAsia"/>
        </w:rPr>
        <w:t>兼容性需求</w:t>
      </w:r>
    </w:p>
    <w:p w14:paraId="474A5545" w14:textId="2E0940C9" w:rsidR="00EB52C3" w:rsidRPr="00EB52C3" w:rsidRDefault="00EB52C3">
      <w:pPr>
        <w:pStyle w:val="3"/>
        <w:numPr>
          <w:ilvl w:val="0"/>
          <w:numId w:val="16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EB52C3">
        <w:rPr>
          <w:rFonts w:ascii="宋体" w:eastAsia="宋体" w:hAnsi="宋体"/>
          <w:b w:val="0"/>
          <w:bCs w:val="0"/>
          <w:sz w:val="24"/>
          <w:szCs w:val="24"/>
        </w:rPr>
        <w:t>前端兼容性：支持 Chrome 100+、Firefox 98+、Safari 15 + 最新 3 个版本，响应式设计适配 PC 端（分辨率≥1366×768）、移动端（屏幕宽度≥320px）。</w:t>
      </w:r>
    </w:p>
    <w:p w14:paraId="41205066" w14:textId="4BB274BA" w:rsidR="00EB52C3" w:rsidRPr="00706556" w:rsidRDefault="00EB52C3">
      <w:pPr>
        <w:pStyle w:val="3"/>
        <w:numPr>
          <w:ilvl w:val="0"/>
          <w:numId w:val="16"/>
        </w:numPr>
        <w:spacing w:line="360" w:lineRule="auto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EB52C3">
        <w:rPr>
          <w:rFonts w:ascii="宋体" w:eastAsia="宋体" w:hAnsi="宋体"/>
          <w:b w:val="0"/>
          <w:bCs w:val="0"/>
          <w:sz w:val="24"/>
          <w:szCs w:val="24"/>
        </w:rPr>
        <w:t xml:space="preserve">技术兼容性：服务容器化支持 Docker 20.10 + 版本，K8s 集群支持 1.24 + 版本，Spring Cloud 版本与 </w:t>
      </w:r>
      <w:proofErr w:type="spellStart"/>
      <w:r w:rsidRPr="00EB52C3">
        <w:rPr>
          <w:rFonts w:ascii="宋体" w:eastAsia="宋体" w:hAnsi="宋体"/>
          <w:b w:val="0"/>
          <w:bCs w:val="0"/>
          <w:sz w:val="24"/>
          <w:szCs w:val="24"/>
        </w:rPr>
        <w:t>Nacos</w:t>
      </w:r>
      <w:proofErr w:type="spellEnd"/>
      <w:r w:rsidRPr="00EB52C3">
        <w:rPr>
          <w:rFonts w:ascii="宋体" w:eastAsia="宋体" w:hAnsi="宋体"/>
          <w:b w:val="0"/>
          <w:bCs w:val="0"/>
          <w:sz w:val="24"/>
          <w:szCs w:val="24"/>
        </w:rPr>
        <w:t xml:space="preserve">/Eureka 版本兼容（如 Spring Cloud Alibaba 2021.0.4.0 + </w:t>
      </w:r>
      <w:proofErr w:type="spellStart"/>
      <w:r w:rsidRPr="00EB52C3">
        <w:rPr>
          <w:rFonts w:ascii="宋体" w:eastAsia="宋体" w:hAnsi="宋体"/>
          <w:b w:val="0"/>
          <w:bCs w:val="0"/>
          <w:sz w:val="24"/>
          <w:szCs w:val="24"/>
        </w:rPr>
        <w:t>Nacos</w:t>
      </w:r>
      <w:proofErr w:type="spellEnd"/>
      <w:r w:rsidRPr="00EB52C3">
        <w:rPr>
          <w:rFonts w:ascii="宋体" w:eastAsia="宋体" w:hAnsi="宋体"/>
          <w:b w:val="0"/>
          <w:bCs w:val="0"/>
          <w:sz w:val="24"/>
          <w:szCs w:val="24"/>
        </w:rPr>
        <w:t xml:space="preserve"> 2.2.0），支付集成服务兼容支付宝 API V3、微信支付 API V3。</w:t>
      </w:r>
    </w:p>
    <w:p w14:paraId="2ACF399D" w14:textId="0D4921E8" w:rsidR="0072135F" w:rsidRPr="00CE31D4" w:rsidRDefault="00EB52C3" w:rsidP="005A2A03">
      <w:pPr>
        <w:pStyle w:val="71e7dc79-1ff7-45e8-997d-0ebda3762b91"/>
        <w:rPr>
          <w:rFonts w:hint="eastAsia"/>
        </w:rPr>
      </w:pPr>
      <w:r>
        <w:rPr>
          <w:rFonts w:hint="eastAsia"/>
        </w:rPr>
        <w:t>九</w:t>
      </w:r>
      <w:r w:rsidR="0072135F" w:rsidRPr="00CE31D4">
        <w:t xml:space="preserve">、用户故事 </w:t>
      </w:r>
    </w:p>
    <w:p w14:paraId="6AE1F50E" w14:textId="1BFCC0BC" w:rsidR="0072135F" w:rsidRPr="00CE31D4" w:rsidRDefault="0072135F" w:rsidP="005A2A03">
      <w:pPr>
        <w:pStyle w:val="b63ee27f-4cf3-414c-9275-d88e3f90795e"/>
        <w:rPr>
          <w:rFonts w:hint="eastAsia"/>
        </w:rPr>
      </w:pPr>
      <w:r w:rsidRPr="00CE31D4">
        <w:t>（一）</w:t>
      </w:r>
      <w:r w:rsidR="00EB52C3" w:rsidRPr="00EB52C3">
        <w:t>消费者</w:t>
      </w:r>
      <w:r w:rsidRPr="00CE31D4">
        <w:t xml:space="preserve">用户故事 </w:t>
      </w:r>
    </w:p>
    <w:p w14:paraId="1C79F47B" w14:textId="77777777" w:rsidR="00EB52C3" w:rsidRPr="00EB52C3" w:rsidRDefault="00EB52C3" w:rsidP="00EB52C3">
      <w:pPr>
        <w:pStyle w:val="21"/>
        <w:spacing w:line="360" w:lineRule="auto"/>
        <w:ind w:left="720"/>
        <w:rPr>
          <w:rFonts w:ascii="宋体" w:eastAsia="宋体" w:hAnsi="宋体" w:hint="eastAsia"/>
          <w:sz w:val="24"/>
          <w:szCs w:val="24"/>
        </w:rPr>
      </w:pPr>
      <w:r w:rsidRPr="00EB52C3">
        <w:rPr>
          <w:rFonts w:ascii="宋体" w:eastAsia="宋体" w:hAnsi="宋体"/>
          <w:sz w:val="24"/>
          <w:szCs w:val="24"/>
        </w:rPr>
        <w:t>故事 1：作为消费者，我想要按分类浏览商品列表，以便快速找到我感兴趣的商品类别（如 “电子产品”“服装”）。</w:t>
      </w:r>
    </w:p>
    <w:p w14:paraId="0DA4C93C" w14:textId="77777777" w:rsidR="00EB52C3" w:rsidRPr="00EB52C3" w:rsidRDefault="00EB52C3" w:rsidP="00EB52C3">
      <w:pPr>
        <w:pStyle w:val="21"/>
        <w:spacing w:line="360" w:lineRule="auto"/>
        <w:ind w:left="720"/>
        <w:rPr>
          <w:rFonts w:ascii="宋体" w:eastAsia="宋体" w:hAnsi="宋体" w:hint="eastAsia"/>
          <w:sz w:val="24"/>
          <w:szCs w:val="24"/>
        </w:rPr>
      </w:pPr>
      <w:r w:rsidRPr="00EB52C3">
        <w:rPr>
          <w:rFonts w:ascii="宋体" w:eastAsia="宋体" w:hAnsi="宋体"/>
          <w:sz w:val="24"/>
          <w:szCs w:val="24"/>
        </w:rPr>
        <w:t>故事 2：作为消费者，我想要在购物车中调整商品数量后实时看到总价变化，以便控制订单金额不超过预算。</w:t>
      </w:r>
    </w:p>
    <w:p w14:paraId="05C8BF45" w14:textId="77777777" w:rsidR="00EB52C3" w:rsidRPr="00EB52C3" w:rsidRDefault="00EB52C3" w:rsidP="00EB52C3">
      <w:pPr>
        <w:pStyle w:val="21"/>
        <w:spacing w:line="360" w:lineRule="auto"/>
        <w:ind w:left="720"/>
        <w:rPr>
          <w:rFonts w:ascii="宋体" w:eastAsia="宋体" w:hAnsi="宋体" w:hint="eastAsia"/>
          <w:sz w:val="24"/>
          <w:szCs w:val="24"/>
        </w:rPr>
      </w:pPr>
      <w:r w:rsidRPr="00EB52C3">
        <w:rPr>
          <w:rFonts w:ascii="宋体" w:eastAsia="宋体" w:hAnsi="宋体"/>
          <w:sz w:val="24"/>
          <w:szCs w:val="24"/>
        </w:rPr>
        <w:t>故事 3：作为消费者，我想要在订单创建后获取明确的支付链接，以便快速完成支付并确认订单状态。</w:t>
      </w:r>
    </w:p>
    <w:p w14:paraId="015E5D96" w14:textId="77777777" w:rsidR="00EB52C3" w:rsidRPr="00EB52C3" w:rsidRDefault="00EB52C3" w:rsidP="00EB52C3">
      <w:pPr>
        <w:pStyle w:val="21"/>
        <w:spacing w:line="360" w:lineRule="auto"/>
        <w:ind w:left="720"/>
        <w:rPr>
          <w:rFonts w:ascii="宋体" w:eastAsia="宋体" w:hAnsi="宋体" w:hint="eastAsia"/>
          <w:sz w:val="24"/>
          <w:szCs w:val="24"/>
        </w:rPr>
      </w:pPr>
      <w:r w:rsidRPr="00EB52C3">
        <w:rPr>
          <w:rFonts w:ascii="宋体" w:eastAsia="宋体" w:hAnsi="宋体"/>
          <w:sz w:val="24"/>
          <w:szCs w:val="24"/>
        </w:rPr>
        <w:lastRenderedPageBreak/>
        <w:t>故事 4：作为消费者，我想要查询订单的支付状态和物流状态（若有），以便了解订单进度。</w:t>
      </w:r>
    </w:p>
    <w:p w14:paraId="18DE776A" w14:textId="01B72160" w:rsidR="0072135F" w:rsidRPr="00CE31D4" w:rsidRDefault="0072135F" w:rsidP="005A2A03">
      <w:pPr>
        <w:pStyle w:val="b63ee27f-4cf3-414c-9275-d88e3f90795e"/>
        <w:rPr>
          <w:rFonts w:hint="eastAsia"/>
        </w:rPr>
      </w:pPr>
      <w:r w:rsidRPr="00CE31D4">
        <w:t>（二）</w:t>
      </w:r>
      <w:r w:rsidR="00EB52C3" w:rsidRPr="00EB52C3">
        <w:t>电商平台运营方</w:t>
      </w:r>
      <w:r w:rsidRPr="00CE31D4">
        <w:t xml:space="preserve">用户故事 </w:t>
      </w:r>
    </w:p>
    <w:p w14:paraId="40E0AFEE" w14:textId="77777777" w:rsidR="00EB52C3" w:rsidRPr="00EB52C3" w:rsidRDefault="00EB52C3" w:rsidP="00EB52C3">
      <w:pPr>
        <w:pStyle w:val="21"/>
        <w:spacing w:line="360" w:lineRule="auto"/>
        <w:ind w:left="720"/>
        <w:rPr>
          <w:rFonts w:ascii="宋体" w:eastAsia="宋体" w:hAnsi="宋体" w:hint="eastAsia"/>
          <w:sz w:val="24"/>
          <w:szCs w:val="24"/>
        </w:rPr>
      </w:pPr>
      <w:r w:rsidRPr="00EB52C3">
        <w:rPr>
          <w:rFonts w:ascii="宋体" w:eastAsia="宋体" w:hAnsi="宋体"/>
          <w:sz w:val="24"/>
          <w:szCs w:val="24"/>
        </w:rPr>
        <w:t>故事 1：作为运营方，我想要查看商品库存实时数据，以便在库存不足时及时补货，避免缺货导致的订单取消。</w:t>
      </w:r>
    </w:p>
    <w:p w14:paraId="06CA035F" w14:textId="77777777" w:rsidR="00EB52C3" w:rsidRDefault="00EB52C3" w:rsidP="00EB52C3">
      <w:pPr>
        <w:pStyle w:val="21"/>
        <w:spacing w:line="360" w:lineRule="auto"/>
        <w:ind w:left="720"/>
        <w:rPr>
          <w:rFonts w:ascii="宋体" w:eastAsia="宋体" w:hAnsi="宋体" w:hint="eastAsia"/>
          <w:sz w:val="24"/>
          <w:szCs w:val="24"/>
        </w:rPr>
      </w:pPr>
      <w:r w:rsidRPr="00EB52C3">
        <w:rPr>
          <w:rFonts w:ascii="宋体" w:eastAsia="宋体" w:hAnsi="宋体"/>
          <w:sz w:val="24"/>
          <w:szCs w:val="24"/>
        </w:rPr>
        <w:t>故事 2：作为运营方，我想要查看每日订单总量和支付成功率，以便分析业务运营情况并优化促销策略。</w:t>
      </w:r>
    </w:p>
    <w:p w14:paraId="31B982BA" w14:textId="1512DB06" w:rsidR="00EB52C3" w:rsidRPr="00CE31D4" w:rsidRDefault="00EB52C3" w:rsidP="005A2A03">
      <w:pPr>
        <w:pStyle w:val="b63ee27f-4cf3-414c-9275-d88e3f90795e"/>
        <w:rPr>
          <w:rFonts w:hint="eastAsia"/>
        </w:rPr>
      </w:pPr>
      <w:r w:rsidRPr="00CE31D4">
        <w:t>（</w:t>
      </w:r>
      <w:r>
        <w:rPr>
          <w:rFonts w:hint="eastAsia"/>
        </w:rPr>
        <w:t>三</w:t>
      </w:r>
      <w:r w:rsidRPr="00CE31D4">
        <w:t>）</w:t>
      </w:r>
      <w:r w:rsidRPr="00EB52C3">
        <w:t>DevOps工程师</w:t>
      </w:r>
      <w:r w:rsidRPr="00CE31D4">
        <w:t xml:space="preserve">用户故事 </w:t>
      </w:r>
    </w:p>
    <w:p w14:paraId="00F9A3E1" w14:textId="77777777" w:rsidR="00EB52C3" w:rsidRPr="00EB52C3" w:rsidRDefault="00EB52C3" w:rsidP="00EB52C3">
      <w:pPr>
        <w:pStyle w:val="21"/>
        <w:spacing w:line="360" w:lineRule="auto"/>
        <w:ind w:left="720"/>
        <w:rPr>
          <w:rFonts w:ascii="宋体" w:eastAsia="宋体" w:hAnsi="宋体" w:hint="eastAsia"/>
          <w:sz w:val="24"/>
          <w:szCs w:val="24"/>
        </w:rPr>
      </w:pPr>
      <w:r w:rsidRPr="00EB52C3">
        <w:rPr>
          <w:rFonts w:ascii="宋体" w:eastAsia="宋体" w:hAnsi="宋体"/>
          <w:sz w:val="24"/>
          <w:szCs w:val="24"/>
        </w:rPr>
        <w:t>故事 1：作为 DevOps 工程师，我想要监控核心服务的 CPU 使用率和接口错误率，以便在指标异常时及时扩容或排查问题。</w:t>
      </w:r>
    </w:p>
    <w:p w14:paraId="648704C7" w14:textId="7691179F" w:rsidR="0072135F" w:rsidRPr="00EB52C3" w:rsidRDefault="00EB52C3" w:rsidP="00EB52C3">
      <w:pPr>
        <w:pStyle w:val="21"/>
        <w:spacing w:line="360" w:lineRule="auto"/>
        <w:ind w:left="720"/>
        <w:rPr>
          <w:rFonts w:ascii="宋体" w:eastAsia="宋体" w:hAnsi="宋体" w:hint="eastAsia"/>
          <w:sz w:val="24"/>
          <w:szCs w:val="24"/>
        </w:rPr>
      </w:pPr>
      <w:r w:rsidRPr="00EB52C3">
        <w:rPr>
          <w:rFonts w:ascii="宋体" w:eastAsia="宋体" w:hAnsi="宋体"/>
          <w:sz w:val="24"/>
          <w:szCs w:val="24"/>
        </w:rPr>
        <w:t>故事 2：作为 DevOps 工程师，我想要通过 CI/CD 流水线自动部署代码更新，以便减少人工操作并加快迭代速度。</w:t>
      </w:r>
    </w:p>
    <w:p w14:paraId="41D1114A" w14:textId="5E91DA27" w:rsidR="0072135F" w:rsidRPr="00CE31D4" w:rsidRDefault="00EB52C3" w:rsidP="005A2A03">
      <w:pPr>
        <w:pStyle w:val="71e7dc79-1ff7-45e8-997d-0ebda3762b91"/>
        <w:rPr>
          <w:rFonts w:hint="eastAsia"/>
        </w:rPr>
      </w:pPr>
      <w:r w:rsidRPr="00EB52C3">
        <w:t>十</w:t>
      </w:r>
      <w:r w:rsidR="0072135F" w:rsidRPr="00CE31D4">
        <w:t>、</w:t>
      </w:r>
      <w:r w:rsidRPr="00EB52C3">
        <w:t>用例图与用例描述</w:t>
      </w:r>
      <w:r w:rsidR="0072135F" w:rsidRPr="00CE31D4">
        <w:t xml:space="preserve"> </w:t>
      </w:r>
    </w:p>
    <w:p w14:paraId="0C91181B" w14:textId="2274FAEA" w:rsidR="0072135F" w:rsidRDefault="0072135F" w:rsidP="005A2A03">
      <w:pPr>
        <w:pStyle w:val="b63ee27f-4cf3-414c-9275-d88e3f90795e"/>
        <w:rPr>
          <w:rFonts w:hint="eastAsia"/>
        </w:rPr>
      </w:pPr>
      <w:r w:rsidRPr="00CE31D4">
        <w:t>（一）</w:t>
      </w:r>
      <w:r w:rsidR="00EB52C3" w:rsidRPr="00EB52C3">
        <w:t>整体用例图</w:t>
      </w:r>
    </w:p>
    <w:p w14:paraId="06154107" w14:textId="2EAB27F0" w:rsidR="00EB52C3" w:rsidRPr="00CE31D4" w:rsidRDefault="0071462B" w:rsidP="0072135F">
      <w:pPr>
        <w:pStyle w:val="3"/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71462B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060BEEA" wp14:editId="75FDA0C4">
            <wp:extent cx="6151922" cy="8483600"/>
            <wp:effectExtent l="0" t="0" r="1270" b="0"/>
            <wp:docPr id="1567875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180" cy="8489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F3BB" w14:textId="07B75FFC" w:rsidR="0072135F" w:rsidRDefault="0072135F" w:rsidP="005A2A03">
      <w:pPr>
        <w:pStyle w:val="b63ee27f-4cf3-414c-9275-d88e3f90795e"/>
        <w:rPr>
          <w:rFonts w:hint="eastAsia"/>
        </w:rPr>
      </w:pPr>
      <w:r w:rsidRPr="00CE31D4">
        <w:lastRenderedPageBreak/>
        <w:t>（二）</w:t>
      </w:r>
      <w:r w:rsidR="00EB52C3" w:rsidRPr="00EB52C3">
        <w:t>主要用例描述</w:t>
      </w:r>
      <w:r w:rsidRPr="00CE31D4">
        <w:t xml:space="preserve"> </w:t>
      </w:r>
    </w:p>
    <w:tbl>
      <w:tblPr>
        <w:tblW w:w="9799" w:type="dxa"/>
        <w:tblLook w:val="04A0" w:firstRow="1" w:lastRow="0" w:firstColumn="1" w:lastColumn="0" w:noHBand="0" w:noVBand="1"/>
      </w:tblPr>
      <w:tblGrid>
        <w:gridCol w:w="4485"/>
        <w:gridCol w:w="5314"/>
      </w:tblGrid>
      <w:tr w:rsidR="00072931" w:rsidRPr="00072931" w14:paraId="3FBCA02B" w14:textId="77777777" w:rsidTr="00072931">
        <w:trPr>
          <w:trHeight w:val="358"/>
        </w:trPr>
        <w:tc>
          <w:tcPr>
            <w:tcW w:w="4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EBBB" w14:textId="77777777" w:rsidR="00072931" w:rsidRPr="00072931" w:rsidRDefault="00072931" w:rsidP="00072931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072931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用例名称</w:t>
            </w:r>
          </w:p>
        </w:tc>
        <w:tc>
          <w:tcPr>
            <w:tcW w:w="53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4534E" w14:textId="77777777" w:rsidR="00072931" w:rsidRPr="00072931" w:rsidRDefault="00072931" w:rsidP="000729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创建订单</w:t>
            </w:r>
          </w:p>
        </w:tc>
      </w:tr>
      <w:tr w:rsidR="00072931" w:rsidRPr="00072931" w14:paraId="36B3BB74" w14:textId="77777777" w:rsidTr="00072931">
        <w:trPr>
          <w:trHeight w:val="295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95A60" w14:textId="77777777" w:rsidR="00072931" w:rsidRPr="00072931" w:rsidRDefault="00072931" w:rsidP="00072931">
            <w:pPr>
              <w:widowControl/>
              <w:jc w:val="center"/>
              <w:rPr>
                <w:rFonts w:ascii="Arial" w:eastAsia="等线" w:hAnsi="Arial" w:cs="Arial"/>
                <w:b/>
                <w:bCs/>
                <w:color w:val="000000"/>
                <w:sz w:val="22"/>
                <w:szCs w:val="22"/>
              </w:rPr>
            </w:pPr>
            <w:r w:rsidRPr="00072931">
              <w:rPr>
                <w:rFonts w:ascii="微软雅黑" w:eastAsia="微软雅黑" w:hAnsi="微软雅黑" w:cs="Arial" w:hint="eastAsia"/>
                <w:b/>
                <w:bCs/>
                <w:color w:val="000000"/>
                <w:sz w:val="22"/>
                <w:szCs w:val="22"/>
              </w:rPr>
              <w:t>用例</w:t>
            </w:r>
            <w:r w:rsidRPr="00072931">
              <w:rPr>
                <w:rFonts w:ascii="Arial" w:eastAsia="等线" w:hAnsi="Arial" w:cs="Arial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CFD06" w14:textId="77777777" w:rsidR="00072931" w:rsidRPr="00072931" w:rsidRDefault="00072931" w:rsidP="000729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UC-ORDER-001</w:t>
            </w:r>
          </w:p>
        </w:tc>
      </w:tr>
      <w:tr w:rsidR="00072931" w:rsidRPr="00072931" w14:paraId="6875EC78" w14:textId="77777777" w:rsidTr="00072931">
        <w:trPr>
          <w:trHeight w:val="295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B16C0" w14:textId="77777777" w:rsidR="00072931" w:rsidRPr="00072931" w:rsidRDefault="00072931" w:rsidP="00072931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072931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参与者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493C7" w14:textId="77777777" w:rsidR="00072931" w:rsidRPr="00072931" w:rsidRDefault="00072931" w:rsidP="00072931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消费者</w:t>
            </w:r>
          </w:p>
        </w:tc>
      </w:tr>
      <w:tr w:rsidR="00072931" w:rsidRPr="00072931" w14:paraId="56A282A3" w14:textId="77777777" w:rsidTr="00072931">
        <w:trPr>
          <w:trHeight w:val="895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D93C2" w14:textId="77777777" w:rsidR="00072931" w:rsidRPr="00072931" w:rsidRDefault="00072931" w:rsidP="00072931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072931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前置条件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1A3CFD" w14:textId="77777777" w:rsidR="00072931" w:rsidRPr="00072931" w:rsidRDefault="00072931" w:rsidP="00072931">
            <w:pPr>
              <w:widowControl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1. 消费者已选中购物车商品；</w:t>
            </w: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2. 选中商品库存充足（通过商品服务校验）；</w:t>
            </w: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3. 消费者已确认收货信息（非用户管理，临时输入）。</w:t>
            </w:r>
          </w:p>
        </w:tc>
      </w:tr>
      <w:tr w:rsidR="00072931" w:rsidRPr="00072931" w14:paraId="41BD36DE" w14:textId="77777777" w:rsidTr="00072931">
        <w:trPr>
          <w:trHeight w:val="295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A810E" w14:textId="77777777" w:rsidR="00072931" w:rsidRPr="00072931" w:rsidRDefault="00072931" w:rsidP="00072931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072931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触发事件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5C7C1" w14:textId="77777777" w:rsidR="00072931" w:rsidRPr="00072931" w:rsidRDefault="00072931" w:rsidP="00072931">
            <w:pPr>
              <w:widowControl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消费者在前端点击 “提交订单” 按钮，请求提交至 API 网关。</w:t>
            </w:r>
          </w:p>
        </w:tc>
      </w:tr>
      <w:tr w:rsidR="00072931" w:rsidRPr="00072931" w14:paraId="305620DC" w14:textId="77777777" w:rsidTr="00072931">
        <w:trPr>
          <w:trHeight w:val="3257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EB0F4" w14:textId="77777777" w:rsidR="00072931" w:rsidRPr="00072931" w:rsidRDefault="00072931" w:rsidP="00072931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072931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用例流程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072CFF" w14:textId="77777777" w:rsidR="00072931" w:rsidRPr="00072931" w:rsidRDefault="00072931" w:rsidP="00072931">
            <w:pPr>
              <w:widowControl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1. API 网关接收请求，路由至订单服务；</w:t>
            </w: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2. 订单服务调用购物车服务，获取消费者选中的购物车项（商品 ID、数量、单价）；</w:t>
            </w: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 xml:space="preserve">3. 订单服务调用商品服务，校验并扣减对应商品库存（分布式事务：采用 </w:t>
            </w:r>
            <w:proofErr w:type="spellStart"/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Seata</w:t>
            </w:r>
            <w:proofErr w:type="spellEnd"/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 xml:space="preserve"> AT 模式，确保库存扣减与订单创建一致性）；</w:t>
            </w: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4. 订单服务生成唯一订单 ID，创建订单记录（含商品列表、订单金额、状态 “待支付”）；</w:t>
            </w: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5. 订单服务调用支付集成服务，传递订单 ID、金额、消费者选择的支付渠道；</w:t>
            </w: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6. 支付集成服务返回支付链接给订单服务；</w:t>
            </w: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7. 订单服务将订单 ID 和支付链接返回给 API 网关，再由 API 网关返回给前端；</w:t>
            </w: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8. 前端展示支付链接（或跳转至第三方支付页面）。</w:t>
            </w:r>
          </w:p>
        </w:tc>
      </w:tr>
      <w:tr w:rsidR="00072931" w:rsidRPr="00072931" w14:paraId="033E0137" w14:textId="77777777" w:rsidTr="00072931">
        <w:trPr>
          <w:trHeight w:val="751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752D0" w14:textId="77777777" w:rsidR="00072931" w:rsidRPr="00072931" w:rsidRDefault="00072931" w:rsidP="00072931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072931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后置条件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70ECED" w14:textId="77777777" w:rsidR="00072931" w:rsidRPr="00072931" w:rsidRDefault="00072931" w:rsidP="00072931">
            <w:pPr>
              <w:widowControl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订单记录创建成功，状态为 “待支付”，对应商品库存已扣减，消费者获取支付链接。</w:t>
            </w:r>
          </w:p>
        </w:tc>
      </w:tr>
      <w:tr w:rsidR="00072931" w:rsidRPr="00072931" w14:paraId="4B17F161" w14:textId="77777777" w:rsidTr="00072931">
        <w:trPr>
          <w:trHeight w:val="1611"/>
        </w:trPr>
        <w:tc>
          <w:tcPr>
            <w:tcW w:w="44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14889" w14:textId="77777777" w:rsidR="00072931" w:rsidRPr="00072931" w:rsidRDefault="00072931" w:rsidP="00072931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072931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异常流程</w:t>
            </w:r>
          </w:p>
        </w:tc>
        <w:tc>
          <w:tcPr>
            <w:tcW w:w="5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089A66" w14:textId="77777777" w:rsidR="00072931" w:rsidRPr="00072931" w:rsidRDefault="00072931" w:rsidP="00072931">
            <w:pPr>
              <w:widowControl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1. 若步骤 3 中库存不足，商品服务返回 “库存不足”，订单服务终止流程，返回 “库存不足，无法创建订单” 给前端；</w:t>
            </w:r>
            <w:r w:rsidRPr="00072931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2. 若步骤 3 中库存扣减成功但订单创建失败，分布式事务触发回滚，商品服务恢复库存，返回 “订单创建失败，请重试” 给前端。</w:t>
            </w:r>
          </w:p>
        </w:tc>
      </w:tr>
    </w:tbl>
    <w:p w14:paraId="59D70821" w14:textId="77777777" w:rsidR="00072931" w:rsidRDefault="00072931" w:rsidP="0072135F">
      <w:pPr>
        <w:pStyle w:val="3"/>
        <w:spacing w:line="360" w:lineRule="auto"/>
        <w:rPr>
          <w:rFonts w:ascii="宋体" w:eastAsia="宋体" w:hAnsi="宋体" w:hint="eastAsia"/>
          <w:sz w:val="24"/>
          <w:szCs w:val="24"/>
        </w:rPr>
      </w:pPr>
    </w:p>
    <w:tbl>
      <w:tblPr>
        <w:tblW w:w="9839" w:type="dxa"/>
        <w:tblLook w:val="04A0" w:firstRow="1" w:lastRow="0" w:firstColumn="1" w:lastColumn="0" w:noHBand="0" w:noVBand="1"/>
      </w:tblPr>
      <w:tblGrid>
        <w:gridCol w:w="4503"/>
        <w:gridCol w:w="5336"/>
      </w:tblGrid>
      <w:tr w:rsidR="0094650F" w:rsidRPr="0094650F" w14:paraId="3C9051CA" w14:textId="77777777" w:rsidTr="0094650F">
        <w:trPr>
          <w:trHeight w:val="479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10DC" w14:textId="77777777" w:rsidR="0094650F" w:rsidRPr="0094650F" w:rsidRDefault="0094650F" w:rsidP="0094650F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94650F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用例名称</w:t>
            </w:r>
          </w:p>
        </w:tc>
        <w:tc>
          <w:tcPr>
            <w:tcW w:w="5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C0EE" w14:textId="77777777" w:rsidR="0094650F" w:rsidRPr="0094650F" w:rsidRDefault="0094650F" w:rsidP="0094650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同步支付状态</w:t>
            </w:r>
          </w:p>
        </w:tc>
      </w:tr>
      <w:tr w:rsidR="0094650F" w:rsidRPr="0094650F" w14:paraId="737A1D99" w14:textId="77777777" w:rsidTr="0094650F">
        <w:trPr>
          <w:trHeight w:val="479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E785F" w14:textId="77777777" w:rsidR="0094650F" w:rsidRPr="0094650F" w:rsidRDefault="0094650F" w:rsidP="0094650F">
            <w:pPr>
              <w:widowControl/>
              <w:jc w:val="center"/>
              <w:rPr>
                <w:rFonts w:ascii="Arial" w:eastAsia="等线" w:hAnsi="Arial" w:cs="Arial"/>
                <w:b/>
                <w:bCs/>
                <w:color w:val="000000"/>
                <w:sz w:val="22"/>
                <w:szCs w:val="22"/>
              </w:rPr>
            </w:pPr>
            <w:r w:rsidRPr="0094650F">
              <w:rPr>
                <w:rFonts w:ascii="微软雅黑" w:eastAsia="微软雅黑" w:hAnsi="微软雅黑" w:cs="Arial" w:hint="eastAsia"/>
                <w:b/>
                <w:bCs/>
                <w:color w:val="000000"/>
                <w:sz w:val="22"/>
                <w:szCs w:val="22"/>
              </w:rPr>
              <w:t>用例</w:t>
            </w:r>
            <w:r w:rsidRPr="0094650F">
              <w:rPr>
                <w:rFonts w:ascii="Arial" w:eastAsia="等线" w:hAnsi="Arial" w:cs="Arial"/>
                <w:b/>
                <w:bCs/>
                <w:color w:val="000000"/>
                <w:sz w:val="22"/>
                <w:szCs w:val="22"/>
              </w:rPr>
              <w:t>ID</w:t>
            </w:r>
          </w:p>
        </w:tc>
        <w:tc>
          <w:tcPr>
            <w:tcW w:w="5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C7AA6" w14:textId="77777777" w:rsidR="0094650F" w:rsidRPr="0094650F" w:rsidRDefault="0094650F" w:rsidP="0094650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UC-PAY-001</w:t>
            </w:r>
          </w:p>
        </w:tc>
      </w:tr>
      <w:tr w:rsidR="0094650F" w:rsidRPr="0094650F" w14:paraId="30033F70" w14:textId="77777777" w:rsidTr="0094650F">
        <w:trPr>
          <w:trHeight w:val="479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E7AFB" w14:textId="77777777" w:rsidR="0094650F" w:rsidRPr="0094650F" w:rsidRDefault="0094650F" w:rsidP="0094650F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94650F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参与者</w:t>
            </w:r>
          </w:p>
        </w:tc>
        <w:tc>
          <w:tcPr>
            <w:tcW w:w="5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0C786" w14:textId="77777777" w:rsidR="0094650F" w:rsidRPr="0094650F" w:rsidRDefault="0094650F" w:rsidP="0094650F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第三方支付服务商</w:t>
            </w:r>
          </w:p>
        </w:tc>
      </w:tr>
      <w:tr w:rsidR="0094650F" w:rsidRPr="0094650F" w14:paraId="74590337" w14:textId="77777777" w:rsidTr="0094650F">
        <w:trPr>
          <w:trHeight w:val="812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58AC6" w14:textId="77777777" w:rsidR="0094650F" w:rsidRPr="0094650F" w:rsidRDefault="0094650F" w:rsidP="0094650F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94650F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前置条件</w:t>
            </w:r>
          </w:p>
        </w:tc>
        <w:tc>
          <w:tcPr>
            <w:tcW w:w="5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4C994A9" w14:textId="77777777" w:rsidR="0094650F" w:rsidRPr="0094650F" w:rsidRDefault="0094650F" w:rsidP="0094650F">
            <w:pPr>
              <w:widowControl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1. 消费者已点击支付链接并完成支付（或支付失败）；</w:t>
            </w: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2. 第三方支付服务商已生成支付结果。</w:t>
            </w:r>
          </w:p>
        </w:tc>
      </w:tr>
      <w:tr w:rsidR="0094650F" w:rsidRPr="0094650F" w14:paraId="42A94C33" w14:textId="77777777" w:rsidTr="0094650F">
        <w:trPr>
          <w:trHeight w:val="1059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D3D82" w14:textId="77777777" w:rsidR="0094650F" w:rsidRPr="0094650F" w:rsidRDefault="0094650F" w:rsidP="0094650F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94650F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lastRenderedPageBreak/>
              <w:t>触发事件</w:t>
            </w:r>
          </w:p>
        </w:tc>
        <w:tc>
          <w:tcPr>
            <w:tcW w:w="5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8D66B0" w14:textId="77777777" w:rsidR="0094650F" w:rsidRPr="0094650F" w:rsidRDefault="0094650F" w:rsidP="0094650F">
            <w:pPr>
              <w:widowControl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第三方支付服务商通过预设回调地址，向支付集成服务发送支付</w:t>
            </w: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结果通知（含订单 ID、支付状态、支付金额）。</w:t>
            </w:r>
          </w:p>
        </w:tc>
      </w:tr>
      <w:tr w:rsidR="0094650F" w:rsidRPr="0094650F" w14:paraId="232A9674" w14:textId="77777777" w:rsidTr="0094650F">
        <w:trPr>
          <w:trHeight w:val="3251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D0755" w14:textId="77777777" w:rsidR="0094650F" w:rsidRPr="0094650F" w:rsidRDefault="0094650F" w:rsidP="0094650F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94650F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用例流程</w:t>
            </w:r>
          </w:p>
        </w:tc>
        <w:tc>
          <w:tcPr>
            <w:tcW w:w="5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6F3AAC" w14:textId="77777777" w:rsidR="0094650F" w:rsidRPr="0094650F" w:rsidRDefault="0094650F" w:rsidP="0094650F">
            <w:pPr>
              <w:widowControl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1. 支付集成服务接收回调通知，校验回调签名（防止伪造请求）；</w:t>
            </w: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2. 支付集成服务查询对应支付记录（按订单 ID），更新支付状态（成功 / 失败）；</w:t>
            </w: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3. 支付集成服务调用订单服务，传递订单 ID 和支付状态；</w:t>
            </w: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4. 订单服务更新订单的支付状态（已支付 / 支付失败）；</w:t>
            </w: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5. 支付集成服务返回 “回调处理成功” 标识给第三方支付服务商。</w:t>
            </w:r>
          </w:p>
        </w:tc>
      </w:tr>
      <w:tr w:rsidR="0094650F" w:rsidRPr="0094650F" w14:paraId="76913FF0" w14:textId="77777777" w:rsidTr="0094650F">
        <w:trPr>
          <w:trHeight w:val="812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A9BF0" w14:textId="77777777" w:rsidR="0094650F" w:rsidRPr="0094650F" w:rsidRDefault="0094650F" w:rsidP="0094650F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94650F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后置条件</w:t>
            </w:r>
          </w:p>
        </w:tc>
        <w:tc>
          <w:tcPr>
            <w:tcW w:w="5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D0337" w14:textId="77777777" w:rsidR="0094650F" w:rsidRPr="0094650F" w:rsidRDefault="0094650F" w:rsidP="0094650F">
            <w:pPr>
              <w:widowControl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支付记录状态与订单支付状态同步一致，第三方支付服务商确认回调已处理。</w:t>
            </w:r>
          </w:p>
        </w:tc>
      </w:tr>
      <w:tr w:rsidR="0094650F" w:rsidRPr="0094650F" w14:paraId="7D279716" w14:textId="77777777" w:rsidTr="0094650F">
        <w:trPr>
          <w:trHeight w:val="1625"/>
        </w:trPr>
        <w:tc>
          <w:tcPr>
            <w:tcW w:w="45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ED25F" w14:textId="77777777" w:rsidR="0094650F" w:rsidRPr="0094650F" w:rsidRDefault="0094650F" w:rsidP="0094650F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</w:pPr>
            <w:r w:rsidRPr="0094650F">
              <w:rPr>
                <w:rFonts w:ascii="微软雅黑" w:eastAsia="微软雅黑" w:hAnsi="微软雅黑" w:cs="宋体" w:hint="eastAsia"/>
                <w:b/>
                <w:bCs/>
                <w:color w:val="000000"/>
                <w:sz w:val="22"/>
                <w:szCs w:val="22"/>
              </w:rPr>
              <w:t>异常流程</w:t>
            </w:r>
          </w:p>
        </w:tc>
        <w:tc>
          <w:tcPr>
            <w:tcW w:w="5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E96DD7" w14:textId="77777777" w:rsidR="0094650F" w:rsidRPr="0094650F" w:rsidRDefault="0094650F" w:rsidP="0094650F">
            <w:pPr>
              <w:widowControl/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</w:pP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t>1. 若步骤 1 中签名校验失败，支付集成服务返回 “签名错误”，不处理回调；</w:t>
            </w:r>
            <w:r w:rsidRPr="0094650F">
              <w:rPr>
                <w:rFonts w:ascii="等线" w:eastAsia="等线" w:hAnsi="等线" w:cs="宋体" w:hint="eastAsia"/>
                <w:color w:val="000000"/>
                <w:sz w:val="22"/>
                <w:szCs w:val="22"/>
              </w:rPr>
              <w:br/>
              <w:t>2. 若步骤 3 中订单服务调用失败，支付集成服务将回调消息存入重试队列，1 分钟后重新调用，重试 3 次仍失败则告警。</w:t>
            </w:r>
          </w:p>
        </w:tc>
      </w:tr>
    </w:tbl>
    <w:p w14:paraId="196CE6C4" w14:textId="070D8558" w:rsidR="00EB52C3" w:rsidRPr="00CE31D4" w:rsidRDefault="0094650F" w:rsidP="005A2A03">
      <w:pPr>
        <w:pStyle w:val="71e7dc79-1ff7-45e8-997d-0ebda3762b91"/>
        <w:rPr>
          <w:rFonts w:hint="eastAsia"/>
        </w:rPr>
      </w:pPr>
      <w:r w:rsidRPr="0094650F">
        <w:t>十一</w:t>
      </w:r>
      <w:r w:rsidR="00EB52C3" w:rsidRPr="00CE31D4">
        <w:t>、</w:t>
      </w:r>
      <w:r w:rsidRPr="0094650F">
        <w:t>约束与假设</w:t>
      </w:r>
    </w:p>
    <w:p w14:paraId="01DD9D29" w14:textId="1E0DC3E3" w:rsidR="00EB52C3" w:rsidRPr="00CE31D4" w:rsidRDefault="00EB52C3" w:rsidP="005A2A03">
      <w:pPr>
        <w:pStyle w:val="b63ee27f-4cf3-414c-9275-d88e3f90795e"/>
        <w:rPr>
          <w:rFonts w:hint="eastAsia"/>
        </w:rPr>
      </w:pPr>
      <w:r w:rsidRPr="00CE31D4">
        <w:t>（一）</w:t>
      </w:r>
      <w:r w:rsidR="0094650F">
        <w:rPr>
          <w:rFonts w:hint="eastAsia"/>
        </w:rPr>
        <w:t>约束</w:t>
      </w:r>
      <w:r w:rsidRPr="00CE31D4">
        <w:t xml:space="preserve"> </w:t>
      </w:r>
    </w:p>
    <w:p w14:paraId="58352FE7" w14:textId="038C8E2D" w:rsidR="0094650F" w:rsidRPr="0094650F" w:rsidRDefault="0094650F" w:rsidP="0094650F">
      <w:pPr>
        <w:pStyle w:val="3"/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1. </w:t>
      </w:r>
      <w:r w:rsidRPr="0094650F">
        <w:rPr>
          <w:rFonts w:ascii="宋体" w:eastAsia="宋体" w:hAnsi="宋体"/>
          <w:sz w:val="24"/>
          <w:szCs w:val="24"/>
        </w:rPr>
        <w:t>技术约束</w:t>
      </w:r>
    </w:p>
    <w:p w14:paraId="0B7B8CEF" w14:textId="743A5A55" w:rsidR="0094650F" w:rsidRPr="00DF38B4" w:rsidRDefault="0094650F" w:rsidP="0094650F">
      <w:pPr>
        <w:pStyle w:val="3"/>
        <w:spacing w:line="360" w:lineRule="auto"/>
        <w:ind w:left="720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DF38B4">
        <w:rPr>
          <w:rFonts w:ascii="宋体" w:eastAsia="宋体" w:hAnsi="宋体" w:hint="eastAsia"/>
          <w:b w:val="0"/>
          <w:bCs w:val="0"/>
          <w:sz w:val="24"/>
          <w:szCs w:val="24"/>
        </w:rPr>
        <w:t xml:space="preserve">（1） </w:t>
      </w:r>
      <w:r w:rsidRPr="00DF38B4">
        <w:rPr>
          <w:rFonts w:ascii="宋体" w:eastAsia="宋体" w:hAnsi="宋体"/>
          <w:b w:val="0"/>
          <w:bCs w:val="0"/>
          <w:sz w:val="24"/>
          <w:szCs w:val="24"/>
        </w:rPr>
        <w:t xml:space="preserve">架构约束：必须采用微服务架构，服务拆分需符合 DDD 领域边界，分布式事务处理必须使用 </w:t>
      </w:r>
      <w:proofErr w:type="spellStart"/>
      <w:r w:rsidRPr="00DF38B4">
        <w:rPr>
          <w:rFonts w:ascii="宋体" w:eastAsia="宋体" w:hAnsi="宋体"/>
          <w:b w:val="0"/>
          <w:bCs w:val="0"/>
          <w:sz w:val="24"/>
          <w:szCs w:val="24"/>
        </w:rPr>
        <w:t>Seata</w:t>
      </w:r>
      <w:proofErr w:type="spellEnd"/>
      <w:r w:rsidRPr="00DF38B4">
        <w:rPr>
          <w:rFonts w:ascii="宋体" w:eastAsia="宋体" w:hAnsi="宋体"/>
          <w:b w:val="0"/>
          <w:bCs w:val="0"/>
          <w:sz w:val="24"/>
          <w:szCs w:val="24"/>
        </w:rPr>
        <w:t xml:space="preserve"> 或最终一致性方案（如本地消息表）。</w:t>
      </w:r>
    </w:p>
    <w:p w14:paraId="1DDA6266" w14:textId="6D0EE130" w:rsidR="0094650F" w:rsidRPr="00DF38B4" w:rsidRDefault="0094650F" w:rsidP="0094650F">
      <w:pPr>
        <w:pStyle w:val="3"/>
        <w:spacing w:line="360" w:lineRule="auto"/>
        <w:ind w:left="720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DF38B4">
        <w:rPr>
          <w:rFonts w:ascii="宋体" w:eastAsia="宋体" w:hAnsi="宋体" w:hint="eastAsia"/>
          <w:b w:val="0"/>
          <w:bCs w:val="0"/>
          <w:sz w:val="24"/>
          <w:szCs w:val="24"/>
        </w:rPr>
        <w:t xml:space="preserve">（2） </w:t>
      </w:r>
      <w:r w:rsidRPr="00DF38B4">
        <w:rPr>
          <w:rFonts w:ascii="宋体" w:eastAsia="宋体" w:hAnsi="宋体"/>
          <w:b w:val="0"/>
          <w:bCs w:val="0"/>
          <w:sz w:val="24"/>
          <w:szCs w:val="24"/>
        </w:rPr>
        <w:t xml:space="preserve">技术栈约束：后端语言仅限 Java，微服务框架仅限 Spring Cloud，容器化工具仅限 Docker，编排工具仅限 Docker-Compose（本地）与 K8s（生产），服务注册发现仅限 </w:t>
      </w:r>
      <w:proofErr w:type="spellStart"/>
      <w:r w:rsidRPr="00DF38B4">
        <w:rPr>
          <w:rFonts w:ascii="宋体" w:eastAsia="宋体" w:hAnsi="宋体"/>
          <w:b w:val="0"/>
          <w:bCs w:val="0"/>
          <w:sz w:val="24"/>
          <w:szCs w:val="24"/>
        </w:rPr>
        <w:t>Nacos</w:t>
      </w:r>
      <w:proofErr w:type="spellEnd"/>
      <w:r w:rsidRPr="00DF38B4">
        <w:rPr>
          <w:rFonts w:ascii="宋体" w:eastAsia="宋体" w:hAnsi="宋体"/>
          <w:b w:val="0"/>
          <w:bCs w:val="0"/>
          <w:sz w:val="24"/>
          <w:szCs w:val="24"/>
        </w:rPr>
        <w:t>/Eureka。</w:t>
      </w:r>
    </w:p>
    <w:p w14:paraId="5DFDB806" w14:textId="7047662E" w:rsidR="0094650F" w:rsidRPr="00DF38B4" w:rsidRDefault="0094650F" w:rsidP="0094650F">
      <w:pPr>
        <w:pStyle w:val="3"/>
        <w:spacing w:line="360" w:lineRule="auto"/>
        <w:ind w:left="720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DF38B4">
        <w:rPr>
          <w:rFonts w:ascii="宋体" w:eastAsia="宋体" w:hAnsi="宋体" w:hint="eastAsia"/>
          <w:b w:val="0"/>
          <w:bCs w:val="0"/>
          <w:sz w:val="24"/>
          <w:szCs w:val="24"/>
        </w:rPr>
        <w:t xml:space="preserve">（3） </w:t>
      </w:r>
      <w:r w:rsidRPr="00DF38B4">
        <w:rPr>
          <w:rFonts w:ascii="宋体" w:eastAsia="宋体" w:hAnsi="宋体"/>
          <w:b w:val="0"/>
          <w:bCs w:val="0"/>
          <w:sz w:val="24"/>
          <w:szCs w:val="24"/>
        </w:rPr>
        <w:t>接口约束：支付集成服务必须兼容支付宝 API V3 和微信支付 API V3，内部微服务间接口采用 RESTful 风格，API 网关统一请求格式（JSON）。</w:t>
      </w:r>
    </w:p>
    <w:p w14:paraId="69899744" w14:textId="78284600" w:rsidR="0094650F" w:rsidRPr="0094650F" w:rsidRDefault="0094650F" w:rsidP="0094650F">
      <w:pPr>
        <w:pStyle w:val="3"/>
        <w:spacing w:line="360" w:lineRule="auto"/>
        <w:ind w:firstLineChars="200" w:firstLine="482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2. </w:t>
      </w:r>
      <w:r w:rsidRPr="0094650F">
        <w:rPr>
          <w:rFonts w:ascii="宋体" w:eastAsia="宋体" w:hAnsi="宋体"/>
          <w:sz w:val="24"/>
          <w:szCs w:val="24"/>
        </w:rPr>
        <w:t>时间约束</w:t>
      </w:r>
    </w:p>
    <w:p w14:paraId="5E7D0AC8" w14:textId="471F1AB0" w:rsidR="0094650F" w:rsidRPr="00DF38B4" w:rsidRDefault="0094650F" w:rsidP="0094650F">
      <w:pPr>
        <w:pStyle w:val="3"/>
        <w:spacing w:line="360" w:lineRule="auto"/>
        <w:ind w:left="720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DF38B4">
        <w:rPr>
          <w:rFonts w:ascii="宋体" w:eastAsia="宋体" w:hAnsi="宋体" w:hint="eastAsia"/>
          <w:b w:val="0"/>
          <w:bCs w:val="0"/>
          <w:sz w:val="24"/>
          <w:szCs w:val="24"/>
        </w:rPr>
        <w:lastRenderedPageBreak/>
        <w:t xml:space="preserve">（1） </w:t>
      </w:r>
      <w:r w:rsidRPr="00DF38B4">
        <w:rPr>
          <w:rFonts w:ascii="宋体" w:eastAsia="宋体" w:hAnsi="宋体"/>
          <w:b w:val="0"/>
          <w:bCs w:val="0"/>
          <w:sz w:val="24"/>
          <w:szCs w:val="24"/>
        </w:rPr>
        <w:t>开发周期：核心功能（商品、购物车、订单、支付）开发周期≤3 个月，CI/CD 流水线搭建≤2 周，系统测试（功能 + 性能）≤2 周。</w:t>
      </w:r>
    </w:p>
    <w:p w14:paraId="7E1376E4" w14:textId="71B309A8" w:rsidR="0094650F" w:rsidRPr="00DF38B4" w:rsidRDefault="0094650F" w:rsidP="0094650F">
      <w:pPr>
        <w:pStyle w:val="3"/>
        <w:spacing w:line="360" w:lineRule="auto"/>
        <w:ind w:left="720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DF38B4">
        <w:rPr>
          <w:rFonts w:ascii="宋体" w:eastAsia="宋体" w:hAnsi="宋体" w:hint="eastAsia"/>
          <w:b w:val="0"/>
          <w:bCs w:val="0"/>
          <w:sz w:val="24"/>
          <w:szCs w:val="24"/>
        </w:rPr>
        <w:t xml:space="preserve">（2） </w:t>
      </w:r>
      <w:r w:rsidRPr="00DF38B4">
        <w:rPr>
          <w:rFonts w:ascii="宋体" w:eastAsia="宋体" w:hAnsi="宋体"/>
          <w:b w:val="0"/>
          <w:bCs w:val="0"/>
          <w:sz w:val="24"/>
          <w:szCs w:val="24"/>
        </w:rPr>
        <w:t>交付约束：需在电商促销季（如 “618”“双 11”）前 1 个月完成上线，预留 1 个月的稳定性验证时间。</w:t>
      </w:r>
    </w:p>
    <w:p w14:paraId="4BC4F9AB" w14:textId="7A0748BE" w:rsidR="0094650F" w:rsidRPr="0094650F" w:rsidRDefault="0094650F" w:rsidP="0094650F">
      <w:pPr>
        <w:pStyle w:val="3"/>
        <w:spacing w:line="360" w:lineRule="auto"/>
        <w:ind w:firstLineChars="100" w:firstLine="241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 xml:space="preserve">3. </w:t>
      </w:r>
      <w:r w:rsidRPr="0094650F">
        <w:rPr>
          <w:rFonts w:ascii="宋体" w:eastAsia="宋体" w:hAnsi="宋体"/>
          <w:sz w:val="24"/>
          <w:szCs w:val="24"/>
        </w:rPr>
        <w:t>资源约束</w:t>
      </w:r>
    </w:p>
    <w:p w14:paraId="5EAB043D" w14:textId="723B5B62" w:rsidR="0094650F" w:rsidRPr="00DF38B4" w:rsidRDefault="0094650F" w:rsidP="0094650F">
      <w:pPr>
        <w:pStyle w:val="3"/>
        <w:spacing w:line="360" w:lineRule="auto"/>
        <w:ind w:left="720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DF38B4">
        <w:rPr>
          <w:rFonts w:ascii="宋体" w:eastAsia="宋体" w:hAnsi="宋体" w:hint="eastAsia"/>
          <w:b w:val="0"/>
          <w:bCs w:val="0"/>
          <w:sz w:val="24"/>
          <w:szCs w:val="24"/>
        </w:rPr>
        <w:t xml:space="preserve">（1） </w:t>
      </w:r>
      <w:r w:rsidRPr="00DF38B4">
        <w:rPr>
          <w:rFonts w:ascii="宋体" w:eastAsia="宋体" w:hAnsi="宋体"/>
          <w:b w:val="0"/>
          <w:bCs w:val="0"/>
          <w:sz w:val="24"/>
          <w:szCs w:val="24"/>
        </w:rPr>
        <w:t>硬件资源：初期 K8s 集群节点≥3 台（配置：2 核 4G 内存 / 台），数据库（如 MySQL）采用主从架构（主库 1 台，从库 1 台），缓存（如 Redis）≥1 台（2 核 4G）。</w:t>
      </w:r>
    </w:p>
    <w:p w14:paraId="61CE804F" w14:textId="1B6C2CFC" w:rsidR="0094650F" w:rsidRPr="00DF38B4" w:rsidRDefault="0094650F" w:rsidP="0094650F">
      <w:pPr>
        <w:pStyle w:val="3"/>
        <w:spacing w:line="360" w:lineRule="auto"/>
        <w:ind w:left="720"/>
        <w:rPr>
          <w:rFonts w:ascii="宋体" w:eastAsia="宋体" w:hAnsi="宋体" w:hint="eastAsia"/>
          <w:b w:val="0"/>
          <w:bCs w:val="0"/>
          <w:sz w:val="24"/>
          <w:szCs w:val="24"/>
        </w:rPr>
      </w:pPr>
      <w:r w:rsidRPr="00DF38B4">
        <w:rPr>
          <w:rFonts w:ascii="宋体" w:eastAsia="宋体" w:hAnsi="宋体" w:hint="eastAsia"/>
          <w:b w:val="0"/>
          <w:bCs w:val="0"/>
          <w:sz w:val="24"/>
          <w:szCs w:val="24"/>
        </w:rPr>
        <w:t xml:space="preserve">（2） </w:t>
      </w:r>
      <w:r w:rsidRPr="00DF38B4">
        <w:rPr>
          <w:rFonts w:ascii="宋体" w:eastAsia="宋体" w:hAnsi="宋体"/>
          <w:b w:val="0"/>
          <w:bCs w:val="0"/>
          <w:sz w:val="24"/>
          <w:szCs w:val="24"/>
        </w:rPr>
        <w:t>第三方资源：必须接入支付宝和微信支付两个核心支付渠道，不可仅依赖单一渠道；云服务提供商需提供≥99.9% 的网络可用性承诺。</w:t>
      </w:r>
    </w:p>
    <w:p w14:paraId="6B200BB0" w14:textId="647869C0" w:rsidR="00EB52C3" w:rsidRPr="00CE31D4" w:rsidRDefault="005A2A03" w:rsidP="005A2A03">
      <w:pPr>
        <w:pStyle w:val="b63ee27f-4cf3-414c-9275-d88e3f90795e"/>
        <w:rPr>
          <w:rFonts w:hint="eastAsia"/>
        </w:rPr>
      </w:pPr>
      <w:r w:rsidRPr="005A2A03">
        <w:rPr>
          <w:rFonts w:hint="eastAsia"/>
        </w:rPr>
        <w:t>（</w:t>
      </w:r>
      <w:r>
        <w:rPr>
          <w:rFonts w:hint="eastAsia"/>
        </w:rPr>
        <w:t>二</w:t>
      </w:r>
      <w:r w:rsidRPr="005A2A03">
        <w:rPr>
          <w:rFonts w:hint="eastAsia"/>
        </w:rPr>
        <w:t>）</w:t>
      </w:r>
      <w:r w:rsidR="0094650F" w:rsidRPr="0094650F">
        <w:t>假设</w:t>
      </w:r>
      <w:r w:rsidR="00EB52C3" w:rsidRPr="00CE31D4">
        <w:t xml:space="preserve"> </w:t>
      </w:r>
    </w:p>
    <w:p w14:paraId="3E86CD11" w14:textId="6A950AE7" w:rsidR="0094650F" w:rsidRPr="0094650F" w:rsidRDefault="0094650F">
      <w:pPr>
        <w:pStyle w:val="21"/>
        <w:numPr>
          <w:ilvl w:val="0"/>
          <w:numId w:val="17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94650F">
        <w:rPr>
          <w:rFonts w:ascii="宋体" w:eastAsia="宋体" w:hAnsi="宋体"/>
          <w:sz w:val="24"/>
          <w:szCs w:val="24"/>
        </w:rPr>
        <w:t>外部依赖假设：第三方支付服务商提供的 API 接口稳定性≥99.9%，且文档完整、技术支持响应及时（≤2 小时）；云服务提供商的 K8s 集群无重大故障（如节点宕机≤1 次 / 月）。</w:t>
      </w:r>
    </w:p>
    <w:p w14:paraId="5475CA55" w14:textId="77777777" w:rsidR="0094650F" w:rsidRPr="0094650F" w:rsidRDefault="0094650F">
      <w:pPr>
        <w:pStyle w:val="21"/>
        <w:numPr>
          <w:ilvl w:val="0"/>
          <w:numId w:val="17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94650F">
        <w:rPr>
          <w:rFonts w:ascii="宋体" w:eastAsia="宋体" w:hAnsi="宋体"/>
          <w:sz w:val="24"/>
          <w:szCs w:val="24"/>
        </w:rPr>
        <w:t>用户行为假设：消费者使用现代浏览器（支持 ES6+、HTTPS），无特殊浏览器兼容性需求；电商运营方仅需查看核心业务数据，无需复杂的数据分析功能。</w:t>
      </w:r>
    </w:p>
    <w:p w14:paraId="45E011D2" w14:textId="77777777" w:rsidR="0094650F" w:rsidRPr="0094650F" w:rsidRDefault="0094650F">
      <w:pPr>
        <w:pStyle w:val="21"/>
        <w:numPr>
          <w:ilvl w:val="0"/>
          <w:numId w:val="17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94650F">
        <w:rPr>
          <w:rFonts w:ascii="宋体" w:eastAsia="宋体" w:hAnsi="宋体"/>
          <w:sz w:val="24"/>
          <w:szCs w:val="24"/>
        </w:rPr>
        <w:t>业务假设：项目上线初期无大规模促销活动（并发量≤500 TPS），后续促销期可通过 K8s 扩容支撑；商品库存更新仅来自订单创建 / 取消，无其他外部系统修改库存的场景。</w:t>
      </w:r>
    </w:p>
    <w:p w14:paraId="44BA1A8F" w14:textId="77777777" w:rsidR="005A2A03" w:rsidRDefault="005A2A03" w:rsidP="005A2A03">
      <w:pPr>
        <w:pStyle w:val="71e7dc79-1ff7-45e8-997d-0ebda3762b91"/>
        <w:ind w:left="360"/>
        <w:rPr>
          <w:rFonts w:hint="eastAsia"/>
        </w:rPr>
      </w:pPr>
      <w:r w:rsidRPr="0094650F">
        <w:t>十</w:t>
      </w:r>
      <w:r>
        <w:rPr>
          <w:rFonts w:hint="eastAsia"/>
        </w:rPr>
        <w:t>二</w:t>
      </w:r>
      <w:r w:rsidRPr="00CE31D4">
        <w:t>、</w:t>
      </w:r>
      <w:r w:rsidRPr="005A2A03">
        <w:t>技术路线规划</w:t>
      </w:r>
    </w:p>
    <w:p w14:paraId="515BE8E1" w14:textId="7DD2E199" w:rsidR="005A2A03" w:rsidRDefault="005A2A03" w:rsidP="005A2A03">
      <w:pPr>
        <w:pStyle w:val="b63ee27f-4cf3-414c-9275-d88e3f90795e"/>
        <w:numPr>
          <w:ilvl w:val="0"/>
          <w:numId w:val="19"/>
        </w:numPr>
        <w:rPr>
          <w:rFonts w:hint="eastAsia"/>
        </w:rPr>
      </w:pPr>
      <w:bookmarkStart w:id="1" w:name="OLE_LINK2"/>
      <w:r>
        <w:rPr>
          <w:rFonts w:hint="eastAsia"/>
        </w:rPr>
        <w:t>总体架构分层</w:t>
      </w:r>
    </w:p>
    <w:bookmarkEnd w:id="1"/>
    <w:p w14:paraId="05FAB3DD" w14:textId="74DF2B77" w:rsidR="005A2A03" w:rsidRPr="005A2A03" w:rsidRDefault="005A2A03" w:rsidP="005A2A03">
      <w:pPr>
        <w:pStyle w:val="21"/>
        <w:spacing w:line="360" w:lineRule="auto"/>
        <w:ind w:left="360" w:firstLineChars="200" w:firstLine="480"/>
        <w:rPr>
          <w:rFonts w:ascii="宋体" w:eastAsia="宋体" w:hAnsi="宋体" w:hint="eastAsia"/>
          <w:sz w:val="24"/>
          <w:szCs w:val="24"/>
        </w:rPr>
      </w:pPr>
      <w:r w:rsidRPr="005A2A03">
        <w:rPr>
          <w:rFonts w:ascii="宋体" w:eastAsia="宋体" w:hAnsi="宋体"/>
          <w:sz w:val="24"/>
          <w:szCs w:val="24"/>
        </w:rPr>
        <w:t>基于项目云原生微服务架构需求，结合指定组件的功能特性，按 “基础设施 - 服务治理 - DevOps - 监控日志 - 代码质量” 五层架构规划技术路线，所有组件版本均满足电商平台高并发、高可用、可追溯的核心诉求。</w:t>
      </w:r>
    </w:p>
    <w:p w14:paraId="0ABB5FEE" w14:textId="77777777" w:rsidR="005A2A03" w:rsidRPr="005A2A03" w:rsidRDefault="005A2A03" w:rsidP="005A2A03">
      <w:pPr>
        <w:pStyle w:val="acbfdd8b-e11b-4d36-88ff-6049b138f862"/>
        <w:rPr>
          <w:rFonts w:hint="eastAsia"/>
        </w:rPr>
      </w:pPr>
    </w:p>
    <w:p w14:paraId="0566627A" w14:textId="0FB019AE" w:rsidR="005A2A03" w:rsidRPr="00CE31D4" w:rsidRDefault="00F2583E" w:rsidP="00F2583E">
      <w:pPr>
        <w:pStyle w:val="b63ee27f-4cf3-414c-9275-d88e3f90795e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lastRenderedPageBreak/>
        <w:t>核心组件选型</w:t>
      </w:r>
    </w:p>
    <w:tbl>
      <w:tblPr>
        <w:tblW w:w="9143" w:type="dxa"/>
        <w:tblLook w:val="04A0" w:firstRow="1" w:lastRow="0" w:firstColumn="1" w:lastColumn="0" w:noHBand="0" w:noVBand="1"/>
      </w:tblPr>
      <w:tblGrid>
        <w:gridCol w:w="1639"/>
        <w:gridCol w:w="2388"/>
        <w:gridCol w:w="2107"/>
        <w:gridCol w:w="3009"/>
      </w:tblGrid>
      <w:tr w:rsidR="00190CD1" w:rsidRPr="00190CD1" w14:paraId="5DABB3B9" w14:textId="77777777" w:rsidTr="00190CD1">
        <w:trPr>
          <w:trHeight w:val="329"/>
        </w:trPr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3181363" w14:textId="77777777" w:rsidR="00190CD1" w:rsidRPr="00190CD1" w:rsidRDefault="00190CD1" w:rsidP="00190CD1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技术层级</w:t>
            </w:r>
          </w:p>
        </w:tc>
        <w:tc>
          <w:tcPr>
            <w:tcW w:w="2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DAC60C8" w14:textId="77777777" w:rsidR="00190CD1" w:rsidRPr="00190CD1" w:rsidRDefault="00190CD1" w:rsidP="00190CD1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核心组件</w:t>
            </w:r>
          </w:p>
        </w:tc>
        <w:tc>
          <w:tcPr>
            <w:tcW w:w="2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6909ABC0" w14:textId="77777777" w:rsidR="00190CD1" w:rsidRPr="00190CD1" w:rsidRDefault="00190CD1" w:rsidP="00190CD1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版本</w:t>
            </w:r>
          </w:p>
        </w:tc>
        <w:tc>
          <w:tcPr>
            <w:tcW w:w="3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30EE674" w14:textId="77777777" w:rsidR="00190CD1" w:rsidRPr="00190CD1" w:rsidRDefault="00190CD1" w:rsidP="00190CD1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用途（适配项目要求）</w:t>
            </w:r>
          </w:p>
        </w:tc>
      </w:tr>
      <w:tr w:rsidR="00190CD1" w:rsidRPr="00190CD1" w14:paraId="42B0A72A" w14:textId="77777777" w:rsidTr="00190CD1">
        <w:trPr>
          <w:trHeight w:val="65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1ABA44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基础设施层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8986B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Docker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C3948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20.10+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E5506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容器化部署所有微服务（商品、订单、支付等）及中间件，保证环境一致性。</w:t>
            </w:r>
          </w:p>
        </w:tc>
      </w:tr>
      <w:tr w:rsidR="00190CD1" w:rsidRPr="00190CD1" w14:paraId="384820F6" w14:textId="77777777" w:rsidTr="00190CD1">
        <w:trPr>
          <w:trHeight w:val="98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9C3E3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C95D6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Kubernetes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CF954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1.21+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5C309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容器编排（生产环境），支持服务弹性扩缩容；同时支持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Docker-Compose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（开发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/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测试环境）简化部署。</w:t>
            </w:r>
          </w:p>
        </w:tc>
      </w:tr>
      <w:tr w:rsidR="00190CD1" w:rsidRPr="00190CD1" w14:paraId="1C579765" w14:textId="77777777" w:rsidTr="00190CD1">
        <w:trPr>
          <w:trHeight w:val="65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255E66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35183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阿里云容器镜像服务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ADBFE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-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566B19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镜像存储与分发，管理微服务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Docker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镜像版本，支持多环境拉取。</w:t>
            </w:r>
          </w:p>
        </w:tc>
      </w:tr>
      <w:tr w:rsidR="00190CD1" w:rsidRPr="00190CD1" w14:paraId="0C950F33" w14:textId="77777777" w:rsidTr="00190CD1">
        <w:trPr>
          <w:trHeight w:val="65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7B416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服务治理层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4AB40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Spring Cloud Gateway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4A8860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3.1+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E8159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API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网关，统一路由（如</w:t>
            </w:r>
            <w:r w:rsidRPr="00190CD1">
              <w:rPr>
                <w:rFonts w:ascii="Consolas" w:eastAsia="等线" w:hAnsi="Consolas" w:cs="Segoe UI"/>
                <w:color w:val="000000"/>
                <w:sz w:val="22"/>
                <w:szCs w:val="22"/>
              </w:rPr>
              <w:t>/</w:t>
            </w:r>
            <w:proofErr w:type="spellStart"/>
            <w:r w:rsidRPr="00190CD1">
              <w:rPr>
                <w:rFonts w:ascii="Consolas" w:eastAsia="等线" w:hAnsi="Consolas" w:cs="Segoe UI"/>
                <w:color w:val="000000"/>
                <w:sz w:val="22"/>
                <w:szCs w:val="22"/>
              </w:rPr>
              <w:t>api</w:t>
            </w:r>
            <w:proofErr w:type="spellEnd"/>
            <w:r w:rsidRPr="00190CD1">
              <w:rPr>
                <w:rFonts w:ascii="Consolas" w:eastAsia="等线" w:hAnsi="Consolas" w:cs="Segoe UI"/>
                <w:color w:val="000000"/>
                <w:sz w:val="22"/>
                <w:szCs w:val="22"/>
              </w:rPr>
              <w:t>/product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到商品服务）、鉴权、限流，替代原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APISIX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。</w:t>
            </w:r>
          </w:p>
        </w:tc>
      </w:tr>
      <w:tr w:rsidR="00190CD1" w:rsidRPr="00190CD1" w14:paraId="3BB68537" w14:textId="77777777" w:rsidTr="00190CD1">
        <w:trPr>
          <w:trHeight w:val="98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4BF2A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D68B79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proofErr w:type="spellStart"/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Nacos</w:t>
            </w:r>
            <w:proofErr w:type="spellEnd"/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B152EF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2.2+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77A95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服务注册发现（管理商品、订单、支付服务地址）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+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配置中心（动态调整库存阈值、支付回调配置），替代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Kubernetes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服务发现。</w:t>
            </w:r>
          </w:p>
        </w:tc>
      </w:tr>
      <w:tr w:rsidR="00190CD1" w:rsidRPr="00190CD1" w14:paraId="7074904A" w14:textId="77777777" w:rsidTr="00190CD1">
        <w:trPr>
          <w:trHeight w:val="98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2155C9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E4F2CF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proofErr w:type="spellStart"/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Seata</w:t>
            </w:r>
            <w:proofErr w:type="spellEnd"/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3D388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1.6+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6C446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分布式事务处理，解决订单创建与库存扣减的一致性问题（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AT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模式），满足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“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分布式事务机制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”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要求。</w:t>
            </w:r>
          </w:p>
        </w:tc>
      </w:tr>
      <w:tr w:rsidR="00190CD1" w:rsidRPr="00190CD1" w14:paraId="231358E6" w14:textId="77777777" w:rsidTr="00190CD1">
        <w:trPr>
          <w:trHeight w:val="65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05614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30605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Spring Cloud </w:t>
            </w:r>
            <w:proofErr w:type="spellStart"/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OpenFeign</w:t>
            </w:r>
            <w:proofErr w:type="spellEnd"/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AD5F8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3.1+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3F5101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服务间通信（如订单服务调用商品服务扣库存），简化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RESTful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接口调用，替代原生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HTTP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客户端。</w:t>
            </w:r>
          </w:p>
        </w:tc>
      </w:tr>
      <w:tr w:rsidR="00190CD1" w:rsidRPr="00190CD1" w14:paraId="63A44A5E" w14:textId="77777777" w:rsidTr="00190CD1">
        <w:trPr>
          <w:trHeight w:val="1227"/>
        </w:trPr>
        <w:tc>
          <w:tcPr>
            <w:tcW w:w="16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6389C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业务微服务层</w:t>
            </w:r>
          </w:p>
        </w:tc>
        <w:tc>
          <w:tcPr>
            <w:tcW w:w="23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F69654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Spring Boot + Spring Cloud</w:t>
            </w:r>
          </w:p>
        </w:tc>
        <w:tc>
          <w:tcPr>
            <w:tcW w:w="21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F216AB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2.7+ / 2021.0.4+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5C653B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基于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DDD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架构实现微服务：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</w:tr>
      <w:tr w:rsidR="00190CD1" w:rsidRPr="00190CD1" w14:paraId="2EDCF8A8" w14:textId="77777777" w:rsidTr="00190CD1">
        <w:trPr>
          <w:trHeight w:val="329"/>
        </w:trPr>
        <w:tc>
          <w:tcPr>
            <w:tcW w:w="16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5F25C" w14:textId="77777777" w:rsidR="00190CD1" w:rsidRPr="00190CD1" w:rsidRDefault="00190CD1" w:rsidP="00190CD1">
            <w:pPr>
              <w:widowControl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70B7" w14:textId="77777777" w:rsidR="00190CD1" w:rsidRPr="00190CD1" w:rsidRDefault="00190CD1" w:rsidP="00190CD1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3E648" w14:textId="77777777" w:rsidR="00190CD1" w:rsidRPr="00190CD1" w:rsidRDefault="00190CD1" w:rsidP="00190CD1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665523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-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商品服务：商品展示、购物车管理、库存同步；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</w:tr>
      <w:tr w:rsidR="00190CD1" w:rsidRPr="00190CD1" w14:paraId="3D328C7B" w14:textId="77777777" w:rsidTr="00190CD1">
        <w:trPr>
          <w:trHeight w:val="329"/>
        </w:trPr>
        <w:tc>
          <w:tcPr>
            <w:tcW w:w="16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C0FCF" w14:textId="77777777" w:rsidR="00190CD1" w:rsidRPr="00190CD1" w:rsidRDefault="00190CD1" w:rsidP="00190CD1">
            <w:pPr>
              <w:widowControl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75CAE" w14:textId="77777777" w:rsidR="00190CD1" w:rsidRPr="00190CD1" w:rsidRDefault="00190CD1" w:rsidP="00190CD1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B4905" w14:textId="77777777" w:rsidR="00190CD1" w:rsidRPr="00190CD1" w:rsidRDefault="00190CD1" w:rsidP="00190CD1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5CF512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-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订单服务：订单创建、状态流转、分布式事务；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</w:tr>
      <w:tr w:rsidR="00190CD1" w:rsidRPr="00190CD1" w14:paraId="791EF100" w14:textId="77777777" w:rsidTr="00190CD1">
        <w:trPr>
          <w:trHeight w:val="329"/>
        </w:trPr>
        <w:tc>
          <w:tcPr>
            <w:tcW w:w="16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41576" w14:textId="77777777" w:rsidR="00190CD1" w:rsidRPr="00190CD1" w:rsidRDefault="00190CD1" w:rsidP="00190CD1">
            <w:pPr>
              <w:widowControl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83458" w14:textId="77777777" w:rsidR="00190CD1" w:rsidRPr="00190CD1" w:rsidRDefault="00190CD1" w:rsidP="00190CD1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1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D040F" w14:textId="77777777" w:rsidR="00190CD1" w:rsidRPr="00190CD1" w:rsidRDefault="00190CD1" w:rsidP="00190CD1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91A977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-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支付服务：支付集成、状态同步、退款处理。</w:t>
            </w:r>
          </w:p>
        </w:tc>
      </w:tr>
      <w:tr w:rsidR="00190CD1" w:rsidRPr="00190CD1" w14:paraId="33C111DC" w14:textId="77777777" w:rsidTr="00190CD1">
        <w:trPr>
          <w:trHeight w:val="98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1084BD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C10454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React / Vue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FD0CC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18+ / 3+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8A0A7B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前端页面：商品展示（分类、详情）、购物流程（加购、下单）、订单查询、支付交互，响应式适配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PC /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移动端。</w:t>
            </w:r>
          </w:p>
        </w:tc>
      </w:tr>
      <w:tr w:rsidR="00190CD1" w:rsidRPr="00190CD1" w14:paraId="59FAB0F0" w14:textId="77777777" w:rsidTr="00190CD1">
        <w:trPr>
          <w:trHeight w:val="98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D70475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lastRenderedPageBreak/>
              <w:t xml:space="preserve">DevOps </w:t>
            </w:r>
            <w:r w:rsidRPr="00190CD1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层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2C6AF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Jenkins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1CFAAB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2.387+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95CD2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CI/CD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流水线自动化：代码提交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→Maven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构建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→Docker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镜像打包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→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部署到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Docker-Compose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（测试）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/Kubernetes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（生产）。</w:t>
            </w:r>
          </w:p>
        </w:tc>
      </w:tr>
      <w:tr w:rsidR="00190CD1" w:rsidRPr="00190CD1" w14:paraId="24F6023D" w14:textId="77777777" w:rsidTr="00190CD1">
        <w:trPr>
          <w:trHeight w:val="65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62E06D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86507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Maven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8968E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3.8+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4C929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项目构建管理，编译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Java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微服务代码、管理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Spring Cloud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依赖，生成可部署包。</w:t>
            </w:r>
          </w:p>
        </w:tc>
      </w:tr>
      <w:tr w:rsidR="00190CD1" w:rsidRPr="00190CD1" w14:paraId="5DA63FEC" w14:textId="77777777" w:rsidTr="00190CD1">
        <w:trPr>
          <w:trHeight w:val="65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0978F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监控日志层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301AB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Prometheus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3EA37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2.45+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9D2BCE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指标收集存储：微服务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CPU /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内存、接口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TPS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（如商品查询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TPS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）、响应时间（如订单创建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P95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）。</w:t>
            </w:r>
          </w:p>
        </w:tc>
      </w:tr>
      <w:tr w:rsidR="00190CD1" w:rsidRPr="00190CD1" w14:paraId="16B352D3" w14:textId="77777777" w:rsidTr="00190CD1">
        <w:trPr>
          <w:trHeight w:val="65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EF2284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0BFD5D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Grafana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3C9B3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9.5+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DCDF7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监控可视化，生成仪表盘（如业务指标：订单量、支付成功率；资源指标：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K8s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节点状态）。</w:t>
            </w:r>
          </w:p>
        </w:tc>
      </w:tr>
      <w:tr w:rsidR="00190CD1" w:rsidRPr="00190CD1" w14:paraId="48828AAF" w14:textId="77777777" w:rsidTr="00190CD1">
        <w:trPr>
          <w:trHeight w:val="65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7D372D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AA0F8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Jaeger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BE5263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1.47+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B8963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链路追踪，记录微服务调用链（如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“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下单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→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扣库存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→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支付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”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流程），定位接口延迟瓶颈。</w:t>
            </w:r>
          </w:p>
        </w:tc>
      </w:tr>
      <w:tr w:rsidR="00190CD1" w:rsidRPr="00190CD1" w14:paraId="1291B066" w14:textId="77777777" w:rsidTr="00190CD1">
        <w:trPr>
          <w:trHeight w:val="98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0F2EBE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120B2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Elasticsearch + Kibana + </w:t>
            </w:r>
            <w:proofErr w:type="spellStart"/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Fluentd</w:t>
            </w:r>
            <w:proofErr w:type="spellEnd"/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FEED4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8.8+ / 8.8+ / 1.15+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0A34A0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日志存储与分析：收集微服务容器日志，支持按订单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ID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、服务名检索，分析支付失败、库存异常等场景。</w:t>
            </w:r>
          </w:p>
        </w:tc>
      </w:tr>
      <w:tr w:rsidR="00190CD1" w:rsidRPr="00190CD1" w14:paraId="41E64346" w14:textId="77777777" w:rsidTr="00190CD1">
        <w:trPr>
          <w:trHeight w:val="908"/>
        </w:trPr>
        <w:tc>
          <w:tcPr>
            <w:tcW w:w="16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28FD76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代码质量层</w:t>
            </w:r>
          </w:p>
        </w:tc>
        <w:tc>
          <w:tcPr>
            <w:tcW w:w="2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091DB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SonarQube</w:t>
            </w:r>
          </w:p>
        </w:tc>
        <w:tc>
          <w:tcPr>
            <w:tcW w:w="2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826F1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9.9+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AE814" w14:textId="77777777" w:rsidR="00190CD1" w:rsidRPr="00190CD1" w:rsidRDefault="00190CD1" w:rsidP="00190CD1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代码质量检测：扫描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Java /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前端代码漏洞（如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SQL 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注入、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XSS</w:t>
            </w:r>
            <w:r w:rsidRPr="00190CD1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）、重复代码，保障代码规范与可靠性。</w:t>
            </w:r>
          </w:p>
        </w:tc>
      </w:tr>
    </w:tbl>
    <w:p w14:paraId="34681FF7" w14:textId="5C1196DF" w:rsidR="00F2583E" w:rsidRDefault="00F2583E" w:rsidP="00F2583E">
      <w:pPr>
        <w:pStyle w:val="71e7dc79-1ff7-45e8-997d-0ebda3762b91"/>
        <w:ind w:left="360"/>
        <w:rPr>
          <w:rFonts w:hint="eastAsia"/>
        </w:rPr>
      </w:pPr>
      <w:r w:rsidRPr="0094650F">
        <w:t>十</w:t>
      </w:r>
      <w:r>
        <w:rPr>
          <w:rFonts w:hint="eastAsia"/>
        </w:rPr>
        <w:t>三</w:t>
      </w:r>
      <w:r w:rsidRPr="00CE31D4">
        <w:t>、</w:t>
      </w:r>
      <w:r>
        <w:rPr>
          <w:rFonts w:hint="eastAsia"/>
        </w:rPr>
        <w:t>项目时间</w:t>
      </w:r>
      <w:r w:rsidRPr="005A2A03">
        <w:t>规划</w:t>
      </w:r>
    </w:p>
    <w:tbl>
      <w:tblPr>
        <w:tblW w:w="9302" w:type="dxa"/>
        <w:tblLook w:val="04A0" w:firstRow="1" w:lastRow="0" w:firstColumn="1" w:lastColumn="0" w:noHBand="0" w:noVBand="1"/>
      </w:tblPr>
      <w:tblGrid>
        <w:gridCol w:w="2207"/>
        <w:gridCol w:w="2329"/>
        <w:gridCol w:w="2774"/>
        <w:gridCol w:w="1992"/>
      </w:tblGrid>
      <w:tr w:rsidR="00A72079" w:rsidRPr="00A72079" w14:paraId="7D48FAE9" w14:textId="77777777" w:rsidTr="00FB458F">
        <w:trPr>
          <w:trHeight w:val="355"/>
        </w:trPr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785798A7" w14:textId="77777777" w:rsidR="00A72079" w:rsidRPr="00A72079" w:rsidRDefault="00A72079" w:rsidP="00A72079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阶段</w:t>
            </w:r>
          </w:p>
        </w:tc>
        <w:tc>
          <w:tcPr>
            <w:tcW w:w="2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3883DBF" w14:textId="77777777" w:rsidR="00A72079" w:rsidRPr="00A72079" w:rsidRDefault="00A72079" w:rsidP="00A72079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时间范围</w:t>
            </w:r>
          </w:p>
        </w:tc>
        <w:tc>
          <w:tcPr>
            <w:tcW w:w="2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CB5A4A0" w14:textId="77777777" w:rsidR="00A72079" w:rsidRPr="00A72079" w:rsidRDefault="00A72079" w:rsidP="00A72079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核心任务（极简版）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4F79589A" w14:textId="77777777" w:rsidR="00A72079" w:rsidRPr="00A72079" w:rsidRDefault="00A72079" w:rsidP="00A72079">
            <w:pPr>
              <w:widowControl/>
              <w:jc w:val="center"/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分工（</w:t>
            </w:r>
            <w:r w:rsidRPr="00A72079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 xml:space="preserve">3 </w:t>
            </w:r>
            <w:r w:rsidRPr="00A72079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>人协作）</w:t>
            </w:r>
          </w:p>
        </w:tc>
      </w:tr>
      <w:tr w:rsidR="00A72079" w:rsidRPr="00A72079" w14:paraId="49226998" w14:textId="77777777" w:rsidTr="00FB458F">
        <w:trPr>
          <w:trHeight w:val="711"/>
        </w:trPr>
        <w:tc>
          <w:tcPr>
            <w:tcW w:w="22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EBD38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1.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启动与设计</w:t>
            </w:r>
          </w:p>
        </w:tc>
        <w:tc>
          <w:tcPr>
            <w:tcW w:w="23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3E01DB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2025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年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10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月</w:t>
            </w:r>
          </w:p>
        </w:tc>
        <w:tc>
          <w:tcPr>
            <w:tcW w:w="2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A19C8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Cambria Math" w:eastAsia="等线" w:hAnsi="Cambria Math" w:cs="Cambria Math"/>
                <w:color w:val="000000"/>
                <w:sz w:val="22"/>
                <w:szCs w:val="22"/>
              </w:rPr>
              <w:t>①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确认核心需求（只做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“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商品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-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购物车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-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订单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-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支付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” </w:t>
            </w:r>
            <w:proofErr w:type="gramStart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最</w:t>
            </w:r>
            <w:proofErr w:type="gramEnd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简流程）；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1BE4BA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后端：技术方案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+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架构图；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</w:tr>
      <w:tr w:rsidR="00A72079" w:rsidRPr="00A72079" w14:paraId="02E0F49C" w14:textId="77777777" w:rsidTr="00FB458F">
        <w:trPr>
          <w:trHeight w:val="1424"/>
        </w:trPr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9C4A3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3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96FF6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92CE7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Cambria Math" w:eastAsia="等线" w:hAnsi="Cambria Math" w:cs="Cambria Math"/>
                <w:color w:val="000000"/>
                <w:sz w:val="22"/>
                <w:szCs w:val="22"/>
              </w:rPr>
              <w:t>②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技术方案简化：选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Spring </w:t>
            </w:r>
            <w:proofErr w:type="spellStart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Boot+Nacos</w:t>
            </w:r>
            <w:proofErr w:type="spellEnd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（服务注册）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+Docker-Compose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（部署），跳过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K8s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等复杂组件；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C4933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前端：页面原型；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</w:tr>
      <w:tr w:rsidR="00A72079" w:rsidRPr="00A72079" w14:paraId="6800299A" w14:textId="77777777" w:rsidTr="00FB458F">
        <w:trPr>
          <w:trHeight w:val="1068"/>
        </w:trPr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4B84D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3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F1B39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F41B7C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Cambria Math" w:eastAsia="等线" w:hAnsi="Cambria Math" w:cs="Cambria Math"/>
                <w:color w:val="000000"/>
                <w:sz w:val="22"/>
                <w:szCs w:val="22"/>
              </w:rPr>
              <w:t>③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画简单架构图（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3 </w:t>
            </w:r>
            <w:proofErr w:type="gramStart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个</w:t>
            </w:r>
            <w:proofErr w:type="gramEnd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微服务：商品、订单、支付）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+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前端页面原型（用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lastRenderedPageBreak/>
              <w:t xml:space="preserve">Vue/React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现成模板改）。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CF4112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lastRenderedPageBreak/>
              <w:t>全团队：需求确认。</w:t>
            </w:r>
          </w:p>
        </w:tc>
      </w:tr>
      <w:tr w:rsidR="00A72079" w:rsidRPr="00A72079" w14:paraId="5E064886" w14:textId="77777777" w:rsidTr="00FB458F">
        <w:trPr>
          <w:trHeight w:val="711"/>
        </w:trPr>
        <w:tc>
          <w:tcPr>
            <w:tcW w:w="22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48DF85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2.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开发与测试</w:t>
            </w:r>
          </w:p>
        </w:tc>
        <w:tc>
          <w:tcPr>
            <w:tcW w:w="23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B3E4B5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2025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年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11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月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—2026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年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3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月</w:t>
            </w:r>
          </w:p>
        </w:tc>
        <w:tc>
          <w:tcPr>
            <w:tcW w:w="2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59C31B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分</w:t>
            </w:r>
            <w:r w:rsidRPr="00A72079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 xml:space="preserve">3 </w:t>
            </w:r>
            <w:proofErr w:type="gramStart"/>
            <w:r w:rsidRPr="00A72079">
              <w:rPr>
                <w:rFonts w:ascii="微软雅黑" w:eastAsia="微软雅黑" w:hAnsi="微软雅黑" w:cs="Segoe UI" w:hint="eastAsia"/>
                <w:b/>
                <w:bCs/>
                <w:color w:val="000000"/>
                <w:sz w:val="22"/>
                <w:szCs w:val="22"/>
              </w:rPr>
              <w:t>个</w:t>
            </w:r>
            <w:proofErr w:type="gramEnd"/>
            <w:r w:rsidRPr="00A72079">
              <w:rPr>
                <w:rFonts w:ascii="微软雅黑" w:eastAsia="微软雅黑" w:hAnsi="微软雅黑" w:cs="Segoe UI" w:hint="eastAsia"/>
                <w:b/>
                <w:bCs/>
                <w:color w:val="000000"/>
                <w:sz w:val="22"/>
                <w:szCs w:val="22"/>
              </w:rPr>
              <w:t>小迭代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快速开发，边开发边自测：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9EA400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后端：负责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3 </w:t>
            </w:r>
            <w:proofErr w:type="gramStart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个微服务</w:t>
            </w:r>
            <w:proofErr w:type="gramEnd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开发；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</w:tr>
      <w:tr w:rsidR="00A72079" w:rsidRPr="00A72079" w14:paraId="0A2D61A5" w14:textId="77777777" w:rsidTr="00FB458F">
        <w:trPr>
          <w:trHeight w:val="711"/>
        </w:trPr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9232F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3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78823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DE53D2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迭代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1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（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11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月）：商品服务（查询）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+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前端商品页；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428677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前端：对应页面开发；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</w:tr>
      <w:tr w:rsidR="00A72079" w:rsidRPr="00A72079" w14:paraId="2E4E47F7" w14:textId="77777777" w:rsidTr="00FB458F">
        <w:trPr>
          <w:trHeight w:val="1068"/>
        </w:trPr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7A553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3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2556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B3952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迭代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2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（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12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月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- 1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月）：订单服务（创建）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+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购物车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+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下单页；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62D9E7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DevOps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兼测试：</w:t>
            </w:r>
            <w:proofErr w:type="gramStart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写部署</w:t>
            </w:r>
            <w:proofErr w:type="gramEnd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文件，做基础功能自测。</w:t>
            </w:r>
          </w:p>
        </w:tc>
      </w:tr>
      <w:tr w:rsidR="00A72079" w:rsidRPr="00A72079" w14:paraId="1082C2AC" w14:textId="77777777" w:rsidTr="00FB458F">
        <w:trPr>
          <w:trHeight w:val="1068"/>
        </w:trPr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B886E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3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D9230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E3E69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迭代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3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（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2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月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- 3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月）：支付服务（模拟成功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/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失败）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+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支付页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+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全流程联调；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D2F76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A72079" w:rsidRPr="00A72079" w14:paraId="7100A628" w14:textId="77777777" w:rsidTr="00FB458F">
        <w:trPr>
          <w:trHeight w:val="1424"/>
        </w:trPr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2FD41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3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A6600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80177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同时，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DevOps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侧：写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Dockerfile</w:t>
            </w:r>
            <w:proofErr w:type="spellEnd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+ docker-</w:t>
            </w:r>
            <w:proofErr w:type="spellStart"/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compose.yml</w:t>
            </w:r>
            <w:proofErr w:type="spellEnd"/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（</w:t>
            </w:r>
            <w:proofErr w:type="gramStart"/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把微服务</w:t>
            </w:r>
            <w:proofErr w:type="gramEnd"/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和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MySQL/Redis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打包），本地部署测试。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D089F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A72079" w:rsidRPr="00A72079" w14:paraId="35039F1A" w14:textId="77777777" w:rsidTr="00FB458F">
        <w:trPr>
          <w:trHeight w:val="1197"/>
        </w:trPr>
        <w:tc>
          <w:tcPr>
            <w:tcW w:w="22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34A09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3.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上线与演示</w:t>
            </w:r>
          </w:p>
        </w:tc>
        <w:tc>
          <w:tcPr>
            <w:tcW w:w="23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C1EB3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2026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年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4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月</w:t>
            </w:r>
          </w:p>
        </w:tc>
        <w:tc>
          <w:tcPr>
            <w:tcW w:w="2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2944A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 Symbol" w:eastAsia="等线" w:hAnsi="Segoe UI Symbol" w:cs="Segoe UI"/>
                <w:color w:val="000000"/>
                <w:sz w:val="22"/>
                <w:szCs w:val="22"/>
              </w:rPr>
              <w:t>①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把服务部署到</w:t>
            </w:r>
            <w:r w:rsidRPr="00A72079">
              <w:rPr>
                <w:rFonts w:ascii="微软雅黑" w:eastAsia="微软雅黑" w:hAnsi="微软雅黑" w:cs="Segoe UI" w:hint="eastAsia"/>
                <w:b/>
                <w:bCs/>
                <w:color w:val="000000"/>
                <w:sz w:val="22"/>
                <w:szCs w:val="22"/>
              </w:rPr>
              <w:t>本地</w:t>
            </w:r>
            <w:r w:rsidRPr="00A72079">
              <w:rPr>
                <w:rFonts w:ascii="Segoe UI" w:eastAsia="等线" w:hAnsi="Segoe UI" w:cs="Segoe UI"/>
                <w:b/>
                <w:bCs/>
                <w:color w:val="000000"/>
                <w:sz w:val="22"/>
                <w:szCs w:val="22"/>
              </w:rPr>
              <w:t xml:space="preserve"> Docker-Compose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（或学校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/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小服务器）；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FBDDD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全团队：一起部署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+ 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>演示，分工准备汇报内容。</w:t>
            </w:r>
          </w:p>
        </w:tc>
      </w:tr>
      <w:tr w:rsidR="00A72079" w:rsidRPr="00A72079" w14:paraId="1D029128" w14:textId="77777777" w:rsidTr="00FB458F">
        <w:trPr>
          <w:trHeight w:val="1359"/>
        </w:trPr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B7DC9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3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583F3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73EBC1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 Symbol" w:eastAsia="等线" w:hAnsi="Segoe UI Symbol" w:cs="Segoe UI"/>
                <w:color w:val="000000"/>
                <w:sz w:val="22"/>
                <w:szCs w:val="22"/>
              </w:rPr>
              <w:t>②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录屏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/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现场演示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“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浏览商品→加购物车→下单→模拟支付”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全流程；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802DC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</w:tr>
      <w:tr w:rsidR="00A72079" w:rsidRPr="00A72079" w14:paraId="75A75DCB" w14:textId="77777777" w:rsidTr="00FB458F">
        <w:trPr>
          <w:trHeight w:val="1186"/>
        </w:trPr>
        <w:tc>
          <w:tcPr>
            <w:tcW w:w="22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78034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3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E081C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9DD02" w14:textId="77777777" w:rsidR="00A72079" w:rsidRPr="00A72079" w:rsidRDefault="00A72079" w:rsidP="00A72079">
            <w:pPr>
              <w:widowControl/>
              <w:ind w:firstLineChars="100" w:firstLine="220"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  <w:r w:rsidRPr="00A72079">
              <w:rPr>
                <w:rFonts w:ascii="Segoe UI Symbol" w:eastAsia="等线" w:hAnsi="Segoe UI Symbol" w:cs="Segoe UI"/>
                <w:color w:val="000000"/>
                <w:sz w:val="22"/>
                <w:szCs w:val="22"/>
              </w:rPr>
              <w:t>③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准备简单汇报</w:t>
            </w:r>
            <w:r w:rsidRPr="00A72079">
              <w:rPr>
                <w:rFonts w:ascii="Segoe UI" w:eastAsia="等线" w:hAnsi="Segoe UI" w:cs="Segoe UI"/>
                <w:color w:val="000000"/>
                <w:sz w:val="22"/>
                <w:szCs w:val="22"/>
              </w:rPr>
              <w:t xml:space="preserve"> PPT</w:t>
            </w:r>
            <w:r w:rsidRPr="00A72079">
              <w:rPr>
                <w:rFonts w:ascii="微软雅黑" w:eastAsia="微软雅黑" w:hAnsi="微软雅黑" w:cs="Segoe UI" w:hint="eastAsia"/>
                <w:color w:val="000000"/>
                <w:sz w:val="22"/>
                <w:szCs w:val="22"/>
              </w:rPr>
              <w:t>。</w:t>
            </w:r>
          </w:p>
        </w:tc>
        <w:tc>
          <w:tcPr>
            <w:tcW w:w="1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07077" w14:textId="77777777" w:rsidR="00A72079" w:rsidRPr="00A72079" w:rsidRDefault="00A72079" w:rsidP="00A72079">
            <w:pPr>
              <w:widowControl/>
              <w:rPr>
                <w:rFonts w:ascii="Segoe UI" w:eastAsia="等线" w:hAnsi="Segoe UI" w:cs="Segoe UI"/>
                <w:color w:val="000000"/>
                <w:sz w:val="22"/>
                <w:szCs w:val="22"/>
              </w:rPr>
            </w:pPr>
          </w:p>
        </w:tc>
      </w:tr>
    </w:tbl>
    <w:p w14:paraId="2E4C57CD" w14:textId="77777777" w:rsidR="0072135F" w:rsidRPr="00A72079" w:rsidRDefault="0072135F" w:rsidP="00CE31D4">
      <w:pPr>
        <w:pStyle w:val="21"/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72135F" w:rsidRPr="00A720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902CB" w14:textId="77777777" w:rsidR="001E59E1" w:rsidRDefault="001E59E1" w:rsidP="008F15F3">
      <w:r>
        <w:separator/>
      </w:r>
    </w:p>
  </w:endnote>
  <w:endnote w:type="continuationSeparator" w:id="0">
    <w:p w14:paraId="75EACAF3" w14:textId="77777777" w:rsidR="001E59E1" w:rsidRDefault="001E59E1" w:rsidP="008F1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593D5" w14:textId="77777777" w:rsidR="001E59E1" w:rsidRDefault="001E59E1" w:rsidP="008F15F3">
      <w:r>
        <w:separator/>
      </w:r>
    </w:p>
  </w:footnote>
  <w:footnote w:type="continuationSeparator" w:id="0">
    <w:p w14:paraId="1EA7BFFC" w14:textId="77777777" w:rsidR="001E59E1" w:rsidRDefault="001E59E1" w:rsidP="008F15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7FF"/>
    <w:multiLevelType w:val="multilevel"/>
    <w:tmpl w:val="BD4A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0338A"/>
    <w:multiLevelType w:val="hybridMultilevel"/>
    <w:tmpl w:val="C8E6A4E8"/>
    <w:lvl w:ilvl="0" w:tplc="FD2E88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09E70BE6"/>
    <w:multiLevelType w:val="hybridMultilevel"/>
    <w:tmpl w:val="43D0ED40"/>
    <w:lvl w:ilvl="0" w:tplc="B5F2977E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3" w15:restartNumberingAfterBreak="0">
    <w:nsid w:val="19B56D20"/>
    <w:multiLevelType w:val="hybridMultilevel"/>
    <w:tmpl w:val="2EA4A232"/>
    <w:lvl w:ilvl="0" w:tplc="D9BEE8F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4" w15:restartNumberingAfterBreak="0">
    <w:nsid w:val="1C047F5C"/>
    <w:multiLevelType w:val="hybridMultilevel"/>
    <w:tmpl w:val="4208BC60"/>
    <w:lvl w:ilvl="0" w:tplc="B606847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5" w15:restartNumberingAfterBreak="0">
    <w:nsid w:val="1E6A044A"/>
    <w:multiLevelType w:val="hybridMultilevel"/>
    <w:tmpl w:val="9E70D33E"/>
    <w:lvl w:ilvl="0" w:tplc="2F764FC4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13A7103"/>
    <w:multiLevelType w:val="hybridMultilevel"/>
    <w:tmpl w:val="676E7812"/>
    <w:lvl w:ilvl="0" w:tplc="CCEE7100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7" w15:restartNumberingAfterBreak="0">
    <w:nsid w:val="22345821"/>
    <w:multiLevelType w:val="hybridMultilevel"/>
    <w:tmpl w:val="B066D1B4"/>
    <w:lvl w:ilvl="0" w:tplc="14B0212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8" w15:restartNumberingAfterBreak="0">
    <w:nsid w:val="259155C2"/>
    <w:multiLevelType w:val="hybridMultilevel"/>
    <w:tmpl w:val="2D5EB654"/>
    <w:lvl w:ilvl="0" w:tplc="C460467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80" w:hanging="440"/>
      </w:pPr>
    </w:lvl>
    <w:lvl w:ilvl="2" w:tplc="0409001B" w:tentative="1">
      <w:start w:val="1"/>
      <w:numFmt w:val="lowerRoman"/>
      <w:lvlText w:val="%3."/>
      <w:lvlJc w:val="right"/>
      <w:pPr>
        <w:ind w:left="2520" w:hanging="440"/>
      </w:pPr>
    </w:lvl>
    <w:lvl w:ilvl="3" w:tplc="0409000F" w:tentative="1">
      <w:start w:val="1"/>
      <w:numFmt w:val="decimal"/>
      <w:lvlText w:val="%4."/>
      <w:lvlJc w:val="left"/>
      <w:pPr>
        <w:ind w:left="2960" w:hanging="440"/>
      </w:pPr>
    </w:lvl>
    <w:lvl w:ilvl="4" w:tplc="04090019" w:tentative="1">
      <w:start w:val="1"/>
      <w:numFmt w:val="lowerLetter"/>
      <w:lvlText w:val="%5)"/>
      <w:lvlJc w:val="left"/>
      <w:pPr>
        <w:ind w:left="3400" w:hanging="440"/>
      </w:pPr>
    </w:lvl>
    <w:lvl w:ilvl="5" w:tplc="0409001B" w:tentative="1">
      <w:start w:val="1"/>
      <w:numFmt w:val="lowerRoman"/>
      <w:lvlText w:val="%6."/>
      <w:lvlJc w:val="right"/>
      <w:pPr>
        <w:ind w:left="3840" w:hanging="440"/>
      </w:pPr>
    </w:lvl>
    <w:lvl w:ilvl="6" w:tplc="0409000F" w:tentative="1">
      <w:start w:val="1"/>
      <w:numFmt w:val="decimal"/>
      <w:lvlText w:val="%7."/>
      <w:lvlJc w:val="left"/>
      <w:pPr>
        <w:ind w:left="4280" w:hanging="440"/>
      </w:pPr>
    </w:lvl>
    <w:lvl w:ilvl="7" w:tplc="04090019" w:tentative="1">
      <w:start w:val="1"/>
      <w:numFmt w:val="lowerLetter"/>
      <w:lvlText w:val="%8)"/>
      <w:lvlJc w:val="left"/>
      <w:pPr>
        <w:ind w:left="4720" w:hanging="440"/>
      </w:pPr>
    </w:lvl>
    <w:lvl w:ilvl="8" w:tplc="0409001B" w:tentative="1">
      <w:start w:val="1"/>
      <w:numFmt w:val="lowerRoman"/>
      <w:lvlText w:val="%9."/>
      <w:lvlJc w:val="right"/>
      <w:pPr>
        <w:ind w:left="5160" w:hanging="440"/>
      </w:pPr>
    </w:lvl>
  </w:abstractNum>
  <w:abstractNum w:abstractNumId="9" w15:restartNumberingAfterBreak="0">
    <w:nsid w:val="28382254"/>
    <w:multiLevelType w:val="hybridMultilevel"/>
    <w:tmpl w:val="B8064C16"/>
    <w:lvl w:ilvl="0" w:tplc="3AFAD8E0">
      <w:start w:val="2"/>
      <w:numFmt w:val="japaneseCounting"/>
      <w:lvlText w:val="（%1）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E292320"/>
    <w:multiLevelType w:val="hybridMultilevel"/>
    <w:tmpl w:val="45BCC362"/>
    <w:lvl w:ilvl="0" w:tplc="0A522B9E">
      <w:start w:val="1"/>
      <w:numFmt w:val="japaneseCounting"/>
      <w:lvlText w:val="（%1）"/>
      <w:lvlJc w:val="left"/>
      <w:pPr>
        <w:ind w:left="750" w:hanging="75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0982B93"/>
    <w:multiLevelType w:val="hybridMultilevel"/>
    <w:tmpl w:val="1CD443EE"/>
    <w:lvl w:ilvl="0" w:tplc="4B8C913C">
      <w:start w:val="1"/>
      <w:numFmt w:val="japaneseCounting"/>
      <w:lvlText w:val="（%1）"/>
      <w:lvlJc w:val="left"/>
      <w:pPr>
        <w:ind w:left="750" w:hanging="75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4A223CA"/>
    <w:multiLevelType w:val="hybridMultilevel"/>
    <w:tmpl w:val="17928FB0"/>
    <w:lvl w:ilvl="0" w:tplc="0D36255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3" w15:restartNumberingAfterBreak="0">
    <w:nsid w:val="57966C70"/>
    <w:multiLevelType w:val="multilevel"/>
    <w:tmpl w:val="2F7AD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17FE7"/>
    <w:multiLevelType w:val="hybridMultilevel"/>
    <w:tmpl w:val="C3D2D1DE"/>
    <w:lvl w:ilvl="0" w:tplc="54EE7E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5" w15:restartNumberingAfterBreak="0">
    <w:nsid w:val="6A6C02D0"/>
    <w:multiLevelType w:val="hybridMultilevel"/>
    <w:tmpl w:val="9D22A15A"/>
    <w:lvl w:ilvl="0" w:tplc="77D49A0E">
      <w:start w:val="2"/>
      <w:numFmt w:val="japaneseCounting"/>
      <w:pStyle w:val="566ba9ff-a5b0-4b6f-bbdf-c3ab41993fc2"/>
      <w:lvlText w:val="（%1）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CDB617A"/>
    <w:multiLevelType w:val="hybridMultilevel"/>
    <w:tmpl w:val="1D1C0A0A"/>
    <w:lvl w:ilvl="0" w:tplc="B124533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7" w15:restartNumberingAfterBreak="0">
    <w:nsid w:val="6DA0559A"/>
    <w:multiLevelType w:val="hybridMultilevel"/>
    <w:tmpl w:val="D39C8C20"/>
    <w:lvl w:ilvl="0" w:tplc="36D624B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18" w15:restartNumberingAfterBreak="0">
    <w:nsid w:val="70FB14D4"/>
    <w:multiLevelType w:val="hybridMultilevel"/>
    <w:tmpl w:val="6582C11C"/>
    <w:lvl w:ilvl="0" w:tplc="DDACB490">
      <w:start w:val="3"/>
      <w:numFmt w:val="japaneseCounting"/>
      <w:lvlText w:val="（%1）"/>
      <w:lvlJc w:val="left"/>
      <w:pPr>
        <w:ind w:left="111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429353129">
    <w:abstractNumId w:val="0"/>
  </w:num>
  <w:num w:numId="2" w16cid:durableId="1615139346">
    <w:abstractNumId w:val="18"/>
  </w:num>
  <w:num w:numId="3" w16cid:durableId="521406007">
    <w:abstractNumId w:val="11"/>
  </w:num>
  <w:num w:numId="4" w16cid:durableId="160897100">
    <w:abstractNumId w:val="4"/>
  </w:num>
  <w:num w:numId="5" w16cid:durableId="470173179">
    <w:abstractNumId w:val="8"/>
  </w:num>
  <w:num w:numId="6" w16cid:durableId="1612201211">
    <w:abstractNumId w:val="17"/>
  </w:num>
  <w:num w:numId="7" w16cid:durableId="242956525">
    <w:abstractNumId w:val="10"/>
  </w:num>
  <w:num w:numId="8" w16cid:durableId="819348689">
    <w:abstractNumId w:val="2"/>
  </w:num>
  <w:num w:numId="9" w16cid:durableId="160047515">
    <w:abstractNumId w:val="1"/>
  </w:num>
  <w:num w:numId="10" w16cid:durableId="542911885">
    <w:abstractNumId w:val="14"/>
  </w:num>
  <w:num w:numId="11" w16cid:durableId="1056588773">
    <w:abstractNumId w:val="15"/>
  </w:num>
  <w:num w:numId="12" w16cid:durableId="665061755">
    <w:abstractNumId w:val="3"/>
  </w:num>
  <w:num w:numId="13" w16cid:durableId="2103721432">
    <w:abstractNumId w:val="16"/>
  </w:num>
  <w:num w:numId="14" w16cid:durableId="2103794909">
    <w:abstractNumId w:val="6"/>
  </w:num>
  <w:num w:numId="15" w16cid:durableId="1079399049">
    <w:abstractNumId w:val="7"/>
  </w:num>
  <w:num w:numId="16" w16cid:durableId="1720082681">
    <w:abstractNumId w:val="12"/>
  </w:num>
  <w:num w:numId="17" w16cid:durableId="1279994176">
    <w:abstractNumId w:val="13"/>
  </w:num>
  <w:num w:numId="18" w16cid:durableId="13461070">
    <w:abstractNumId w:val="9"/>
  </w:num>
  <w:num w:numId="19" w16cid:durableId="205920220">
    <w:abstractNumId w:val="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6FD"/>
    <w:rsid w:val="00020ABB"/>
    <w:rsid w:val="0005346F"/>
    <w:rsid w:val="00072931"/>
    <w:rsid w:val="00080CD8"/>
    <w:rsid w:val="00097A53"/>
    <w:rsid w:val="000A5153"/>
    <w:rsid w:val="00101342"/>
    <w:rsid w:val="00111549"/>
    <w:rsid w:val="00190CD1"/>
    <w:rsid w:val="001E59E1"/>
    <w:rsid w:val="001F29D1"/>
    <w:rsid w:val="002546B8"/>
    <w:rsid w:val="002D0F7E"/>
    <w:rsid w:val="00414A89"/>
    <w:rsid w:val="004576FD"/>
    <w:rsid w:val="00496BB6"/>
    <w:rsid w:val="004F2CF5"/>
    <w:rsid w:val="005A2A03"/>
    <w:rsid w:val="005D40B8"/>
    <w:rsid w:val="006E600A"/>
    <w:rsid w:val="00706556"/>
    <w:rsid w:val="0071462B"/>
    <w:rsid w:val="0072135F"/>
    <w:rsid w:val="00772122"/>
    <w:rsid w:val="007B12A0"/>
    <w:rsid w:val="00810302"/>
    <w:rsid w:val="008264D6"/>
    <w:rsid w:val="008B36B9"/>
    <w:rsid w:val="008C7F97"/>
    <w:rsid w:val="008D45DB"/>
    <w:rsid w:val="008E3763"/>
    <w:rsid w:val="008F15F3"/>
    <w:rsid w:val="0094650F"/>
    <w:rsid w:val="00971F2A"/>
    <w:rsid w:val="00A04797"/>
    <w:rsid w:val="00A72079"/>
    <w:rsid w:val="00A838DD"/>
    <w:rsid w:val="00BA6A23"/>
    <w:rsid w:val="00BB6E88"/>
    <w:rsid w:val="00BC6282"/>
    <w:rsid w:val="00BD0D3E"/>
    <w:rsid w:val="00BF33CB"/>
    <w:rsid w:val="00C54798"/>
    <w:rsid w:val="00C973BD"/>
    <w:rsid w:val="00CC2428"/>
    <w:rsid w:val="00CE31D4"/>
    <w:rsid w:val="00DC67DD"/>
    <w:rsid w:val="00DE1093"/>
    <w:rsid w:val="00DF38B4"/>
    <w:rsid w:val="00E42028"/>
    <w:rsid w:val="00EB3A70"/>
    <w:rsid w:val="00EB52C3"/>
    <w:rsid w:val="00EB5CAE"/>
    <w:rsid w:val="00F2583E"/>
    <w:rsid w:val="00FB458F"/>
    <w:rsid w:val="00FF1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1CB05"/>
  <w15:docId w15:val="{3A55439D-48C2-44C1-A26D-012D26DC2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link w:val="20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link w:val="30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1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9">
    <w:name w:val="header"/>
    <w:basedOn w:val="a"/>
    <w:link w:val="aa"/>
    <w:uiPriority w:val="99"/>
    <w:unhideWhenUsed/>
    <w:rsid w:val="008F15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8F15F3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8F15F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8F15F3"/>
    <w:rPr>
      <w:sz w:val="18"/>
      <w:szCs w:val="18"/>
    </w:rPr>
  </w:style>
  <w:style w:type="table" w:styleId="ad">
    <w:name w:val="Table Grid"/>
    <w:basedOn w:val="a1"/>
    <w:uiPriority w:val="39"/>
    <w:rsid w:val="00706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5A2A03"/>
    <w:pPr>
      <w:adjustRightInd w:val="0"/>
      <w:spacing w:before="0" w:after="0"/>
    </w:pPr>
    <w:rPr>
      <w:rFonts w:ascii="微软雅黑" w:eastAsia="微软雅黑" w:hAnsi="微软雅黑"/>
      <w:color w:val="000000"/>
      <w:sz w:val="32"/>
    </w:rPr>
  </w:style>
  <w:style w:type="character" w:customStyle="1" w:styleId="20">
    <w:name w:val="标题 2 字符"/>
    <w:basedOn w:val="a0"/>
    <w:link w:val="2"/>
    <w:uiPriority w:val="9"/>
    <w:rsid w:val="005A2A03"/>
    <w:rPr>
      <w:rFonts w:ascii="Arial" w:eastAsia="等线" w:hAnsi="Arial" w:cs="Arial"/>
      <w:b/>
      <w:bCs/>
      <w:sz w:val="32"/>
      <w:szCs w:val="32"/>
    </w:rPr>
  </w:style>
  <w:style w:type="character" w:customStyle="1" w:styleId="21bc9c4b-6a32-43e5-beaa-fd2d792c57350">
    <w:name w:val="21bc9c4b-6a32-43e5-beaa-fd2d792c5735 字符"/>
    <w:basedOn w:val="20"/>
    <w:link w:val="21bc9c4b-6a32-43e5-beaa-fd2d792c5735"/>
    <w:rsid w:val="005A2A03"/>
    <w:rPr>
      <w:rFonts w:ascii="微软雅黑" w:eastAsia="微软雅黑" w:hAnsi="微软雅黑" w:cs="Arial"/>
      <w:b/>
      <w:bCs/>
      <w:color w:val="000000"/>
      <w:sz w:val="32"/>
      <w:szCs w:val="36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5A2A03"/>
    <w:pPr>
      <w:adjustRightInd w:val="0"/>
      <w:spacing w:line="288" w:lineRule="auto"/>
    </w:pPr>
    <w:rPr>
      <w:rFonts w:ascii="微软雅黑" w:eastAsia="微软雅黑" w:hAnsi="微软雅黑" w:cs="Arial"/>
      <w:color w:val="000000"/>
      <w:sz w:val="22"/>
      <w:szCs w:val="36"/>
    </w:rPr>
  </w:style>
  <w:style w:type="character" w:customStyle="1" w:styleId="acbfdd8b-e11b-4d36-88ff-6049b138f8620">
    <w:name w:val="acbfdd8b-e11b-4d36-88ff-6049b138f862 字符"/>
    <w:basedOn w:val="20"/>
    <w:link w:val="acbfdd8b-e11b-4d36-88ff-6049b138f862"/>
    <w:rsid w:val="005A2A03"/>
    <w:rPr>
      <w:rFonts w:ascii="微软雅黑" w:eastAsia="微软雅黑" w:hAnsi="微软雅黑" w:cs="Arial"/>
      <w:b w:val="0"/>
      <w:bCs w:val="0"/>
      <w:color w:val="000000"/>
      <w:sz w:val="22"/>
      <w:szCs w:val="36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5A2A03"/>
    <w:pPr>
      <w:adjustRightInd w:val="0"/>
      <w:spacing w:before="0" w:after="0"/>
    </w:pPr>
    <w:rPr>
      <w:rFonts w:ascii="微软雅黑" w:eastAsia="微软雅黑" w:hAnsi="微软雅黑"/>
      <w:color w:val="000000"/>
      <w:sz w:val="28"/>
    </w:rPr>
  </w:style>
  <w:style w:type="character" w:customStyle="1" w:styleId="71e7dc79-1ff7-45e8-997d-0ebda3762b910">
    <w:name w:val="71e7dc79-1ff7-45e8-997d-0ebda3762b91 字符"/>
    <w:basedOn w:val="21bc9c4b-6a32-43e5-beaa-fd2d792c57350"/>
    <w:link w:val="71e7dc79-1ff7-45e8-997d-0ebda3762b91"/>
    <w:rsid w:val="005A2A03"/>
    <w:rPr>
      <w:rFonts w:ascii="微软雅黑" w:eastAsia="微软雅黑" w:hAnsi="微软雅黑" w:cs="Arial"/>
      <w:b/>
      <w:bCs/>
      <w:color w:val="000000"/>
      <w:sz w:val="28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5A2A03"/>
    <w:pPr>
      <w:adjustRightInd w:val="0"/>
      <w:spacing w:before="0" w:after="0"/>
    </w:pPr>
    <w:rPr>
      <w:rFonts w:ascii="微软雅黑" w:eastAsia="微软雅黑" w:hAnsi="微软雅黑"/>
      <w:color w:val="000000"/>
      <w:sz w:val="26"/>
      <w:szCs w:val="24"/>
    </w:rPr>
  </w:style>
  <w:style w:type="character" w:customStyle="1" w:styleId="30">
    <w:name w:val="标题 3 字符"/>
    <w:basedOn w:val="a0"/>
    <w:link w:val="3"/>
    <w:uiPriority w:val="9"/>
    <w:rsid w:val="005A2A03"/>
    <w:rPr>
      <w:rFonts w:ascii="Arial" w:eastAsia="等线" w:hAnsi="Arial" w:cs="Arial"/>
      <w:b/>
      <w:bCs/>
      <w:sz w:val="30"/>
      <w:szCs w:val="30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5A2A03"/>
    <w:rPr>
      <w:rFonts w:ascii="微软雅黑" w:eastAsia="微软雅黑" w:hAnsi="微软雅黑" w:cs="Arial"/>
      <w:b/>
      <w:bCs/>
      <w:color w:val="000000"/>
      <w:sz w:val="26"/>
      <w:szCs w:val="24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5A2A03"/>
    <w:pPr>
      <w:numPr>
        <w:numId w:val="11"/>
      </w:numPr>
      <w:adjustRightInd w:val="0"/>
      <w:spacing w:before="0" w:after="0"/>
      <w:ind w:left="0" w:firstLine="0"/>
    </w:pPr>
    <w:rPr>
      <w:rFonts w:ascii="微软雅黑" w:eastAsia="微软雅黑" w:hAnsi="微软雅黑"/>
      <w:color w:val="000000"/>
      <w:sz w:val="24"/>
      <w:szCs w:val="24"/>
    </w:rPr>
  </w:style>
  <w:style w:type="character" w:customStyle="1" w:styleId="566ba9ff-a5b0-4b6f-bbdf-c3ab41993fc20">
    <w:name w:val="566ba9ff-a5b0-4b6f-bbdf-c3ab41993fc2 字符"/>
    <w:basedOn w:val="30"/>
    <w:link w:val="566ba9ff-a5b0-4b6f-bbdf-c3ab41993fc2"/>
    <w:rsid w:val="005A2A03"/>
    <w:rPr>
      <w:rFonts w:ascii="微软雅黑" w:eastAsia="微软雅黑" w:hAnsi="微软雅黑" w:cs="Arial"/>
      <w:b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18</Pages>
  <Words>4993</Words>
  <Characters>5792</Characters>
  <Application>Microsoft Office Word</Application>
  <DocSecurity>0</DocSecurity>
  <Lines>482</Lines>
  <Paragraphs>371</Paragraphs>
  <ScaleCrop>false</ScaleCrop>
  <Company/>
  <LinksUpToDate>false</LinksUpToDate>
  <CharactersWithSpaces>10414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育昆 石</cp:lastModifiedBy>
  <cp:revision>17</cp:revision>
  <dcterms:created xsi:type="dcterms:W3CDTF">2025-10-12T08:10:00Z</dcterms:created>
  <dcterms:modified xsi:type="dcterms:W3CDTF">2025-10-15T03:37:00Z</dcterms:modified>
</cp:coreProperties>
</file>