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5BF" w:rsidRPr="00614051" w:rsidRDefault="00733FC2" w:rsidP="003303C9">
      <w:pPr>
        <w:spacing w:line="360" w:lineRule="auto"/>
        <w:jc w:val="center"/>
        <w:rPr>
          <w:rFonts w:asciiTheme="majorBidi" w:hAnsiTheme="majorBidi" w:cstheme="majorBidi"/>
          <w:sz w:val="24"/>
          <w:szCs w:val="24"/>
        </w:rPr>
      </w:pPr>
      <w:r w:rsidRPr="00614051">
        <w:rPr>
          <w:rFonts w:asciiTheme="majorBidi" w:hAnsiTheme="majorBidi" w:cstheme="majorBidi"/>
          <w:sz w:val="24"/>
          <w:szCs w:val="24"/>
        </w:rPr>
        <w:t>BUSINESS PLAN</w:t>
      </w:r>
    </w:p>
    <w:p w:rsidR="00733FC2" w:rsidRDefault="00614051" w:rsidP="003303C9">
      <w:pPr>
        <w:spacing w:line="360" w:lineRule="auto"/>
        <w:jc w:val="center"/>
        <w:rPr>
          <w:rFonts w:asciiTheme="majorBidi" w:hAnsiTheme="majorBidi" w:cstheme="majorBidi"/>
          <w:sz w:val="24"/>
          <w:szCs w:val="24"/>
        </w:rPr>
      </w:pPr>
      <w:r w:rsidRPr="00614051">
        <w:rPr>
          <w:rFonts w:asciiTheme="majorBidi" w:hAnsiTheme="majorBidi" w:cstheme="majorBidi"/>
          <w:sz w:val="24"/>
          <w:szCs w:val="24"/>
        </w:rPr>
        <w:t>e-Kospin</w:t>
      </w:r>
    </w:p>
    <w:p w:rsidR="00614051" w:rsidRDefault="00614051" w:rsidP="003303C9">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mudah, aman, dan terpercaya</w:t>
      </w:r>
    </w:p>
    <w:p w:rsidR="00614051" w:rsidRDefault="00614051" w:rsidP="000846CD">
      <w:pPr>
        <w:spacing w:line="360" w:lineRule="auto"/>
        <w:jc w:val="both"/>
        <w:rPr>
          <w:rFonts w:asciiTheme="majorBidi" w:hAnsiTheme="majorBidi" w:cstheme="majorBidi"/>
          <w:sz w:val="24"/>
          <w:szCs w:val="24"/>
          <w:lang w:val="id-ID"/>
        </w:rPr>
      </w:pPr>
    </w:p>
    <w:p w:rsidR="000846CD" w:rsidRDefault="00614051" w:rsidP="000846CD">
      <w:pPr>
        <w:pStyle w:val="ListParagraph"/>
        <w:numPr>
          <w:ilvl w:val="0"/>
          <w:numId w:val="1"/>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Pendahuluan</w:t>
      </w:r>
    </w:p>
    <w:p w:rsidR="000846CD" w:rsidRDefault="000846CD" w:rsidP="000846CD">
      <w:pPr>
        <w:pStyle w:val="ListParagraph"/>
        <w:numPr>
          <w:ilvl w:val="0"/>
          <w:numId w:val="2"/>
        </w:numPr>
        <w:spacing w:line="360" w:lineRule="auto"/>
        <w:ind w:left="450"/>
        <w:jc w:val="both"/>
        <w:rPr>
          <w:rFonts w:asciiTheme="majorBidi" w:hAnsiTheme="majorBidi" w:cstheme="majorBidi"/>
          <w:sz w:val="24"/>
          <w:szCs w:val="24"/>
          <w:lang w:val="id-ID"/>
        </w:rPr>
      </w:pPr>
      <w:r>
        <w:rPr>
          <w:rFonts w:asciiTheme="majorBidi" w:hAnsiTheme="majorBidi" w:cstheme="majorBidi"/>
          <w:sz w:val="24"/>
          <w:szCs w:val="24"/>
          <w:lang w:val="id-ID"/>
        </w:rPr>
        <w:t>Latar Belakang</w:t>
      </w:r>
    </w:p>
    <w:p w:rsidR="000846CD" w:rsidRDefault="000846CD" w:rsidP="000846CD">
      <w:pPr>
        <w:pStyle w:val="ListParagraph"/>
        <w:spacing w:line="360" w:lineRule="auto"/>
        <w:ind w:left="450"/>
        <w:jc w:val="both"/>
        <w:rPr>
          <w:rFonts w:asciiTheme="majorBidi" w:hAnsiTheme="majorBidi" w:cstheme="majorBidi"/>
          <w:sz w:val="24"/>
          <w:szCs w:val="24"/>
          <w:lang w:val="id-ID"/>
        </w:rPr>
      </w:pPr>
      <w:r w:rsidRPr="000846CD">
        <w:rPr>
          <w:rFonts w:asciiTheme="majorBidi" w:hAnsiTheme="majorBidi" w:cstheme="majorBidi"/>
          <w:sz w:val="24"/>
          <w:szCs w:val="24"/>
          <w:lang w:val="id-ID"/>
        </w:rPr>
        <w:t xml:space="preserve">Penipuan adalah sebuah kebohongan yang menguntungkan pribadi ataupun golongan yang merugikan orang lain. Salah satu penipuan yang banyak terjadi di masyarakat adalah pinjaman online, bersuku bunga rendah, bersyarat KK dan KTP saja. Tentunya untuk orang yang sedang membutuhkan uang untuk kepentingan apapun, tawaran mudah dengan bunga rendah tersebut sangatlah menarik. Banyak dari penipuan tersebut yang mengatasnamakan koperasi-koperasi yang ada di Indonesia dan membuat nama koperasi tersebut coreng di mata masyarakat. Kepercayaan masyarakat terhadap koperasi menjadi rusak dan berkurang, menyebabkan koperasi tersebut mengalami kesulitan dalam persaingan. </w:t>
      </w:r>
      <w:r>
        <w:rPr>
          <w:rFonts w:asciiTheme="majorBidi" w:hAnsiTheme="majorBidi" w:cstheme="majorBidi"/>
          <w:sz w:val="24"/>
          <w:szCs w:val="24"/>
          <w:lang w:val="id-ID"/>
        </w:rPr>
        <w:t>E-Kospin</w:t>
      </w:r>
      <w:r w:rsidRPr="000846CD">
        <w:rPr>
          <w:rFonts w:asciiTheme="majorBidi" w:hAnsiTheme="majorBidi" w:cstheme="majorBidi"/>
          <w:sz w:val="24"/>
          <w:szCs w:val="24"/>
          <w:lang w:val="id-ID"/>
        </w:rPr>
        <w:t xml:space="preserve"> menjadi tempat untuk mereka yang membutuhkan pinjaman uang dari koperasi-koperasi yang a</w:t>
      </w:r>
      <w:r>
        <w:rPr>
          <w:rFonts w:asciiTheme="majorBidi" w:hAnsiTheme="majorBidi" w:cstheme="majorBidi"/>
          <w:sz w:val="24"/>
          <w:szCs w:val="24"/>
          <w:lang w:val="id-ID"/>
        </w:rPr>
        <w:t>da di Indonesia. Dengan adanya e-Kospin</w:t>
      </w:r>
      <w:r w:rsidRPr="000846CD">
        <w:rPr>
          <w:rFonts w:asciiTheme="majorBidi" w:hAnsiTheme="majorBidi" w:cstheme="majorBidi"/>
          <w:sz w:val="24"/>
          <w:szCs w:val="24"/>
          <w:lang w:val="id-ID"/>
        </w:rPr>
        <w:t xml:space="preserve"> penipuan yang mengatasnamakan koperasi akan sangat berkurang dan kepercayaan masyarakat atas koperasi di Indonesia akan meningkat.</w:t>
      </w:r>
    </w:p>
    <w:p w:rsidR="000846CD" w:rsidRDefault="000846CD" w:rsidP="000846CD">
      <w:pPr>
        <w:pStyle w:val="ListParagraph"/>
        <w:spacing w:line="360" w:lineRule="auto"/>
        <w:ind w:left="450"/>
        <w:jc w:val="both"/>
        <w:rPr>
          <w:rFonts w:asciiTheme="majorBidi" w:hAnsiTheme="majorBidi" w:cstheme="majorBidi"/>
          <w:sz w:val="24"/>
          <w:szCs w:val="24"/>
          <w:lang w:val="id-ID"/>
        </w:rPr>
      </w:pPr>
    </w:p>
    <w:p w:rsidR="000846CD" w:rsidRDefault="000846CD" w:rsidP="000846CD">
      <w:pPr>
        <w:pStyle w:val="ListParagraph"/>
        <w:numPr>
          <w:ilvl w:val="0"/>
          <w:numId w:val="2"/>
        </w:numPr>
        <w:spacing w:line="360" w:lineRule="auto"/>
        <w:ind w:left="450"/>
        <w:jc w:val="both"/>
        <w:rPr>
          <w:rFonts w:asciiTheme="majorBidi" w:hAnsiTheme="majorBidi" w:cstheme="majorBidi"/>
          <w:sz w:val="24"/>
          <w:szCs w:val="24"/>
          <w:lang w:val="id-ID"/>
        </w:rPr>
      </w:pPr>
      <w:r>
        <w:rPr>
          <w:rFonts w:asciiTheme="majorBidi" w:hAnsiTheme="majorBidi" w:cstheme="majorBidi"/>
          <w:sz w:val="24"/>
          <w:szCs w:val="24"/>
          <w:lang w:val="id-ID"/>
        </w:rPr>
        <w:t>Profil Perusahaan</w:t>
      </w:r>
    </w:p>
    <w:p w:rsidR="000846CD" w:rsidRDefault="000846CD" w:rsidP="000846CD">
      <w:pPr>
        <w:pStyle w:val="ListParagraph"/>
        <w:spacing w:line="360" w:lineRule="auto"/>
        <w:ind w:left="450"/>
        <w:jc w:val="both"/>
        <w:rPr>
          <w:rFonts w:asciiTheme="majorBidi" w:hAnsiTheme="majorBidi" w:cstheme="majorBidi"/>
          <w:sz w:val="24"/>
          <w:szCs w:val="24"/>
          <w:lang w:val="id-ID"/>
        </w:rPr>
      </w:pPr>
      <w:r>
        <w:rPr>
          <w:rFonts w:asciiTheme="majorBidi" w:hAnsiTheme="majorBidi" w:cstheme="majorBidi"/>
          <w:sz w:val="24"/>
          <w:szCs w:val="24"/>
          <w:lang w:val="id-ID"/>
        </w:rPr>
        <w:t xml:space="preserve">Nama </w:t>
      </w:r>
      <w:r>
        <w:rPr>
          <w:rFonts w:asciiTheme="majorBidi" w:hAnsiTheme="majorBidi" w:cstheme="majorBidi"/>
          <w:sz w:val="24"/>
          <w:szCs w:val="24"/>
          <w:lang w:val="id-ID"/>
        </w:rPr>
        <w:tab/>
        <w:t>:  e-Kospin</w:t>
      </w:r>
    </w:p>
    <w:p w:rsidR="000846CD" w:rsidRDefault="000846CD" w:rsidP="000846CD">
      <w:pPr>
        <w:pStyle w:val="ListParagraph"/>
        <w:spacing w:line="360" w:lineRule="auto"/>
        <w:ind w:left="450"/>
        <w:jc w:val="both"/>
        <w:rPr>
          <w:rFonts w:asciiTheme="majorBidi" w:hAnsiTheme="majorBidi" w:cstheme="majorBidi"/>
          <w:sz w:val="24"/>
          <w:szCs w:val="24"/>
          <w:lang w:val="id-ID"/>
        </w:rPr>
      </w:pPr>
      <w:r>
        <w:rPr>
          <w:rFonts w:asciiTheme="majorBidi" w:hAnsiTheme="majorBidi" w:cstheme="majorBidi"/>
          <w:sz w:val="24"/>
          <w:szCs w:val="24"/>
          <w:lang w:val="id-ID"/>
        </w:rPr>
        <w:t>Motto</w:t>
      </w:r>
      <w:r>
        <w:rPr>
          <w:rFonts w:asciiTheme="majorBidi" w:hAnsiTheme="majorBidi" w:cstheme="majorBidi"/>
          <w:sz w:val="24"/>
          <w:szCs w:val="24"/>
          <w:lang w:val="id-ID"/>
        </w:rPr>
        <w:tab/>
        <w:t>: Mudah, Aman dan Terpercaya</w:t>
      </w:r>
    </w:p>
    <w:p w:rsidR="006C2C59" w:rsidRDefault="006C2C59" w:rsidP="000846CD">
      <w:pPr>
        <w:pStyle w:val="ListParagraph"/>
        <w:spacing w:line="360" w:lineRule="auto"/>
        <w:ind w:left="450"/>
        <w:jc w:val="both"/>
        <w:rPr>
          <w:rFonts w:asciiTheme="majorBidi" w:hAnsiTheme="majorBidi" w:cstheme="majorBidi"/>
          <w:sz w:val="24"/>
          <w:szCs w:val="24"/>
          <w:lang w:val="id-ID"/>
        </w:rPr>
      </w:pPr>
    </w:p>
    <w:p w:rsidR="000846CD" w:rsidRDefault="000846CD" w:rsidP="000846CD">
      <w:pPr>
        <w:pStyle w:val="ListParagraph"/>
        <w:numPr>
          <w:ilvl w:val="0"/>
          <w:numId w:val="2"/>
        </w:numPr>
        <w:spacing w:line="360" w:lineRule="auto"/>
        <w:ind w:left="450"/>
        <w:jc w:val="both"/>
        <w:rPr>
          <w:rFonts w:asciiTheme="majorBidi" w:hAnsiTheme="majorBidi" w:cstheme="majorBidi"/>
          <w:sz w:val="24"/>
          <w:szCs w:val="24"/>
          <w:lang w:val="id-ID"/>
        </w:rPr>
      </w:pPr>
      <w:r>
        <w:rPr>
          <w:rFonts w:asciiTheme="majorBidi" w:hAnsiTheme="majorBidi" w:cstheme="majorBidi"/>
          <w:sz w:val="24"/>
          <w:szCs w:val="24"/>
          <w:lang w:val="id-ID"/>
        </w:rPr>
        <w:t>Jasa yang dipasarkan</w:t>
      </w:r>
    </w:p>
    <w:p w:rsidR="000846CD" w:rsidRPr="000846CD" w:rsidRDefault="000846CD" w:rsidP="000846CD">
      <w:pPr>
        <w:pStyle w:val="ListParagraph"/>
        <w:spacing w:after="0" w:line="240" w:lineRule="auto"/>
        <w:ind w:left="450"/>
        <w:jc w:val="both"/>
        <w:rPr>
          <w:rFonts w:asciiTheme="majorBidi" w:hAnsiTheme="majorBidi" w:cstheme="majorBidi"/>
          <w:sz w:val="24"/>
          <w:szCs w:val="24"/>
          <w:lang w:val="id-ID"/>
        </w:rPr>
      </w:pPr>
      <w:r w:rsidRPr="000846CD">
        <w:rPr>
          <w:rFonts w:asciiTheme="majorBidi" w:hAnsiTheme="majorBidi" w:cstheme="majorBidi"/>
          <w:sz w:val="24"/>
          <w:szCs w:val="24"/>
          <w:lang w:val="id-ID"/>
        </w:rPr>
        <w:t xml:space="preserve">Website atau aplikasi </w:t>
      </w:r>
      <w:r>
        <w:rPr>
          <w:rFonts w:asciiTheme="majorBidi" w:hAnsiTheme="majorBidi" w:cstheme="majorBidi"/>
          <w:sz w:val="24"/>
          <w:szCs w:val="24"/>
          <w:lang w:val="id-ID"/>
        </w:rPr>
        <w:t>e-Kospin</w:t>
      </w:r>
      <w:r w:rsidRPr="000846CD">
        <w:rPr>
          <w:rFonts w:asciiTheme="majorBidi" w:hAnsiTheme="majorBidi" w:cstheme="majorBidi"/>
          <w:sz w:val="24"/>
          <w:szCs w:val="24"/>
          <w:lang w:val="id-ID"/>
        </w:rPr>
        <w:t xml:space="preserve"> menyediakan tempat bertemunya koperasi-koperasi resmi yang ada di Indonesia dengan orang-orang yang membutuhkan bantuan</w:t>
      </w:r>
      <w:r>
        <w:rPr>
          <w:rFonts w:asciiTheme="majorBidi" w:hAnsiTheme="majorBidi" w:cstheme="majorBidi"/>
          <w:sz w:val="24"/>
          <w:szCs w:val="24"/>
          <w:lang w:val="id-ID"/>
        </w:rPr>
        <w:t xml:space="preserve"> dari koperasi tersebut. Dalam e-Kospin </w:t>
      </w:r>
      <w:r w:rsidRPr="000846CD">
        <w:rPr>
          <w:rFonts w:asciiTheme="majorBidi" w:hAnsiTheme="majorBidi" w:cstheme="majorBidi"/>
          <w:sz w:val="24"/>
          <w:szCs w:val="24"/>
          <w:lang w:val="id-ID"/>
        </w:rPr>
        <w:t>orang dapat mengetahui tentang peminjaman uang, pembelian barang dari koperasi, dan keanggotaan masing-masing koperasi yang ada di Indonesia.</w:t>
      </w:r>
    </w:p>
    <w:p w:rsidR="000846CD" w:rsidRDefault="000846CD" w:rsidP="000846CD">
      <w:pPr>
        <w:pStyle w:val="ListParagraph"/>
        <w:spacing w:line="360" w:lineRule="auto"/>
        <w:ind w:left="450"/>
        <w:jc w:val="both"/>
        <w:rPr>
          <w:rFonts w:asciiTheme="majorBidi" w:hAnsiTheme="majorBidi" w:cstheme="majorBidi"/>
          <w:sz w:val="24"/>
          <w:szCs w:val="24"/>
          <w:lang w:val="id-ID"/>
        </w:rPr>
      </w:pPr>
    </w:p>
    <w:p w:rsidR="000846CD" w:rsidRDefault="000846CD" w:rsidP="000846CD">
      <w:pPr>
        <w:pStyle w:val="ListParagraph"/>
        <w:numPr>
          <w:ilvl w:val="0"/>
          <w:numId w:val="2"/>
        </w:numPr>
        <w:spacing w:line="360" w:lineRule="auto"/>
        <w:ind w:left="450"/>
        <w:jc w:val="both"/>
        <w:rPr>
          <w:rFonts w:asciiTheme="majorBidi" w:hAnsiTheme="majorBidi" w:cstheme="majorBidi"/>
          <w:sz w:val="24"/>
          <w:szCs w:val="24"/>
          <w:lang w:val="id-ID"/>
        </w:rPr>
      </w:pPr>
      <w:r>
        <w:rPr>
          <w:rFonts w:asciiTheme="majorBidi" w:hAnsiTheme="majorBidi" w:cstheme="majorBidi"/>
          <w:sz w:val="24"/>
          <w:szCs w:val="24"/>
          <w:lang w:val="id-ID"/>
        </w:rPr>
        <w:t>Analisis Pasar dan Kompetitor</w:t>
      </w:r>
    </w:p>
    <w:p w:rsidR="000846CD" w:rsidRPr="000846CD" w:rsidRDefault="000846CD" w:rsidP="000846CD">
      <w:pPr>
        <w:pStyle w:val="ListParagraph"/>
        <w:spacing w:line="360" w:lineRule="auto"/>
        <w:ind w:left="450"/>
        <w:jc w:val="both"/>
        <w:rPr>
          <w:rFonts w:asciiTheme="majorBidi" w:hAnsiTheme="majorBidi" w:cstheme="majorBidi"/>
          <w:sz w:val="24"/>
          <w:szCs w:val="24"/>
          <w:lang w:val="id-ID"/>
        </w:rPr>
      </w:pPr>
      <w:r w:rsidRPr="000846CD">
        <w:rPr>
          <w:rFonts w:asciiTheme="majorBidi" w:hAnsiTheme="majorBidi" w:cstheme="majorBidi"/>
          <w:sz w:val="24"/>
          <w:szCs w:val="24"/>
          <w:lang w:val="id-ID"/>
        </w:rPr>
        <w:t>Target dari  adalah</w:t>
      </w:r>
      <w:r>
        <w:rPr>
          <w:rFonts w:asciiTheme="majorBidi" w:hAnsiTheme="majorBidi" w:cstheme="majorBidi"/>
          <w:sz w:val="24"/>
          <w:szCs w:val="24"/>
          <w:lang w:val="id-ID"/>
        </w:rPr>
        <w:t>e-Kospin</w:t>
      </w:r>
      <w:r w:rsidRPr="000846CD">
        <w:rPr>
          <w:rFonts w:asciiTheme="majorBidi" w:hAnsiTheme="majorBidi" w:cstheme="majorBidi"/>
          <w:sz w:val="24"/>
          <w:szCs w:val="24"/>
          <w:lang w:val="id-ID"/>
        </w:rPr>
        <w:t xml:space="preserve"> orang yang membutuhkan uang dan koperasi resmi Indonesia. Kompetitor dalam bisnis ini adalah website koperasi-koperasi itu sendiri.</w:t>
      </w:r>
    </w:p>
    <w:p w:rsidR="000846CD" w:rsidRDefault="000846CD" w:rsidP="000846CD">
      <w:pPr>
        <w:pStyle w:val="ListParagraph"/>
        <w:spacing w:line="360" w:lineRule="auto"/>
        <w:jc w:val="both"/>
        <w:rPr>
          <w:rFonts w:asciiTheme="majorBidi" w:hAnsiTheme="majorBidi" w:cstheme="majorBidi"/>
          <w:sz w:val="24"/>
          <w:szCs w:val="24"/>
          <w:lang w:val="id-ID"/>
        </w:rPr>
      </w:pPr>
    </w:p>
    <w:p w:rsidR="000846CD" w:rsidRDefault="000846CD" w:rsidP="000846CD">
      <w:pPr>
        <w:pStyle w:val="ListParagraph"/>
        <w:numPr>
          <w:ilvl w:val="0"/>
          <w:numId w:val="2"/>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SWOT</w:t>
      </w:r>
    </w:p>
    <w:p w:rsidR="000846CD" w:rsidRDefault="000846CD" w:rsidP="000846CD">
      <w:pPr>
        <w:pStyle w:val="ListParagraph"/>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Strength</w:t>
      </w:r>
    </w:p>
    <w:p w:rsidR="000846CD" w:rsidRDefault="000846CD" w:rsidP="000846CD">
      <w:pPr>
        <w:pStyle w:val="ListParagraph"/>
        <w:numPr>
          <w:ilvl w:val="0"/>
          <w:numId w:val="5"/>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Lebih terpercaya</w:t>
      </w:r>
    </w:p>
    <w:p w:rsidR="006C2C59" w:rsidRDefault="006C2C59" w:rsidP="000846CD">
      <w:pPr>
        <w:pStyle w:val="ListParagraph"/>
        <w:numPr>
          <w:ilvl w:val="0"/>
          <w:numId w:val="5"/>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Memberikan kemudahan akses</w:t>
      </w:r>
    </w:p>
    <w:p w:rsidR="000846CD" w:rsidRDefault="000846CD" w:rsidP="000846CD">
      <w:pPr>
        <w:pStyle w:val="ListParagraph"/>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Weakness</w:t>
      </w:r>
    </w:p>
    <w:p w:rsidR="006C2C59" w:rsidRDefault="006C2C59" w:rsidP="006C2C59">
      <w:pPr>
        <w:pStyle w:val="ListParagraph"/>
        <w:numPr>
          <w:ilvl w:val="0"/>
          <w:numId w:val="5"/>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Kepercayaan masyarakat terhadap koperasi relatif rendah</w:t>
      </w:r>
    </w:p>
    <w:p w:rsidR="000846CD" w:rsidRDefault="000846CD" w:rsidP="000846CD">
      <w:pPr>
        <w:pStyle w:val="ListParagraph"/>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Opportunity</w:t>
      </w:r>
    </w:p>
    <w:p w:rsidR="006C2C59" w:rsidRDefault="006C2C59" w:rsidP="006C2C59">
      <w:pPr>
        <w:pStyle w:val="ListParagraph"/>
        <w:numPr>
          <w:ilvl w:val="0"/>
          <w:numId w:val="5"/>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Belum ada pengadaan jasa yang memudahkan peminjaman uang dari koperasi</w:t>
      </w:r>
    </w:p>
    <w:p w:rsidR="000846CD" w:rsidRDefault="000846CD" w:rsidP="000846CD">
      <w:pPr>
        <w:pStyle w:val="ListParagraph"/>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Threats</w:t>
      </w:r>
    </w:p>
    <w:p w:rsidR="006C2C59" w:rsidRDefault="006C2C59" w:rsidP="006C2C59">
      <w:pPr>
        <w:pStyle w:val="ListParagraph"/>
        <w:numPr>
          <w:ilvl w:val="0"/>
          <w:numId w:val="5"/>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Koperasi mulai memiliki website sendiri</w:t>
      </w:r>
    </w:p>
    <w:p w:rsidR="000846CD" w:rsidRDefault="00614051" w:rsidP="000846CD">
      <w:pPr>
        <w:pStyle w:val="ListParagraph"/>
        <w:numPr>
          <w:ilvl w:val="0"/>
          <w:numId w:val="1"/>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Isi</w:t>
      </w:r>
    </w:p>
    <w:p w:rsidR="000846CD" w:rsidRDefault="000846CD" w:rsidP="000846CD">
      <w:pPr>
        <w:pStyle w:val="ListParagraph"/>
        <w:numPr>
          <w:ilvl w:val="0"/>
          <w:numId w:val="4"/>
        </w:numPr>
        <w:spacing w:line="360" w:lineRule="auto"/>
        <w:ind w:left="540"/>
        <w:jc w:val="both"/>
        <w:rPr>
          <w:rFonts w:asciiTheme="majorBidi" w:hAnsiTheme="majorBidi" w:cstheme="majorBidi"/>
          <w:sz w:val="24"/>
          <w:szCs w:val="24"/>
          <w:lang w:val="id-ID"/>
        </w:rPr>
      </w:pPr>
      <w:r>
        <w:rPr>
          <w:rFonts w:asciiTheme="majorBidi" w:hAnsiTheme="majorBidi" w:cstheme="majorBidi"/>
          <w:sz w:val="24"/>
          <w:szCs w:val="24"/>
          <w:lang w:val="id-ID"/>
        </w:rPr>
        <w:t>Mekanisme kerja e-Kospin</w:t>
      </w:r>
    </w:p>
    <w:p w:rsidR="000846CD" w:rsidRDefault="000846CD" w:rsidP="000846CD">
      <w:pPr>
        <w:pStyle w:val="ListParagraph"/>
        <w:spacing w:line="360" w:lineRule="auto"/>
        <w:ind w:left="540"/>
        <w:jc w:val="both"/>
        <w:rPr>
          <w:rFonts w:asciiTheme="majorBidi" w:hAnsiTheme="majorBidi" w:cstheme="majorBidi"/>
          <w:sz w:val="24"/>
          <w:szCs w:val="24"/>
          <w:lang w:val="id-ID"/>
        </w:rPr>
      </w:pPr>
      <w:r>
        <w:rPr>
          <w:rFonts w:asciiTheme="majorBidi" w:hAnsiTheme="majorBidi" w:cstheme="majorBidi"/>
          <w:sz w:val="24"/>
          <w:szCs w:val="24"/>
          <w:lang w:val="id-ID"/>
        </w:rPr>
        <w:t>E-Kospin bekerja sama dengan koperasi-koperasi resmi yang ada di Indonesia untuk mempermudah orang yang membutuhkan pinjaman uang dari koperasi. Koperasi yang terdaftar sudah terjamin resmi dan terdaftar di pemerintah. E-Kospin memberikan peluang untuk meminjam uang dengan mudah aman dan terpercaya tanpa ada rasa takut.</w:t>
      </w:r>
    </w:p>
    <w:p w:rsidR="000846CD" w:rsidRDefault="000846CD" w:rsidP="000846CD">
      <w:pPr>
        <w:pStyle w:val="ListParagraph"/>
        <w:numPr>
          <w:ilvl w:val="0"/>
          <w:numId w:val="4"/>
        </w:numPr>
        <w:spacing w:line="360" w:lineRule="auto"/>
        <w:ind w:left="540"/>
        <w:jc w:val="both"/>
        <w:rPr>
          <w:rFonts w:asciiTheme="majorBidi" w:hAnsiTheme="majorBidi" w:cstheme="majorBidi"/>
          <w:sz w:val="24"/>
          <w:szCs w:val="24"/>
          <w:lang w:val="id-ID"/>
        </w:rPr>
      </w:pPr>
      <w:r>
        <w:rPr>
          <w:rFonts w:asciiTheme="majorBidi" w:hAnsiTheme="majorBidi" w:cstheme="majorBidi"/>
          <w:sz w:val="24"/>
          <w:szCs w:val="24"/>
          <w:lang w:val="id-ID"/>
        </w:rPr>
        <w:t>Rencana Pemasaran</w:t>
      </w:r>
    </w:p>
    <w:p w:rsidR="000846CD" w:rsidRDefault="006C2C59" w:rsidP="000846CD">
      <w:pPr>
        <w:pStyle w:val="ListParagraph"/>
        <w:spacing w:line="360" w:lineRule="auto"/>
        <w:ind w:left="540"/>
        <w:jc w:val="both"/>
        <w:rPr>
          <w:rFonts w:asciiTheme="majorBidi" w:hAnsiTheme="majorBidi" w:cstheme="majorBidi"/>
          <w:sz w:val="24"/>
          <w:szCs w:val="24"/>
          <w:lang w:val="id-ID"/>
        </w:rPr>
      </w:pPr>
      <w:r>
        <w:rPr>
          <w:rFonts w:asciiTheme="majorBidi" w:hAnsiTheme="majorBidi" w:cstheme="majorBidi"/>
          <w:sz w:val="24"/>
          <w:szCs w:val="24"/>
          <w:lang w:val="id-ID"/>
        </w:rPr>
        <w:t xml:space="preserve">Pemasaran E-Kospin dilakukan secara tidak langsung. E-Kospin bekerja sama dengan koperasi untuk memudahkan dari pihak koperasi dan pihak anggota koperasi. Promosi dilakukan melalui website dan sosial media. </w:t>
      </w:r>
    </w:p>
    <w:p w:rsidR="00793A76" w:rsidRDefault="00793A76" w:rsidP="000846CD">
      <w:pPr>
        <w:pStyle w:val="ListParagraph"/>
        <w:spacing w:line="360" w:lineRule="auto"/>
        <w:ind w:left="540"/>
        <w:jc w:val="both"/>
        <w:rPr>
          <w:rFonts w:asciiTheme="majorBidi" w:hAnsiTheme="majorBidi" w:cstheme="majorBidi"/>
          <w:sz w:val="24"/>
          <w:szCs w:val="24"/>
          <w:lang w:val="id-ID"/>
        </w:rPr>
      </w:pPr>
      <w:bookmarkStart w:id="0" w:name="_GoBack"/>
      <w:bookmarkEnd w:id="0"/>
    </w:p>
    <w:p w:rsidR="00614051" w:rsidRDefault="000846CD" w:rsidP="000846CD">
      <w:pPr>
        <w:pStyle w:val="ListParagraph"/>
        <w:numPr>
          <w:ilvl w:val="0"/>
          <w:numId w:val="1"/>
        </w:num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w:t>
      </w:r>
      <w:r w:rsidR="006C2C59">
        <w:rPr>
          <w:rFonts w:asciiTheme="majorBidi" w:hAnsiTheme="majorBidi" w:cstheme="majorBidi"/>
          <w:sz w:val="24"/>
          <w:szCs w:val="24"/>
          <w:lang w:val="id-ID"/>
        </w:rPr>
        <w:t>esimpulan</w:t>
      </w:r>
    </w:p>
    <w:p w:rsidR="006C2C59" w:rsidRDefault="006C2C59" w:rsidP="006C2C59">
      <w:pPr>
        <w:pStyle w:val="ListParagraph"/>
        <w:spacing w:line="360" w:lineRule="auto"/>
        <w:ind w:left="360"/>
        <w:jc w:val="both"/>
        <w:rPr>
          <w:rFonts w:asciiTheme="majorBidi" w:hAnsiTheme="majorBidi" w:cstheme="majorBidi"/>
          <w:sz w:val="24"/>
          <w:szCs w:val="24"/>
          <w:lang w:val="id-ID"/>
        </w:rPr>
      </w:pPr>
      <w:r>
        <w:rPr>
          <w:rFonts w:asciiTheme="majorBidi" w:hAnsiTheme="majorBidi" w:cstheme="majorBidi"/>
          <w:sz w:val="24"/>
          <w:szCs w:val="24"/>
          <w:lang w:val="id-ID"/>
        </w:rPr>
        <w:t xml:space="preserve">E-Kospin bertujuan untuk meningkatkan kepercayaan masyarakat Indonesia terhadap Koperasi di Indonesia yang selama ini relatif rendah. Dengan adanya e-Kospin, masyarakat pun dimudahkan dalam peminjaman uang bagi yang membutuhkan. </w:t>
      </w:r>
    </w:p>
    <w:p w:rsidR="000846CD" w:rsidRPr="00614051" w:rsidRDefault="000846CD" w:rsidP="000846CD">
      <w:pPr>
        <w:pStyle w:val="ListParagraph"/>
        <w:spacing w:line="360" w:lineRule="auto"/>
        <w:ind w:left="360"/>
        <w:jc w:val="both"/>
        <w:rPr>
          <w:rFonts w:asciiTheme="majorBidi" w:hAnsiTheme="majorBidi" w:cstheme="majorBidi"/>
          <w:sz w:val="24"/>
          <w:szCs w:val="24"/>
          <w:lang w:val="id-ID"/>
        </w:rPr>
      </w:pPr>
    </w:p>
    <w:sectPr w:rsidR="000846CD" w:rsidRPr="0061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042"/>
    <w:multiLevelType w:val="hybridMultilevel"/>
    <w:tmpl w:val="EA508D56"/>
    <w:lvl w:ilvl="0" w:tplc="BF64EB28">
      <w:start w:val="1"/>
      <w:numFmt w:val="decimal"/>
      <w:lvlText w:val="2. %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5256D5"/>
    <w:multiLevelType w:val="hybridMultilevel"/>
    <w:tmpl w:val="E8768264"/>
    <w:lvl w:ilvl="0" w:tplc="04090013">
      <w:start w:val="1"/>
      <w:numFmt w:val="upperRoman"/>
      <w:lvlText w:val="%1."/>
      <w:lvlJc w:val="righ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DE31B0"/>
    <w:multiLevelType w:val="hybridMultilevel"/>
    <w:tmpl w:val="457CFEA6"/>
    <w:lvl w:ilvl="0" w:tplc="D7E868D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531525"/>
    <w:multiLevelType w:val="hybridMultilevel"/>
    <w:tmpl w:val="E00CDD5E"/>
    <w:lvl w:ilvl="0" w:tplc="BF64EB28">
      <w:start w:val="1"/>
      <w:numFmt w:val="decimal"/>
      <w:lvlText w:val="2. %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624896"/>
    <w:multiLevelType w:val="hybridMultilevel"/>
    <w:tmpl w:val="B26E9A70"/>
    <w:lvl w:ilvl="0" w:tplc="049C36E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C2"/>
    <w:rsid w:val="000846CD"/>
    <w:rsid w:val="003303C9"/>
    <w:rsid w:val="00614051"/>
    <w:rsid w:val="006C2C59"/>
    <w:rsid w:val="00733FC2"/>
    <w:rsid w:val="00793A76"/>
    <w:rsid w:val="008A35BF"/>
    <w:rsid w:val="00E80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E943"/>
  <w15:chartTrackingRefBased/>
  <w15:docId w15:val="{4BFE5E55-E7A8-4AD1-8B9C-FB86B289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LESMONO(570971)</dc:creator>
  <cp:keywords/>
  <dc:description/>
  <cp:lastModifiedBy>AGNES LESMONO(570971)</cp:lastModifiedBy>
  <cp:revision>8</cp:revision>
  <dcterms:created xsi:type="dcterms:W3CDTF">2019-09-13T01:38:00Z</dcterms:created>
  <dcterms:modified xsi:type="dcterms:W3CDTF">2019-09-13T02:07:00Z</dcterms:modified>
</cp:coreProperties>
</file>