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spacing w:before="312" w:beforeLines="100"/>
        <w:ind w:right="480"/>
        <w:rPr>
          <w:sz w:val="24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1539875</wp:posOffset>
            </wp:positionH>
            <wp:positionV relativeFrom="paragraph">
              <wp:posOffset>-18415</wp:posOffset>
            </wp:positionV>
            <wp:extent cx="2648585" cy="2563495"/>
            <wp:effectExtent l="0" t="0" r="0" b="825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8585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eastAsia="仿宋_GB2312"/>
          <w:sz w:val="24"/>
        </w:rPr>
        <w:t xml:space="preserve">      </w:t>
      </w:r>
    </w:p>
    <w:p>
      <w:pPr>
        <w:tabs>
          <w:tab w:val="center" w:pos="4153"/>
        </w:tabs>
        <w:spacing w:before="312" w:beforeLines="100"/>
        <w:jc w:val="center"/>
        <w:rPr>
          <w:rFonts w:ascii="华文行楷" w:eastAsia="华文行楷"/>
          <w:sz w:val="72"/>
          <w:szCs w:val="72"/>
        </w:rPr>
      </w:pPr>
      <w:r>
        <w:rPr>
          <w:rFonts w:hint="eastAsia" w:ascii="华文行楷" w:eastAsia="华文行楷"/>
          <w:sz w:val="72"/>
          <w:szCs w:val="72"/>
        </w:rPr>
        <w:t>湖南人文科技学院</w:t>
      </w:r>
    </w:p>
    <w:p>
      <w:pPr>
        <w:tabs>
          <w:tab w:val="center" w:pos="4153"/>
        </w:tabs>
        <w:spacing w:before="312" w:beforeLines="100"/>
        <w:jc w:val="center"/>
        <w:rPr>
          <w:rFonts w:ascii="黑体" w:hAnsi="黑体" w:eastAsia="黑体"/>
          <w:sz w:val="72"/>
          <w:szCs w:val="72"/>
        </w:rPr>
      </w:pPr>
      <w:r>
        <w:rPr>
          <w:rFonts w:hint="eastAsia" w:ascii="黑体" w:hAnsi="黑体" w:eastAsia="黑体"/>
          <w:sz w:val="72"/>
          <w:szCs w:val="72"/>
        </w:rPr>
        <w:t>网络安全课程设计</w:t>
      </w:r>
    </w:p>
    <w:p>
      <w:pPr>
        <w:ind w:firstLine="1440" w:firstLineChars="400"/>
        <w:rPr>
          <w:sz w:val="36"/>
          <w:szCs w:val="36"/>
        </w:rPr>
      </w:pPr>
    </w:p>
    <w:p>
      <w:pPr>
        <w:ind w:firstLine="1440" w:firstLineChars="400"/>
        <w:rPr>
          <w:sz w:val="36"/>
          <w:szCs w:val="36"/>
        </w:rPr>
      </w:pPr>
    </w:p>
    <w:tbl>
      <w:tblPr>
        <w:tblStyle w:val="5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7"/>
        <w:gridCol w:w="569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3" w:hRule="atLeast"/>
          <w:jc w:val="center"/>
        </w:trPr>
        <w:tc>
          <w:tcPr>
            <w:tcW w:w="2247" w:type="dxa"/>
            <w:vAlign w:val="bottom"/>
          </w:tcPr>
          <w:p>
            <w:pPr>
              <w:spacing w:line="400" w:lineRule="exact"/>
              <w:jc w:val="center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项目名称：</w:t>
            </w:r>
          </w:p>
        </w:tc>
        <w:tc>
          <w:tcPr>
            <w:tcW w:w="5692" w:type="dxa"/>
            <w:tcBorders>
              <w:bottom w:val="single" w:color="auto" w:sz="4" w:space="0"/>
            </w:tcBorders>
            <w:vAlign w:val="bottom"/>
          </w:tcPr>
          <w:p>
            <w:pPr>
              <w:spacing w:line="400" w:lineRule="exact"/>
              <w:jc w:val="center"/>
              <w:rPr>
                <w:b/>
                <w:sz w:val="36"/>
                <w:szCs w:val="36"/>
              </w:rPr>
            </w:pPr>
            <w:r>
              <w:rPr>
                <w:rFonts w:hint="eastAsia"/>
                <w:b/>
                <w:sz w:val="36"/>
                <w:szCs w:val="36"/>
              </w:rPr>
              <w:t>网络嗅探器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3" w:hRule="atLeast"/>
          <w:jc w:val="center"/>
        </w:trPr>
        <w:tc>
          <w:tcPr>
            <w:tcW w:w="2247" w:type="dxa"/>
            <w:vAlign w:val="bottom"/>
          </w:tcPr>
          <w:p>
            <w:pPr>
              <w:spacing w:line="400" w:lineRule="exact"/>
              <w:jc w:val="center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学院名称：</w:t>
            </w:r>
          </w:p>
        </w:tc>
        <w:tc>
          <w:tcPr>
            <w:tcW w:w="5692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400" w:lineRule="exact"/>
              <w:jc w:val="center"/>
              <w:rPr>
                <w:b/>
                <w:sz w:val="36"/>
                <w:szCs w:val="36"/>
              </w:rPr>
            </w:pPr>
            <w:r>
              <w:rPr>
                <w:rFonts w:hint="eastAsia"/>
                <w:b/>
                <w:sz w:val="36"/>
                <w:szCs w:val="36"/>
              </w:rPr>
              <w:t>信息学院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3" w:hRule="atLeast"/>
          <w:jc w:val="center"/>
        </w:trPr>
        <w:tc>
          <w:tcPr>
            <w:tcW w:w="2247" w:type="dxa"/>
            <w:vAlign w:val="bottom"/>
          </w:tcPr>
          <w:p>
            <w:pPr>
              <w:spacing w:line="400" w:lineRule="exact"/>
              <w:jc w:val="center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 xml:space="preserve">组 </w:t>
            </w:r>
            <w:r>
              <w:rPr>
                <w:sz w:val="36"/>
                <w:szCs w:val="36"/>
              </w:rPr>
              <w:t xml:space="preserve">   </w:t>
            </w:r>
            <w:r>
              <w:rPr>
                <w:rFonts w:hint="eastAsia"/>
                <w:sz w:val="36"/>
                <w:szCs w:val="36"/>
              </w:rPr>
              <w:t>长：</w:t>
            </w:r>
          </w:p>
        </w:tc>
        <w:tc>
          <w:tcPr>
            <w:tcW w:w="5692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400" w:lineRule="exact"/>
              <w:jc w:val="center"/>
              <w:rPr>
                <w:b/>
                <w:sz w:val="36"/>
                <w:szCs w:val="36"/>
              </w:rPr>
            </w:pPr>
            <w:r>
              <w:rPr>
                <w:rFonts w:hint="eastAsia"/>
                <w:b/>
                <w:sz w:val="36"/>
                <w:szCs w:val="36"/>
              </w:rPr>
              <w:t>1</w:t>
            </w:r>
            <w:r>
              <w:rPr>
                <w:b/>
                <w:sz w:val="36"/>
                <w:szCs w:val="36"/>
              </w:rPr>
              <w:t>9420203</w:t>
            </w:r>
            <w:r>
              <w:rPr>
                <w:rFonts w:hint="eastAsia"/>
                <w:b/>
                <w:sz w:val="36"/>
                <w:szCs w:val="36"/>
              </w:rPr>
              <w:t>曾思龙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3" w:hRule="atLeast"/>
          <w:jc w:val="center"/>
        </w:trPr>
        <w:tc>
          <w:tcPr>
            <w:tcW w:w="2247" w:type="dxa"/>
            <w:vAlign w:val="bottom"/>
          </w:tcPr>
          <w:p>
            <w:pPr>
              <w:spacing w:line="400" w:lineRule="exact"/>
              <w:jc w:val="center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 xml:space="preserve">组 </w:t>
            </w:r>
            <w:r>
              <w:rPr>
                <w:sz w:val="36"/>
                <w:szCs w:val="36"/>
              </w:rPr>
              <w:t xml:space="preserve">   </w:t>
            </w:r>
            <w:r>
              <w:rPr>
                <w:rFonts w:hint="eastAsia"/>
                <w:sz w:val="36"/>
                <w:szCs w:val="36"/>
              </w:rPr>
              <w:t>员：</w:t>
            </w:r>
          </w:p>
        </w:tc>
        <w:tc>
          <w:tcPr>
            <w:tcW w:w="5692" w:type="dxa"/>
            <w:tcBorders>
              <w:bottom w:val="single" w:color="auto" w:sz="4" w:space="0"/>
            </w:tcBorders>
            <w:vAlign w:val="bottom"/>
          </w:tcPr>
          <w:p>
            <w:pPr>
              <w:spacing w:line="400" w:lineRule="exact"/>
              <w:jc w:val="center"/>
              <w:rPr>
                <w:b/>
                <w:sz w:val="36"/>
                <w:szCs w:val="36"/>
              </w:rPr>
            </w:pPr>
            <w:r>
              <w:rPr>
                <w:rFonts w:hint="eastAsia"/>
                <w:b/>
                <w:sz w:val="36"/>
                <w:szCs w:val="36"/>
              </w:rPr>
              <w:t>1</w:t>
            </w:r>
            <w:r>
              <w:rPr>
                <w:b/>
                <w:sz w:val="36"/>
                <w:szCs w:val="36"/>
              </w:rPr>
              <w:t>9420215</w:t>
            </w:r>
            <w:r>
              <w:rPr>
                <w:rFonts w:hint="eastAsia"/>
                <w:b/>
                <w:sz w:val="36"/>
                <w:szCs w:val="36"/>
              </w:rPr>
              <w:t>李锦程</w:t>
            </w:r>
          </w:p>
          <w:p>
            <w:pPr>
              <w:spacing w:line="400" w:lineRule="exact"/>
              <w:jc w:val="center"/>
              <w:rPr>
                <w:b/>
                <w:sz w:val="36"/>
                <w:szCs w:val="36"/>
              </w:rPr>
            </w:pPr>
            <w:r>
              <w:rPr>
                <w:rFonts w:hint="eastAsia"/>
                <w:b/>
                <w:sz w:val="36"/>
                <w:szCs w:val="36"/>
              </w:rPr>
              <w:t>1</w:t>
            </w:r>
            <w:r>
              <w:rPr>
                <w:b/>
                <w:sz w:val="36"/>
                <w:szCs w:val="36"/>
              </w:rPr>
              <w:t>9420229</w:t>
            </w:r>
            <w:r>
              <w:rPr>
                <w:rFonts w:hint="eastAsia"/>
                <w:b/>
                <w:sz w:val="36"/>
                <w:szCs w:val="36"/>
              </w:rPr>
              <w:t>田威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3" w:hRule="atLeast"/>
          <w:jc w:val="center"/>
        </w:trPr>
        <w:tc>
          <w:tcPr>
            <w:tcW w:w="2247" w:type="dxa"/>
            <w:vAlign w:val="bottom"/>
          </w:tcPr>
          <w:p>
            <w:pPr>
              <w:spacing w:line="400" w:lineRule="exact"/>
              <w:jc w:val="center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专业年级：</w:t>
            </w:r>
          </w:p>
        </w:tc>
        <w:tc>
          <w:tcPr>
            <w:tcW w:w="5692" w:type="dxa"/>
            <w:tcBorders>
              <w:bottom w:val="single" w:color="auto" w:sz="4" w:space="0"/>
            </w:tcBorders>
            <w:vAlign w:val="bottom"/>
          </w:tcPr>
          <w:p>
            <w:pPr>
              <w:spacing w:line="400" w:lineRule="exact"/>
              <w:jc w:val="center"/>
              <w:rPr>
                <w:b/>
                <w:sz w:val="36"/>
                <w:szCs w:val="36"/>
              </w:rPr>
            </w:pPr>
            <w:r>
              <w:rPr>
                <w:rFonts w:hint="eastAsia"/>
                <w:b/>
                <w:sz w:val="36"/>
                <w:szCs w:val="36"/>
              </w:rPr>
              <w:t>网络工程2</w:t>
            </w:r>
            <w:r>
              <w:rPr>
                <w:b/>
                <w:sz w:val="36"/>
                <w:szCs w:val="36"/>
              </w:rPr>
              <w:t>019</w:t>
            </w:r>
            <w:r>
              <w:rPr>
                <w:rFonts w:hint="eastAsia"/>
                <w:b/>
                <w:sz w:val="36"/>
                <w:szCs w:val="36"/>
              </w:rPr>
              <w:t>级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3" w:hRule="atLeast"/>
          <w:jc w:val="center"/>
        </w:trPr>
        <w:tc>
          <w:tcPr>
            <w:tcW w:w="2247" w:type="dxa"/>
            <w:vAlign w:val="bottom"/>
          </w:tcPr>
          <w:p>
            <w:pPr>
              <w:spacing w:line="400" w:lineRule="exact"/>
              <w:jc w:val="center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指导教师：</w:t>
            </w:r>
          </w:p>
        </w:tc>
        <w:tc>
          <w:tcPr>
            <w:tcW w:w="5692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400" w:lineRule="exact"/>
              <w:jc w:val="center"/>
              <w:rPr>
                <w:b/>
                <w:sz w:val="36"/>
                <w:szCs w:val="36"/>
              </w:rPr>
            </w:pPr>
            <w:r>
              <w:rPr>
                <w:rFonts w:hint="eastAsia"/>
                <w:b/>
                <w:sz w:val="36"/>
                <w:szCs w:val="36"/>
              </w:rPr>
              <w:t>彭剑</w:t>
            </w:r>
          </w:p>
        </w:tc>
      </w:tr>
    </w:tbl>
    <w:p>
      <w:pPr>
        <w:ind w:firstLine="1440" w:firstLineChars="400"/>
        <w:rPr>
          <w:sz w:val="36"/>
          <w:szCs w:val="36"/>
        </w:rPr>
      </w:pPr>
    </w:p>
    <w:p>
      <w:pPr>
        <w:spacing w:before="312" w:beforeLines="100"/>
        <w:jc w:val="center"/>
        <w:rPr>
          <w:rFonts w:ascii="黑体" w:eastAsia="黑体"/>
          <w:sz w:val="30"/>
          <w:szCs w:val="30"/>
        </w:rPr>
      </w:pPr>
    </w:p>
    <w:p>
      <w:pPr>
        <w:jc w:val="center"/>
        <w:rPr>
          <w:rFonts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湖南人文科技学院信息学院</w:t>
      </w:r>
    </w:p>
    <w:p>
      <w:pPr>
        <w:jc w:val="center"/>
        <w:rPr>
          <w:rFonts w:ascii="黑体" w:eastAsia="黑体"/>
          <w:sz w:val="30"/>
          <w:szCs w:val="30"/>
        </w:rPr>
      </w:pPr>
    </w:p>
    <w:p/>
    <w:p/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147466262"/>
        <w15:color w:val="DBDBDB"/>
        <w:docPartObj>
          <w:docPartGallery w:val="Table of Contents"/>
          <w:docPartUnique/>
        </w:docPartObj>
      </w:sdtPr>
      <w:sdtEndPr>
        <w:rPr>
          <w:rFonts w:hint="eastAsia" w:ascii="Times New Roman" w:hAnsi="Times New Roman" w:eastAsia="宋体" w:cs="Times New Roman"/>
          <w:b/>
          <w:bCs/>
          <w:kern w:val="2"/>
          <w:sz w:val="21"/>
          <w:szCs w:val="30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2"/>
            <w:tabs>
              <w:tab w:val="right" w:leader="dot" w:pos="8306"/>
            </w:tabs>
          </w:pPr>
          <w:r>
            <w:rPr>
              <w:rFonts w:hint="eastAsia"/>
              <w:b/>
              <w:bCs/>
              <w:sz w:val="30"/>
              <w:szCs w:val="30"/>
            </w:rPr>
            <w:fldChar w:fldCharType="begin"/>
          </w:r>
          <w:r>
            <w:rPr>
              <w:rFonts w:hint="eastAsia"/>
              <w:b/>
              <w:bCs/>
              <w:sz w:val="30"/>
              <w:szCs w:val="30"/>
            </w:rPr>
            <w:instrText xml:space="preserve">TOC \o "1-2" \h \u </w:instrText>
          </w:r>
          <w:r>
            <w:rPr>
              <w:rFonts w:hint="eastAsia"/>
              <w:b/>
              <w:bCs/>
              <w:sz w:val="30"/>
              <w:szCs w:val="30"/>
            </w:rPr>
            <w:fldChar w:fldCharType="separate"/>
          </w:r>
          <w:r>
            <w:rPr>
              <w:rFonts w:hint="eastAsia"/>
              <w:bCs/>
              <w:szCs w:val="30"/>
            </w:rPr>
            <w:fldChar w:fldCharType="begin"/>
          </w:r>
          <w:r>
            <w:rPr>
              <w:rFonts w:hint="eastAsia"/>
              <w:bCs/>
              <w:szCs w:val="30"/>
            </w:rPr>
            <w:instrText xml:space="preserve"> HYPERLINK \l _Toc605 </w:instrText>
          </w:r>
          <w:r>
            <w:rPr>
              <w:rFonts w:hint="eastAsia"/>
              <w:bCs/>
              <w:szCs w:val="30"/>
            </w:rPr>
            <w:fldChar w:fldCharType="separate"/>
          </w:r>
          <w:r>
            <w:rPr>
              <w:rFonts w:hint="default"/>
              <w:bCs/>
              <w:szCs w:val="48"/>
            </w:rPr>
            <w:t xml:space="preserve">1. </w:t>
          </w:r>
          <w:r>
            <w:rPr>
              <w:rFonts w:hint="eastAsia"/>
              <w:bCs/>
              <w:szCs w:val="48"/>
            </w:rPr>
            <w:t>项目内容</w:t>
          </w:r>
          <w:r>
            <w:tab/>
          </w:r>
          <w:r>
            <w:fldChar w:fldCharType="begin"/>
          </w:r>
          <w:r>
            <w:instrText xml:space="preserve"> PAGEREF _Toc605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bCs/>
              <w:szCs w:val="30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rPr>
              <w:rFonts w:hint="eastAsia"/>
              <w:bCs/>
              <w:szCs w:val="30"/>
            </w:rPr>
            <w:fldChar w:fldCharType="begin"/>
          </w:r>
          <w:r>
            <w:rPr>
              <w:rFonts w:hint="eastAsia"/>
              <w:bCs/>
              <w:szCs w:val="30"/>
            </w:rPr>
            <w:instrText xml:space="preserve"> HYPERLINK \l _Toc31180 </w:instrText>
          </w:r>
          <w:r>
            <w:rPr>
              <w:rFonts w:hint="eastAsia"/>
              <w:bCs/>
              <w:szCs w:val="30"/>
            </w:rPr>
            <w:fldChar w:fldCharType="separate"/>
          </w:r>
          <w:r>
            <w:rPr>
              <w:rFonts w:hint="default"/>
              <w:bCs/>
              <w:szCs w:val="48"/>
            </w:rPr>
            <w:t xml:space="preserve">2. </w:t>
          </w:r>
          <w:r>
            <w:rPr>
              <w:rFonts w:hint="eastAsia"/>
              <w:bCs/>
              <w:szCs w:val="48"/>
              <w:lang w:val="en-US" w:eastAsia="zh-CN"/>
            </w:rPr>
            <w:t>引言</w:t>
          </w:r>
          <w:r>
            <w:tab/>
          </w:r>
          <w:r>
            <w:fldChar w:fldCharType="begin"/>
          </w:r>
          <w:r>
            <w:instrText xml:space="preserve"> PAGEREF _Toc31180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bCs/>
              <w:szCs w:val="30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rPr>
              <w:rFonts w:hint="eastAsia"/>
              <w:bCs/>
              <w:szCs w:val="30"/>
            </w:rPr>
            <w:fldChar w:fldCharType="begin"/>
          </w:r>
          <w:r>
            <w:rPr>
              <w:rFonts w:hint="eastAsia"/>
              <w:bCs/>
              <w:szCs w:val="30"/>
            </w:rPr>
            <w:instrText xml:space="preserve"> HYPERLINK \l _Toc19999 </w:instrText>
          </w:r>
          <w:r>
            <w:rPr>
              <w:rFonts w:hint="eastAsia"/>
              <w:bCs/>
              <w:szCs w:val="30"/>
            </w:rPr>
            <w:fldChar w:fldCharType="separate"/>
          </w:r>
          <w:r>
            <w:rPr>
              <w:rFonts w:hint="default"/>
              <w:bCs/>
              <w:szCs w:val="48"/>
            </w:rPr>
            <w:t xml:space="preserve">3. </w:t>
          </w:r>
          <w:r>
            <w:rPr>
              <w:rFonts w:hint="eastAsia"/>
              <w:bCs/>
              <w:szCs w:val="48"/>
            </w:rPr>
            <w:t>相关技术</w:t>
          </w:r>
          <w:r>
            <w:tab/>
          </w:r>
          <w:r>
            <w:fldChar w:fldCharType="begin"/>
          </w:r>
          <w:r>
            <w:instrText xml:space="preserve"> PAGEREF _Toc19999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bCs/>
              <w:szCs w:val="30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/>
              <w:bCs/>
              <w:szCs w:val="30"/>
            </w:rPr>
            <w:fldChar w:fldCharType="begin"/>
          </w:r>
          <w:r>
            <w:rPr>
              <w:rFonts w:hint="eastAsia"/>
              <w:bCs/>
              <w:szCs w:val="30"/>
            </w:rPr>
            <w:instrText xml:space="preserve"> HYPERLINK \l _Toc3831 </w:instrText>
          </w:r>
          <w:r>
            <w:rPr>
              <w:rFonts w:hint="eastAsia"/>
              <w:bCs/>
              <w:szCs w:val="30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Cs w:val="44"/>
              <w:lang w:val="en-US" w:eastAsia="zh-CN"/>
            </w:rPr>
            <w:t xml:space="preserve">3.1 </w:t>
          </w:r>
          <w:r>
            <w:rPr>
              <w:rFonts w:hint="eastAsia" w:ascii="宋体" w:hAnsi="宋体" w:eastAsia="宋体" w:cs="宋体"/>
              <w:bCs/>
              <w:szCs w:val="44"/>
            </w:rPr>
            <w:t>嗅探原理</w:t>
          </w:r>
          <w:r>
            <w:tab/>
          </w:r>
          <w:r>
            <w:fldChar w:fldCharType="begin"/>
          </w:r>
          <w:r>
            <w:instrText xml:space="preserve"> PAGEREF _Toc3831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bCs/>
              <w:szCs w:val="30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rPr>
              <w:rFonts w:hint="eastAsia"/>
              <w:bCs/>
              <w:szCs w:val="30"/>
            </w:rPr>
            <w:fldChar w:fldCharType="begin"/>
          </w:r>
          <w:r>
            <w:rPr>
              <w:rFonts w:hint="eastAsia"/>
              <w:bCs/>
              <w:szCs w:val="30"/>
            </w:rPr>
            <w:instrText xml:space="preserve"> HYPERLINK \l _Toc2539 </w:instrText>
          </w:r>
          <w:r>
            <w:rPr>
              <w:rFonts w:hint="eastAsia"/>
              <w:bCs/>
              <w:szCs w:val="30"/>
            </w:rPr>
            <w:fldChar w:fldCharType="separate"/>
          </w:r>
          <w:r>
            <w:rPr>
              <w:rFonts w:hint="default"/>
              <w:bCs/>
              <w:szCs w:val="48"/>
            </w:rPr>
            <w:t xml:space="preserve">4. </w:t>
          </w:r>
          <w:r>
            <w:rPr>
              <w:rFonts w:hint="eastAsia"/>
              <w:bCs/>
              <w:szCs w:val="48"/>
              <w:lang w:val="en-US" w:eastAsia="zh-CN"/>
            </w:rPr>
            <w:t>需求分析</w:t>
          </w:r>
          <w:r>
            <w:tab/>
          </w:r>
          <w:r>
            <w:fldChar w:fldCharType="begin"/>
          </w:r>
          <w:r>
            <w:instrText xml:space="preserve"> PAGEREF _Toc2539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bCs/>
              <w:szCs w:val="30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/>
              <w:bCs/>
              <w:szCs w:val="30"/>
            </w:rPr>
            <w:fldChar w:fldCharType="begin"/>
          </w:r>
          <w:r>
            <w:rPr>
              <w:rFonts w:hint="eastAsia"/>
              <w:bCs/>
              <w:szCs w:val="30"/>
            </w:rPr>
            <w:instrText xml:space="preserve"> HYPERLINK \l _Toc15303 </w:instrText>
          </w:r>
          <w:r>
            <w:rPr>
              <w:rFonts w:hint="eastAsia"/>
              <w:bCs/>
              <w:szCs w:val="30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Cs w:val="44"/>
              <w:lang w:val="en-US" w:eastAsia="zh-CN"/>
            </w:rPr>
            <w:t>4.1 任务概述</w:t>
          </w:r>
          <w:r>
            <w:tab/>
          </w:r>
          <w:r>
            <w:fldChar w:fldCharType="begin"/>
          </w:r>
          <w:r>
            <w:instrText xml:space="preserve"> PAGEREF _Toc15303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bCs/>
              <w:szCs w:val="30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/>
              <w:bCs/>
              <w:szCs w:val="30"/>
            </w:rPr>
            <w:fldChar w:fldCharType="begin"/>
          </w:r>
          <w:r>
            <w:rPr>
              <w:rFonts w:hint="eastAsia"/>
              <w:bCs/>
              <w:szCs w:val="30"/>
            </w:rPr>
            <w:instrText xml:space="preserve"> HYPERLINK \l _Toc27768 </w:instrText>
          </w:r>
          <w:r>
            <w:rPr>
              <w:rFonts w:hint="eastAsia"/>
              <w:bCs/>
              <w:szCs w:val="30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Cs w:val="44"/>
              <w:lang w:val="en-US" w:eastAsia="zh-CN"/>
            </w:rPr>
            <w:t>4.2 系统功能需求</w:t>
          </w:r>
          <w:r>
            <w:tab/>
          </w:r>
          <w:r>
            <w:fldChar w:fldCharType="begin"/>
          </w:r>
          <w:r>
            <w:instrText xml:space="preserve"> PAGEREF _Toc27768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bCs/>
              <w:szCs w:val="30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/>
              <w:bCs/>
              <w:szCs w:val="30"/>
            </w:rPr>
            <w:fldChar w:fldCharType="begin"/>
          </w:r>
          <w:r>
            <w:rPr>
              <w:rFonts w:hint="eastAsia"/>
              <w:bCs/>
              <w:szCs w:val="30"/>
            </w:rPr>
            <w:instrText xml:space="preserve"> HYPERLINK \l _Toc15429 </w:instrText>
          </w:r>
          <w:r>
            <w:rPr>
              <w:rFonts w:hint="eastAsia"/>
              <w:bCs/>
              <w:szCs w:val="30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Cs w:val="44"/>
              <w:lang w:val="en-US" w:eastAsia="zh-CN"/>
            </w:rPr>
            <w:t>4.3 功能模块图</w:t>
          </w:r>
          <w:r>
            <w:tab/>
          </w:r>
          <w:r>
            <w:fldChar w:fldCharType="begin"/>
          </w:r>
          <w:r>
            <w:instrText xml:space="preserve"> PAGEREF _Toc15429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bCs/>
              <w:szCs w:val="30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/>
              <w:bCs/>
              <w:szCs w:val="30"/>
            </w:rPr>
            <w:fldChar w:fldCharType="begin"/>
          </w:r>
          <w:r>
            <w:rPr>
              <w:rFonts w:hint="eastAsia"/>
              <w:bCs/>
              <w:szCs w:val="30"/>
            </w:rPr>
            <w:instrText xml:space="preserve"> HYPERLINK \l _Toc18736 </w:instrText>
          </w:r>
          <w:r>
            <w:rPr>
              <w:rFonts w:hint="eastAsia"/>
              <w:bCs/>
              <w:szCs w:val="30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Cs w:val="44"/>
              <w:lang w:val="en-US" w:eastAsia="zh-CN"/>
            </w:rPr>
            <w:t>4.4 数据包过滤规则</w:t>
          </w:r>
          <w:r>
            <w:tab/>
          </w:r>
          <w:r>
            <w:fldChar w:fldCharType="begin"/>
          </w:r>
          <w:r>
            <w:instrText xml:space="preserve"> PAGEREF _Toc18736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bCs/>
              <w:szCs w:val="30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rPr>
              <w:rFonts w:hint="eastAsia"/>
              <w:bCs/>
              <w:szCs w:val="30"/>
            </w:rPr>
            <w:fldChar w:fldCharType="begin"/>
          </w:r>
          <w:r>
            <w:rPr>
              <w:rFonts w:hint="eastAsia"/>
              <w:bCs/>
              <w:szCs w:val="30"/>
            </w:rPr>
            <w:instrText xml:space="preserve"> HYPERLINK \l _Toc1963 </w:instrText>
          </w:r>
          <w:r>
            <w:rPr>
              <w:rFonts w:hint="eastAsia"/>
              <w:bCs/>
              <w:szCs w:val="30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Cs w:val="48"/>
              <w:lang w:val="en-US" w:eastAsia="zh-CN"/>
            </w:rPr>
            <w:t>5.主要功能的代码实现</w:t>
          </w:r>
          <w:r>
            <w:tab/>
          </w:r>
          <w:r>
            <w:fldChar w:fldCharType="begin"/>
          </w:r>
          <w:r>
            <w:instrText xml:space="preserve"> PAGEREF _Toc1963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bCs/>
              <w:szCs w:val="30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/>
              <w:bCs/>
              <w:szCs w:val="30"/>
            </w:rPr>
            <w:fldChar w:fldCharType="begin"/>
          </w:r>
          <w:r>
            <w:rPr>
              <w:rFonts w:hint="eastAsia"/>
              <w:bCs/>
              <w:szCs w:val="30"/>
            </w:rPr>
            <w:instrText xml:space="preserve"> HYPERLINK \l _Toc19954 </w:instrText>
          </w:r>
          <w:r>
            <w:rPr>
              <w:rFonts w:hint="eastAsia"/>
              <w:bCs/>
              <w:szCs w:val="30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Cs w:val="44"/>
              <w:lang w:val="en-US" w:eastAsia="zh-CN"/>
            </w:rPr>
            <w:t>5.1 实时抓包功能实现</w:t>
          </w:r>
          <w:r>
            <w:tab/>
          </w:r>
          <w:r>
            <w:fldChar w:fldCharType="begin"/>
          </w:r>
          <w:r>
            <w:instrText xml:space="preserve"> PAGEREF _Toc19954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bCs/>
              <w:szCs w:val="30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/>
              <w:bCs/>
              <w:szCs w:val="30"/>
            </w:rPr>
            <w:fldChar w:fldCharType="begin"/>
          </w:r>
          <w:r>
            <w:rPr>
              <w:rFonts w:hint="eastAsia"/>
              <w:bCs/>
              <w:szCs w:val="30"/>
            </w:rPr>
            <w:instrText xml:space="preserve"> HYPERLINK \l _Toc8616 </w:instrText>
          </w:r>
          <w:r>
            <w:rPr>
              <w:rFonts w:hint="eastAsia"/>
              <w:bCs/>
              <w:szCs w:val="30"/>
            </w:rPr>
            <w:fldChar w:fldCharType="separate"/>
          </w:r>
          <w:r>
            <w:rPr>
              <w:rFonts w:hint="eastAsia" w:ascii="宋体" w:hAnsi="宋体" w:eastAsia="宋体" w:cs="宋体"/>
              <w:szCs w:val="44"/>
              <w:lang w:val="en-US" w:eastAsia="zh-CN"/>
            </w:rPr>
            <w:t>5.2</w:t>
          </w:r>
          <w:r>
            <w:rPr>
              <w:rFonts w:hint="eastAsia" w:ascii="宋体" w:hAnsi="宋体" w:cs="宋体"/>
              <w:szCs w:val="44"/>
              <w:lang w:val="en-US" w:eastAsia="zh-CN"/>
            </w:rPr>
            <w:t xml:space="preserve"> </w:t>
          </w:r>
          <w:r>
            <w:rPr>
              <w:rFonts w:hint="eastAsia" w:ascii="宋体" w:hAnsi="宋体" w:eastAsia="宋体" w:cs="宋体"/>
              <w:szCs w:val="44"/>
              <w:lang w:val="en-US" w:eastAsia="zh-CN"/>
            </w:rPr>
            <w:t>pcap文件解析</w:t>
          </w:r>
          <w:r>
            <w:tab/>
          </w:r>
          <w:r>
            <w:fldChar w:fldCharType="begin"/>
          </w:r>
          <w:r>
            <w:instrText xml:space="preserve"> PAGEREF _Toc8616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bCs/>
              <w:szCs w:val="30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/>
              <w:bCs/>
              <w:szCs w:val="30"/>
            </w:rPr>
            <w:fldChar w:fldCharType="begin"/>
          </w:r>
          <w:r>
            <w:rPr>
              <w:rFonts w:hint="eastAsia"/>
              <w:bCs/>
              <w:szCs w:val="30"/>
            </w:rPr>
            <w:instrText xml:space="preserve"> HYPERLINK \l _Toc28630 </w:instrText>
          </w:r>
          <w:r>
            <w:rPr>
              <w:rFonts w:hint="eastAsia"/>
              <w:bCs/>
              <w:szCs w:val="30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i w:val="0"/>
              <w:iCs w:val="0"/>
              <w:szCs w:val="44"/>
              <w:lang w:val="en-US" w:eastAsia="zh-CN"/>
            </w:rPr>
            <w:t>5.</w:t>
          </w:r>
          <w:r>
            <w:rPr>
              <w:rFonts w:hint="eastAsia" w:ascii="宋体" w:hAnsi="宋体" w:cs="宋体"/>
              <w:bCs/>
              <w:i w:val="0"/>
              <w:iCs w:val="0"/>
              <w:szCs w:val="44"/>
              <w:lang w:val="en-US" w:eastAsia="zh-CN"/>
            </w:rPr>
            <w:t xml:space="preserve">3 </w:t>
          </w:r>
          <w:r>
            <w:rPr>
              <w:rFonts w:hint="eastAsia" w:ascii="宋体" w:hAnsi="宋体" w:eastAsia="宋体" w:cs="宋体"/>
              <w:bCs/>
              <w:i w:val="0"/>
              <w:iCs w:val="0"/>
              <w:szCs w:val="44"/>
              <w:lang w:val="en-US" w:eastAsia="zh-CN"/>
            </w:rPr>
            <w:t>过滤数据包</w:t>
          </w:r>
          <w:r>
            <w:tab/>
          </w:r>
          <w:r>
            <w:fldChar w:fldCharType="begin"/>
          </w:r>
          <w:r>
            <w:instrText xml:space="preserve"> PAGEREF _Toc28630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  <w:bCs/>
              <w:szCs w:val="30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rPr>
              <w:rFonts w:hint="eastAsia"/>
              <w:bCs/>
              <w:szCs w:val="30"/>
            </w:rPr>
            <w:fldChar w:fldCharType="begin"/>
          </w:r>
          <w:r>
            <w:rPr>
              <w:rFonts w:hint="eastAsia"/>
              <w:bCs/>
              <w:szCs w:val="30"/>
            </w:rPr>
            <w:instrText xml:space="preserve"> HYPERLINK \l _Toc12938 </w:instrText>
          </w:r>
          <w:r>
            <w:rPr>
              <w:rFonts w:hint="eastAsia"/>
              <w:bCs/>
              <w:szCs w:val="30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Cs w:val="48"/>
              <w:lang w:val="en-US" w:eastAsia="zh-CN"/>
            </w:rPr>
            <w:t>6.界面设计</w:t>
          </w:r>
          <w:r>
            <w:tab/>
          </w:r>
          <w:r>
            <w:fldChar w:fldCharType="begin"/>
          </w:r>
          <w:r>
            <w:instrText xml:space="preserve"> PAGEREF _Toc12938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/>
              <w:bCs/>
              <w:szCs w:val="30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/>
              <w:bCs/>
              <w:szCs w:val="30"/>
            </w:rPr>
            <w:fldChar w:fldCharType="begin"/>
          </w:r>
          <w:r>
            <w:rPr>
              <w:rFonts w:hint="eastAsia"/>
              <w:bCs/>
              <w:szCs w:val="30"/>
            </w:rPr>
            <w:instrText xml:space="preserve"> HYPERLINK \l _Toc1827 </w:instrText>
          </w:r>
          <w:r>
            <w:rPr>
              <w:rFonts w:hint="eastAsia"/>
              <w:bCs/>
              <w:szCs w:val="30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Cs w:val="44"/>
              <w:lang w:val="en-US" w:eastAsia="zh-CN"/>
            </w:rPr>
            <w:t>6.1 首页显示</w:t>
          </w:r>
          <w:r>
            <w:tab/>
          </w:r>
          <w:r>
            <w:fldChar w:fldCharType="begin"/>
          </w:r>
          <w:r>
            <w:instrText xml:space="preserve"> PAGEREF _Toc1827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/>
              <w:bCs/>
              <w:szCs w:val="30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/>
              <w:bCs/>
              <w:szCs w:val="30"/>
            </w:rPr>
            <w:fldChar w:fldCharType="begin"/>
          </w:r>
          <w:r>
            <w:rPr>
              <w:rFonts w:hint="eastAsia"/>
              <w:bCs/>
              <w:szCs w:val="30"/>
            </w:rPr>
            <w:instrText xml:space="preserve"> HYPERLINK \l _Toc1513 </w:instrText>
          </w:r>
          <w:r>
            <w:rPr>
              <w:rFonts w:hint="eastAsia"/>
              <w:bCs/>
              <w:szCs w:val="30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Cs w:val="44"/>
              <w:lang w:val="en-US" w:eastAsia="zh-CN"/>
            </w:rPr>
            <w:t>6.2 数据包显示</w:t>
          </w:r>
          <w:r>
            <w:tab/>
          </w:r>
          <w:r>
            <w:fldChar w:fldCharType="begin"/>
          </w:r>
          <w:r>
            <w:instrText xml:space="preserve"> PAGEREF _Toc1513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/>
              <w:bCs/>
              <w:szCs w:val="30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rPr>
              <w:rFonts w:hint="eastAsia"/>
              <w:bCs/>
              <w:szCs w:val="30"/>
            </w:rPr>
            <w:fldChar w:fldCharType="begin"/>
          </w:r>
          <w:r>
            <w:rPr>
              <w:rFonts w:hint="eastAsia"/>
              <w:bCs/>
              <w:szCs w:val="30"/>
            </w:rPr>
            <w:instrText xml:space="preserve"> HYPERLINK \l _Toc23508 </w:instrText>
          </w:r>
          <w:r>
            <w:rPr>
              <w:rFonts w:hint="eastAsia"/>
              <w:bCs/>
              <w:szCs w:val="30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Cs w:val="48"/>
              <w:lang w:val="en-US" w:eastAsia="zh-CN"/>
            </w:rPr>
            <w:t>7.操作手册</w:t>
          </w:r>
          <w:r>
            <w:tab/>
          </w:r>
          <w:r>
            <w:fldChar w:fldCharType="begin"/>
          </w:r>
          <w:r>
            <w:instrText xml:space="preserve"> PAGEREF _Toc23508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/>
              <w:bCs/>
              <w:szCs w:val="30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/>
              <w:bCs/>
              <w:szCs w:val="30"/>
            </w:rPr>
            <w:fldChar w:fldCharType="begin"/>
          </w:r>
          <w:r>
            <w:rPr>
              <w:rFonts w:hint="eastAsia"/>
              <w:bCs/>
              <w:szCs w:val="30"/>
            </w:rPr>
            <w:instrText xml:space="preserve"> HYPERLINK \l _Toc19343 </w:instrText>
          </w:r>
          <w:r>
            <w:rPr>
              <w:rFonts w:hint="eastAsia"/>
              <w:bCs/>
              <w:szCs w:val="30"/>
            </w:rPr>
            <w:fldChar w:fldCharType="separate"/>
          </w:r>
          <w:r>
            <w:rPr>
              <w:rFonts w:hint="eastAsia" w:ascii="宋体" w:hAnsi="宋体" w:cs="宋体"/>
              <w:bCs/>
              <w:szCs w:val="44"/>
              <w:lang w:val="en-US" w:eastAsia="zh-CN"/>
            </w:rPr>
            <w:t>7</w:t>
          </w:r>
          <w:r>
            <w:rPr>
              <w:rFonts w:hint="eastAsia" w:ascii="宋体" w:hAnsi="宋体" w:eastAsia="宋体" w:cs="宋体"/>
              <w:bCs/>
              <w:szCs w:val="44"/>
              <w:lang w:val="en-US" w:eastAsia="zh-CN"/>
            </w:rPr>
            <w:t>.1 首页</w:t>
          </w:r>
          <w:r>
            <w:tab/>
          </w:r>
          <w:r>
            <w:fldChar w:fldCharType="begin"/>
          </w:r>
          <w:r>
            <w:instrText xml:space="preserve"> PAGEREF _Toc19343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/>
              <w:bCs/>
              <w:szCs w:val="30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/>
              <w:bCs/>
              <w:szCs w:val="30"/>
            </w:rPr>
            <w:fldChar w:fldCharType="begin"/>
          </w:r>
          <w:r>
            <w:rPr>
              <w:rFonts w:hint="eastAsia"/>
              <w:bCs/>
              <w:szCs w:val="30"/>
            </w:rPr>
            <w:instrText xml:space="preserve"> HYPERLINK \l _Toc12123 </w:instrText>
          </w:r>
          <w:r>
            <w:rPr>
              <w:rFonts w:hint="eastAsia"/>
              <w:bCs/>
              <w:szCs w:val="30"/>
            </w:rPr>
            <w:fldChar w:fldCharType="separate"/>
          </w:r>
          <w:r>
            <w:rPr>
              <w:rFonts w:hint="eastAsia" w:ascii="宋体" w:hAnsi="宋体" w:cs="宋体"/>
              <w:bCs/>
              <w:szCs w:val="44"/>
              <w:lang w:val="en-US" w:eastAsia="zh-CN"/>
            </w:rPr>
            <w:t>7</w:t>
          </w:r>
          <w:r>
            <w:rPr>
              <w:rFonts w:hint="eastAsia" w:ascii="宋体" w:hAnsi="宋体" w:eastAsia="宋体" w:cs="宋体"/>
              <w:bCs/>
              <w:szCs w:val="44"/>
              <w:lang w:val="en-US" w:eastAsia="zh-CN"/>
            </w:rPr>
            <w:t>.2 选择打开文件之后</w:t>
          </w:r>
          <w:r>
            <w:tab/>
          </w:r>
          <w:r>
            <w:fldChar w:fldCharType="begin"/>
          </w:r>
          <w:r>
            <w:instrText xml:space="preserve"> PAGEREF _Toc12123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/>
              <w:bCs/>
              <w:szCs w:val="30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/>
              <w:bCs/>
              <w:szCs w:val="30"/>
            </w:rPr>
            <w:fldChar w:fldCharType="begin"/>
          </w:r>
          <w:r>
            <w:rPr>
              <w:rFonts w:hint="eastAsia"/>
              <w:bCs/>
              <w:szCs w:val="30"/>
            </w:rPr>
            <w:instrText xml:space="preserve"> HYPERLINK \l _Toc5291 </w:instrText>
          </w:r>
          <w:r>
            <w:rPr>
              <w:rFonts w:hint="eastAsia"/>
              <w:bCs/>
              <w:szCs w:val="30"/>
            </w:rPr>
            <w:fldChar w:fldCharType="separate"/>
          </w:r>
          <w:r>
            <w:rPr>
              <w:rFonts w:hint="eastAsia" w:ascii="宋体" w:hAnsi="宋体" w:cs="宋体"/>
              <w:bCs/>
              <w:szCs w:val="44"/>
              <w:lang w:val="en-US" w:eastAsia="zh-CN"/>
            </w:rPr>
            <w:t>7</w:t>
          </w:r>
          <w:r>
            <w:rPr>
              <w:rFonts w:hint="eastAsia" w:ascii="宋体" w:hAnsi="宋体" w:eastAsia="宋体" w:cs="宋体"/>
              <w:bCs/>
              <w:szCs w:val="44"/>
              <w:lang w:val="en-US" w:eastAsia="zh-CN"/>
            </w:rPr>
            <w:t>.3 选择网卡抓包之后</w:t>
          </w:r>
          <w:r>
            <w:tab/>
          </w:r>
          <w:r>
            <w:fldChar w:fldCharType="begin"/>
          </w:r>
          <w:r>
            <w:instrText xml:space="preserve"> PAGEREF _Toc5291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/>
              <w:bCs/>
              <w:szCs w:val="30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/>
              <w:bCs/>
              <w:szCs w:val="30"/>
            </w:rPr>
            <w:fldChar w:fldCharType="begin"/>
          </w:r>
          <w:r>
            <w:rPr>
              <w:rFonts w:hint="eastAsia"/>
              <w:bCs/>
              <w:szCs w:val="30"/>
            </w:rPr>
            <w:instrText xml:space="preserve"> HYPERLINK \l _Toc30097 </w:instrText>
          </w:r>
          <w:r>
            <w:rPr>
              <w:rFonts w:hint="eastAsia"/>
              <w:bCs/>
              <w:szCs w:val="30"/>
            </w:rPr>
            <w:fldChar w:fldCharType="separate"/>
          </w:r>
          <w:r>
            <w:rPr>
              <w:rFonts w:hint="eastAsia" w:ascii="宋体" w:hAnsi="宋体" w:cs="宋体"/>
              <w:bCs/>
              <w:szCs w:val="44"/>
              <w:lang w:val="en-US" w:eastAsia="zh-CN"/>
            </w:rPr>
            <w:t>7</w:t>
          </w:r>
          <w:r>
            <w:rPr>
              <w:rFonts w:hint="eastAsia" w:ascii="宋体" w:hAnsi="宋体" w:eastAsia="宋体" w:cs="宋体"/>
              <w:bCs/>
              <w:szCs w:val="44"/>
              <w:lang w:val="en-US" w:eastAsia="zh-CN"/>
            </w:rPr>
            <w:t>.4 停止抓包</w:t>
          </w:r>
          <w:r>
            <w:tab/>
          </w:r>
          <w:r>
            <w:fldChar w:fldCharType="begin"/>
          </w:r>
          <w:r>
            <w:instrText xml:space="preserve"> PAGEREF _Toc30097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  <w:bCs/>
              <w:szCs w:val="30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/>
              <w:bCs/>
              <w:szCs w:val="30"/>
            </w:rPr>
            <w:fldChar w:fldCharType="begin"/>
          </w:r>
          <w:r>
            <w:rPr>
              <w:rFonts w:hint="eastAsia"/>
              <w:bCs/>
              <w:szCs w:val="30"/>
            </w:rPr>
            <w:instrText xml:space="preserve"> HYPERLINK \l _Toc6033 </w:instrText>
          </w:r>
          <w:r>
            <w:rPr>
              <w:rFonts w:hint="eastAsia"/>
              <w:bCs/>
              <w:szCs w:val="30"/>
            </w:rPr>
            <w:fldChar w:fldCharType="separate"/>
          </w:r>
          <w:r>
            <w:rPr>
              <w:rFonts w:hint="eastAsia" w:ascii="宋体" w:hAnsi="宋体" w:cs="宋体"/>
              <w:bCs/>
              <w:szCs w:val="44"/>
              <w:lang w:val="en-US" w:eastAsia="zh-CN"/>
            </w:rPr>
            <w:t>7</w:t>
          </w:r>
          <w:r>
            <w:rPr>
              <w:rFonts w:hint="eastAsia" w:ascii="宋体" w:hAnsi="宋体" w:eastAsia="宋体" w:cs="宋体"/>
              <w:bCs/>
              <w:szCs w:val="44"/>
              <w:lang w:val="en-US" w:eastAsia="zh-CN"/>
            </w:rPr>
            <w:t>.5 保存文件</w:t>
          </w:r>
          <w:r>
            <w:tab/>
          </w:r>
          <w:r>
            <w:fldChar w:fldCharType="begin"/>
          </w:r>
          <w:r>
            <w:instrText xml:space="preserve"> PAGEREF _Toc6033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  <w:bCs/>
              <w:szCs w:val="30"/>
            </w:rPr>
            <w:fldChar w:fldCharType="end"/>
          </w:r>
        </w:p>
        <w:p>
          <w:pPr>
            <w:rPr>
              <w:rFonts w:hint="eastAsia"/>
              <w:b/>
              <w:bCs/>
              <w:sz w:val="30"/>
              <w:szCs w:val="30"/>
            </w:rPr>
          </w:pPr>
          <w:r>
            <w:rPr>
              <w:rFonts w:hint="eastAsia"/>
              <w:bCs/>
              <w:szCs w:val="30"/>
            </w:rPr>
            <w:fldChar w:fldCharType="end"/>
          </w:r>
        </w:p>
      </w:sdtContent>
    </w:sdt>
    <w:p>
      <w:pPr>
        <w:rPr>
          <w:rFonts w:hint="eastAsia"/>
          <w:b/>
          <w:bCs/>
          <w:sz w:val="30"/>
          <w:szCs w:val="30"/>
        </w:rPr>
      </w:pPr>
    </w:p>
    <w:p>
      <w:pPr>
        <w:rPr>
          <w:rFonts w:hint="eastAsia"/>
          <w:b/>
          <w:bCs/>
          <w:sz w:val="30"/>
          <w:szCs w:val="30"/>
        </w:rPr>
      </w:pPr>
    </w:p>
    <w:p>
      <w:pPr>
        <w:rPr>
          <w:rFonts w:hint="eastAsia"/>
          <w:b/>
          <w:bCs/>
          <w:sz w:val="30"/>
          <w:szCs w:val="30"/>
        </w:rPr>
      </w:pPr>
    </w:p>
    <w:p>
      <w:pPr>
        <w:rPr>
          <w:rFonts w:hint="eastAsia"/>
          <w:b/>
          <w:bCs/>
          <w:sz w:val="30"/>
          <w:szCs w:val="30"/>
        </w:rPr>
      </w:pPr>
    </w:p>
    <w:p>
      <w:pPr>
        <w:rPr>
          <w:rFonts w:hint="eastAsia"/>
          <w:b/>
          <w:bCs/>
          <w:sz w:val="30"/>
          <w:szCs w:val="30"/>
        </w:rPr>
      </w:pPr>
    </w:p>
    <w:p>
      <w:pPr>
        <w:rPr>
          <w:rFonts w:hint="eastAsia"/>
          <w:b/>
          <w:bCs/>
          <w:sz w:val="30"/>
          <w:szCs w:val="30"/>
        </w:rPr>
      </w:pPr>
    </w:p>
    <w:p>
      <w:pPr>
        <w:rPr>
          <w:rFonts w:hint="eastAsia"/>
          <w:b/>
          <w:bCs/>
          <w:sz w:val="30"/>
          <w:szCs w:val="30"/>
        </w:rPr>
      </w:pPr>
    </w:p>
    <w:p>
      <w:pPr>
        <w:rPr>
          <w:rFonts w:hint="eastAsia"/>
          <w:b/>
          <w:bCs/>
          <w:sz w:val="30"/>
          <w:szCs w:val="30"/>
        </w:rPr>
      </w:pPr>
    </w:p>
    <w:p>
      <w:pPr>
        <w:rPr>
          <w:rFonts w:hint="eastAsia"/>
          <w:b/>
          <w:bCs/>
          <w:sz w:val="30"/>
          <w:szCs w:val="30"/>
        </w:rPr>
      </w:pPr>
    </w:p>
    <w:p>
      <w:pPr>
        <w:rPr>
          <w:rFonts w:hint="eastAsia"/>
          <w:b/>
          <w:bCs/>
          <w:sz w:val="30"/>
          <w:szCs w:val="30"/>
        </w:rPr>
      </w:pPr>
    </w:p>
    <w:p>
      <w:pPr>
        <w:rPr>
          <w:rFonts w:hint="eastAsia"/>
          <w:b/>
          <w:bCs/>
          <w:sz w:val="30"/>
          <w:szCs w:val="30"/>
        </w:rPr>
      </w:pPr>
    </w:p>
    <w:p>
      <w:pPr>
        <w:rPr>
          <w:rFonts w:hint="eastAsia"/>
          <w:b/>
          <w:bCs/>
          <w:sz w:val="30"/>
          <w:szCs w:val="30"/>
        </w:rPr>
      </w:pPr>
    </w:p>
    <w:p>
      <w:pPr>
        <w:rPr>
          <w:rFonts w:hint="eastAsia"/>
          <w:b/>
          <w:bCs/>
          <w:sz w:val="30"/>
          <w:szCs w:val="30"/>
        </w:rPr>
      </w:pPr>
    </w:p>
    <w:p>
      <w:pPr>
        <w:rPr>
          <w:rFonts w:hint="eastAsia"/>
          <w:b/>
          <w:bCs/>
          <w:sz w:val="30"/>
          <w:szCs w:val="30"/>
        </w:rPr>
      </w:pPr>
    </w:p>
    <w:p>
      <w:pPr>
        <w:rPr>
          <w:rFonts w:hint="eastAsia"/>
          <w:b/>
          <w:bCs/>
          <w:sz w:val="30"/>
          <w:szCs w:val="30"/>
        </w:rPr>
      </w:pPr>
    </w:p>
    <w:p>
      <w:pPr>
        <w:rPr>
          <w:rFonts w:hint="eastAsia"/>
          <w:b/>
          <w:bCs/>
          <w:sz w:val="30"/>
          <w:szCs w:val="30"/>
        </w:rPr>
      </w:pPr>
    </w:p>
    <w:p>
      <w:pPr>
        <w:rPr>
          <w:rFonts w:hint="eastAsia"/>
          <w:b/>
          <w:bCs/>
          <w:sz w:val="30"/>
          <w:szCs w:val="30"/>
        </w:rPr>
      </w:pPr>
    </w:p>
    <w:p>
      <w:pPr>
        <w:rPr>
          <w:rFonts w:hint="eastAsia"/>
          <w:b/>
          <w:bCs/>
          <w:sz w:val="30"/>
          <w:szCs w:val="30"/>
        </w:rPr>
      </w:pPr>
    </w:p>
    <w:p>
      <w:pPr>
        <w:rPr>
          <w:rFonts w:hint="eastAsia"/>
          <w:b/>
          <w:bCs/>
          <w:sz w:val="30"/>
          <w:szCs w:val="30"/>
        </w:rPr>
      </w:pPr>
    </w:p>
    <w:p>
      <w:pPr>
        <w:outlineLvl w:val="9"/>
        <w:rPr>
          <w:rFonts w:hint="eastAsia"/>
          <w:b/>
          <w:bCs/>
          <w:sz w:val="48"/>
          <w:szCs w:val="48"/>
        </w:rPr>
      </w:pPr>
    </w:p>
    <w:p>
      <w:pPr>
        <w:numPr>
          <w:ilvl w:val="0"/>
          <w:numId w:val="1"/>
        </w:numPr>
        <w:ind w:left="3365" w:leftChars="0" w:hanging="425" w:firstLineChars="0"/>
        <w:outlineLvl w:val="0"/>
        <w:rPr>
          <w:b/>
          <w:bCs/>
          <w:sz w:val="48"/>
          <w:szCs w:val="48"/>
        </w:rPr>
      </w:pPr>
      <w:bookmarkStart w:id="0" w:name="_Toc605"/>
      <w:r>
        <w:rPr>
          <w:rFonts w:hint="eastAsia"/>
          <w:b/>
          <w:bCs/>
          <w:sz w:val="48"/>
          <w:szCs w:val="48"/>
        </w:rPr>
        <w:t>项目内容</w:t>
      </w:r>
      <w:bookmarkEnd w:id="0"/>
    </w:p>
    <w:p>
      <w:pPr>
        <w:ind w:left="420" w:leftChars="0"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完成一个网络嗅探器的桌面程序，具备嗅探器功能和分析器功能。</w:t>
      </w:r>
    </w:p>
    <w:p>
      <w:pPr>
        <w:ind w:left="420" w:leftChars="0" w:firstLine="420" w:firstLineChars="0"/>
        <w:rPr>
          <w:rFonts w:hint="default"/>
          <w:sz w:val="32"/>
          <w:szCs w:val="32"/>
          <w:lang w:val="en-US" w:eastAsia="zh-CN"/>
        </w:rPr>
      </w:pPr>
    </w:p>
    <w:p>
      <w:pPr>
        <w:numPr>
          <w:ilvl w:val="0"/>
          <w:numId w:val="1"/>
        </w:numPr>
        <w:ind w:left="3365" w:leftChars="0" w:hanging="425" w:firstLineChars="0"/>
        <w:outlineLvl w:val="0"/>
        <w:rPr>
          <w:b/>
          <w:bCs/>
          <w:sz w:val="48"/>
          <w:szCs w:val="48"/>
        </w:rPr>
      </w:pPr>
      <w:bookmarkStart w:id="1" w:name="_Toc31180"/>
      <w:r>
        <w:rPr>
          <w:rFonts w:hint="eastAsia"/>
          <w:b/>
          <w:bCs/>
          <w:sz w:val="48"/>
          <w:szCs w:val="48"/>
          <w:lang w:val="en-US" w:eastAsia="zh-CN"/>
        </w:rPr>
        <w:t>引言</w:t>
      </w:r>
      <w:bookmarkEnd w:id="1"/>
    </w:p>
    <w:p>
      <w:pPr>
        <w:ind w:firstLine="640" w:firstLineChars="200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随着网络技术的飞速发展，网络安全问题越来越被人重视。嗅探技术作为网络安全攻防中最基础的技术，既可以用于获取网络中传输的大量敏感信息，也可以用于网络管理。通过获取网络数据包的流向和内容等信息，可以进行网络安全分析和网络威胁应对。</w:t>
      </w:r>
    </w:p>
    <w:p>
      <w:pPr>
        <w:ind w:firstLine="640" w:firstLineChars="200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本课程设计通过分析网络上常用的嗅探器软件，在了解其功能和原理的基础上，以PyCharm为开发平台，使用第三方库scapy，按照软件工程的思想进行设计并实现了一个网络嗅探工具。该嗅探工具的总体架构划分为5部分，分别是最底层的数据缓存和数据访问，中间层的数据捕获，协议过滤，协议分析和最顶层的图形画用户界面。</w:t>
      </w:r>
    </w:p>
    <w:p>
      <w:pPr>
        <w:ind w:firstLine="640" w:firstLineChars="200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本嗅探器工具完成了</w:t>
      </w:r>
      <w:r>
        <w:rPr>
          <w:rFonts w:hint="eastAsia" w:ascii="宋体" w:hAnsi="宋体" w:eastAsia="宋体" w:cs="宋体"/>
          <w:sz w:val="32"/>
          <w:szCs w:val="32"/>
          <w:lang w:eastAsia="zh-CN"/>
        </w:rPr>
        <w:t>：</w:t>
      </w:r>
      <w:r>
        <w:rPr>
          <w:rFonts w:hint="eastAsia" w:ascii="宋体" w:hAnsi="宋体" w:eastAsia="宋体" w:cs="宋体"/>
          <w:b w:val="0"/>
          <w:bCs w:val="0"/>
          <w:sz w:val="32"/>
          <w:szCs w:val="32"/>
        </w:rPr>
        <w:t>1.数据包捕获及分析2.协议过滤</w:t>
      </w:r>
      <w:r>
        <w:rPr>
          <w:rFonts w:hint="eastAsia" w:ascii="宋体" w:hAnsi="宋体" w:eastAsia="宋体" w:cs="宋体"/>
          <w:sz w:val="32"/>
          <w:szCs w:val="32"/>
        </w:rPr>
        <w:t>的主要功能。实现了对网络协议，源IP地址，目标IP地址及端口号等信息的显示，使得程序能够比较全面地分析出相关信息以供用户参考决策。</w:t>
      </w:r>
    </w:p>
    <w:p/>
    <w:p/>
    <w:p>
      <w:pPr>
        <w:pStyle w:val="8"/>
        <w:numPr>
          <w:ilvl w:val="0"/>
          <w:numId w:val="1"/>
        </w:numPr>
        <w:ind w:left="3360" w:leftChars="0" w:firstLine="0" w:firstLineChars="0"/>
        <w:outlineLvl w:val="0"/>
        <w:rPr>
          <w:b/>
          <w:bCs/>
          <w:sz w:val="48"/>
          <w:szCs w:val="48"/>
        </w:rPr>
      </w:pPr>
      <w:bookmarkStart w:id="2" w:name="_Toc19999"/>
      <w:r>
        <w:rPr>
          <w:rFonts w:hint="eastAsia"/>
          <w:b/>
          <w:bCs/>
          <w:sz w:val="48"/>
          <w:szCs w:val="48"/>
        </w:rPr>
        <w:t>相关技术</w:t>
      </w:r>
      <w:bookmarkEnd w:id="2"/>
    </w:p>
    <w:p>
      <w:pPr>
        <w:pStyle w:val="8"/>
        <w:numPr>
          <w:ilvl w:val="0"/>
          <w:numId w:val="0"/>
        </w:numPr>
        <w:ind w:left="420" w:leftChars="0"/>
        <w:outlineLvl w:val="1"/>
        <w:rPr>
          <w:rFonts w:hint="eastAsia" w:ascii="宋体" w:hAnsi="宋体" w:eastAsia="宋体" w:cs="宋体"/>
          <w:b/>
          <w:bCs/>
          <w:sz w:val="44"/>
          <w:szCs w:val="44"/>
        </w:rPr>
      </w:pPr>
      <w:bookmarkStart w:id="3" w:name="_Toc3831"/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t xml:space="preserve">3.1 </w:t>
      </w:r>
      <w:r>
        <w:rPr>
          <w:rFonts w:hint="eastAsia" w:ascii="宋体" w:hAnsi="宋体" w:eastAsia="宋体" w:cs="宋体"/>
          <w:b/>
          <w:bCs/>
          <w:sz w:val="44"/>
          <w:szCs w:val="44"/>
        </w:rPr>
        <w:t>嗅探原理</w:t>
      </w:r>
      <w:bookmarkEnd w:id="3"/>
    </w:p>
    <w:p>
      <w:pPr>
        <w:pStyle w:val="8"/>
        <w:ind w:left="750" w:firstLine="480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嗅探器是一种常用的收集有用数据的方法,嗅探器是利用计算机的网络接口也就是网卡，截获目的地为其它计算机的数据报文的一种工具。</w:t>
      </w:r>
    </w:p>
    <w:p>
      <w:pPr>
        <w:pStyle w:val="8"/>
        <w:ind w:left="750" w:firstLine="480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由于组网方式不同，嗅探器的工作原理也有所不同，总共可以分为三类:</w:t>
      </w:r>
    </w:p>
    <w:p>
      <w:pPr>
        <w:pStyle w:val="8"/>
        <w:ind w:left="750" w:firstLine="480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(1)基于网卡混杂模式的嗅探原理;</w:t>
      </w:r>
    </w:p>
    <w:p>
      <w:pPr>
        <w:pStyle w:val="8"/>
        <w:ind w:left="750" w:firstLine="480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(2)基于ARP欺骗的网络嗅探原理;</w:t>
      </w:r>
    </w:p>
    <w:p>
      <w:pPr>
        <w:pStyle w:val="8"/>
        <w:ind w:left="750" w:firstLine="480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(3)基于中间人攻击的嗅探原理。</w:t>
      </w:r>
    </w:p>
    <w:p>
      <w:pPr>
        <w:pStyle w:val="8"/>
        <w:ind w:left="750" w:firstLine="480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本次课程设计就是利用第一种方式来实现嗅探器的功能，可见监听到所有流经同一以太网网段的数据包，这是一种被动嗅探的方式。</w:t>
      </w:r>
    </w:p>
    <w:p>
      <w:pPr>
        <w:numPr>
          <w:ilvl w:val="0"/>
          <w:numId w:val="0"/>
        </w:numPr>
        <w:rPr>
          <w:rFonts w:hint="default" w:eastAsia="宋体"/>
          <w:sz w:val="24"/>
          <w:lang w:val="en-US" w:eastAsia="zh-CN"/>
        </w:rPr>
      </w:pPr>
    </w:p>
    <w:p>
      <w:pPr>
        <w:numPr>
          <w:ilvl w:val="0"/>
          <w:numId w:val="1"/>
        </w:numPr>
        <w:ind w:left="3365" w:leftChars="0" w:hanging="425" w:firstLineChars="0"/>
        <w:outlineLvl w:val="0"/>
        <w:rPr>
          <w:b/>
          <w:bCs/>
          <w:sz w:val="48"/>
          <w:szCs w:val="48"/>
        </w:rPr>
      </w:pPr>
      <w:bookmarkStart w:id="4" w:name="_Toc2539"/>
      <w:r>
        <w:rPr>
          <w:rFonts w:hint="eastAsia"/>
          <w:b/>
          <w:bCs/>
          <w:sz w:val="48"/>
          <w:szCs w:val="48"/>
          <w:lang w:val="en-US" w:eastAsia="zh-CN"/>
        </w:rPr>
        <w:t>需求分析</w:t>
      </w:r>
      <w:bookmarkEnd w:id="4"/>
    </w:p>
    <w:p>
      <w:pPr>
        <w:numPr>
          <w:ilvl w:val="0"/>
          <w:numId w:val="0"/>
        </w:numPr>
        <w:outlineLvl w:val="1"/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</w:pPr>
      <w:bookmarkStart w:id="5" w:name="_Toc15303"/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t>4.1 任务概述</w:t>
      </w:r>
      <w:bookmarkEnd w:id="5"/>
    </w:p>
    <w:p>
      <w:pPr>
        <w:numPr>
          <w:ilvl w:val="0"/>
          <w:numId w:val="0"/>
        </w:numPr>
        <w:ind w:firstLine="420" w:firstLineChars="0"/>
        <w:outlineLvl w:val="9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小程序需要实习分析器和嗅探器俩个功能，以及可视化界面的设计。用户可以打开pcap文件进行分析数据，也可以实时抓包，获取流量数据。</w:t>
      </w:r>
    </w:p>
    <w:p>
      <w:pPr>
        <w:numPr>
          <w:ilvl w:val="0"/>
          <w:numId w:val="0"/>
        </w:numPr>
        <w:outlineLvl w:val="1"/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</w:pPr>
      <w:bookmarkStart w:id="6" w:name="_Toc27768"/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t>4.2 系统功能需求</w:t>
      </w:r>
      <w:bookmarkEnd w:id="6"/>
    </w:p>
    <w:p>
      <w:pPr>
        <w:numPr>
          <w:ilvl w:val="0"/>
          <w:numId w:val="0"/>
        </w:numPr>
        <w:ind w:firstLine="420" w:firstLineChars="0"/>
        <w:outlineLvl w:val="2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cs="宋体"/>
          <w:b/>
          <w:bCs/>
          <w:sz w:val="32"/>
          <w:szCs w:val="32"/>
          <w:lang w:val="en-US" w:eastAsia="zh-CN"/>
        </w:rPr>
        <w:t>4.2.</w:t>
      </w: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1 可视化操作功能</w:t>
      </w:r>
    </w:p>
    <w:p>
      <w:pPr>
        <w:numPr>
          <w:ilvl w:val="0"/>
          <w:numId w:val="0"/>
        </w:numPr>
        <w:ind w:left="420" w:leftChars="0" w:firstLine="420" w:firstLineChars="0"/>
        <w:outlineLvl w:val="9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用户打开程序可查看当前电脑的所有网卡。点击网卡进行实时抓包。同时也可以选择打开文件进行文件的流量数据分析。在实时抓包和文件流量分析的界面查看每条数据的抓包时间，源端口，源地址，目的地址，目的端口，协议类型，每条数据可查看每层协议的信息以及二进制数据。</w:t>
      </w:r>
    </w:p>
    <w:p>
      <w:pPr>
        <w:numPr>
          <w:ilvl w:val="0"/>
          <w:numId w:val="0"/>
        </w:numPr>
        <w:ind w:left="480" w:leftChars="0"/>
        <w:outlineLvl w:val="2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4.2.2 嗅探器功能</w:t>
      </w:r>
    </w:p>
    <w:p>
      <w:pPr>
        <w:numPr>
          <w:ilvl w:val="0"/>
          <w:numId w:val="0"/>
        </w:numPr>
        <w:ind w:left="480" w:leftChars="0" w:firstLine="419" w:firstLineChars="0"/>
        <w:outlineLvl w:val="9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用户选择网卡后，进行数据抓包，并可视化显示。在抓包的过程中，用户可选择停止抓包，停止抓包后进行重新抓包，停止抓包后进行保存成pcap文件。</w:t>
      </w:r>
    </w:p>
    <w:p>
      <w:pPr>
        <w:numPr>
          <w:ilvl w:val="0"/>
          <w:numId w:val="0"/>
        </w:numPr>
        <w:ind w:left="480" w:leftChars="0"/>
        <w:outlineLvl w:val="2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4.2.3 分析器功能</w:t>
      </w:r>
    </w:p>
    <w:p>
      <w:pPr>
        <w:numPr>
          <w:ilvl w:val="0"/>
          <w:numId w:val="0"/>
        </w:numPr>
        <w:ind w:left="420" w:leftChars="0" w:firstLine="420" w:firstLineChars="0"/>
        <w:outlineLvl w:val="9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将得到的数据逐行显示，并将数据与其含义对应显示，并将每一层的数据逐层显示。用户可输入特定字符串进行过滤数据包，查看自己想要的数据包。</w:t>
      </w:r>
    </w:p>
    <w:p>
      <w:pPr>
        <w:numPr>
          <w:ilvl w:val="0"/>
          <w:numId w:val="0"/>
        </w:numPr>
        <w:outlineLvl w:val="1"/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</w:pPr>
      <w:bookmarkStart w:id="7" w:name="_Toc15429"/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t>4.3 功能模块图</w:t>
      </w:r>
      <w:bookmarkEnd w:id="7"/>
    </w:p>
    <w:p>
      <w:pPr>
        <w:numPr>
          <w:ilvl w:val="0"/>
          <w:numId w:val="0"/>
        </w:numPr>
        <w:outlineLvl w:val="9"/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271135" cy="3956685"/>
            <wp:effectExtent l="0" t="0" r="1905" b="5715"/>
            <wp:docPr id="2" name="图片 2" descr="QQ图片20211215155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图片202112151559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1"/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</w:pPr>
      <w:bookmarkStart w:id="8" w:name="_Toc18736"/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t>4.4 数据包过滤规则</w:t>
      </w:r>
      <w:bookmarkEnd w:id="8"/>
    </w:p>
    <w:p>
      <w:pPr>
        <w:numPr>
          <w:ilvl w:val="0"/>
          <w:numId w:val="0"/>
        </w:numPr>
        <w:outlineLvl w:val="9"/>
        <w:rPr>
          <w:rFonts w:hint="eastAsia"/>
          <w:sz w:val="32"/>
          <w:szCs w:val="32"/>
          <w:lang w:val="en-US" w:eastAsia="zh-CN"/>
        </w:rPr>
      </w:pPr>
    </w:p>
    <w:tbl>
      <w:tblPr>
        <w:tblStyle w:val="6"/>
        <w:tblW w:w="95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52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outlineLvl w:val="9"/>
              <w:rPr>
                <w:rFonts w:hint="default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32"/>
                <w:szCs w:val="32"/>
                <w:vertAlign w:val="baseline"/>
                <w:lang w:val="en-US" w:eastAsia="zh-CN"/>
              </w:rPr>
              <w:t xml:space="preserve">         字符规则</w:t>
            </w:r>
          </w:p>
        </w:tc>
        <w:tc>
          <w:tcPr>
            <w:tcW w:w="5272" w:type="dxa"/>
          </w:tcPr>
          <w:p>
            <w:pPr>
              <w:numPr>
                <w:ilvl w:val="0"/>
                <w:numId w:val="0"/>
              </w:numPr>
              <w:outlineLvl w:val="9"/>
              <w:rPr>
                <w:rFonts w:hint="default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32"/>
                <w:szCs w:val="32"/>
                <w:vertAlign w:val="baseline"/>
                <w:lang w:val="en-US" w:eastAsia="zh-CN"/>
              </w:rPr>
              <w:t xml:space="preserve">        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outlineLvl w:val="9"/>
              <w:rPr>
                <w:rFonts w:hint="eastAsia" w:ascii="宋体" w:hAnsi="宋体" w:eastAsia="宋体" w:cs="宋体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32"/>
                <w:szCs w:val="32"/>
                <w:vertAlign w:val="baseline"/>
                <w:lang w:val="en-US" w:eastAsia="zh-CN"/>
              </w:rPr>
              <w:t>ip==xx.xx.xx.xx</w:t>
            </w:r>
          </w:p>
        </w:tc>
        <w:tc>
          <w:tcPr>
            <w:tcW w:w="5272" w:type="dxa"/>
          </w:tcPr>
          <w:p>
            <w:pPr>
              <w:numPr>
                <w:ilvl w:val="0"/>
                <w:numId w:val="0"/>
              </w:numPr>
              <w:outlineLvl w:val="9"/>
              <w:rPr>
                <w:rFonts w:hint="eastAsia" w:ascii="宋体" w:hAnsi="宋体" w:eastAsia="宋体" w:cs="宋体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32"/>
                <w:szCs w:val="32"/>
                <w:vertAlign w:val="baseline"/>
                <w:lang w:val="en-US" w:eastAsia="zh-CN"/>
              </w:rPr>
              <w:t>匹配</w:t>
            </w:r>
            <w:r>
              <w:rPr>
                <w:rFonts w:hint="eastAsia" w:ascii="宋体" w:hAnsi="宋体" w:eastAsia="宋体" w:cs="宋体"/>
                <w:sz w:val="32"/>
                <w:szCs w:val="32"/>
                <w:vertAlign w:val="baseline"/>
                <w:lang w:val="en-US" w:eastAsia="zh-CN"/>
              </w:rPr>
              <w:t>所有的源端或者目的端ip是此ip的数据包进行过滤显示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outlineLvl w:val="9"/>
              <w:rPr>
                <w:rFonts w:hint="eastAsia" w:ascii="宋体" w:hAnsi="宋体" w:eastAsia="宋体" w:cs="宋体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32"/>
                <w:szCs w:val="32"/>
                <w:vertAlign w:val="baseline"/>
                <w:lang w:val="en-US" w:eastAsia="zh-CN"/>
              </w:rPr>
              <w:t>port==xxx</w:t>
            </w:r>
          </w:p>
        </w:tc>
        <w:tc>
          <w:tcPr>
            <w:tcW w:w="5272" w:type="dxa"/>
          </w:tcPr>
          <w:p>
            <w:pPr>
              <w:numPr>
                <w:ilvl w:val="0"/>
                <w:numId w:val="0"/>
              </w:numPr>
              <w:outlineLvl w:val="9"/>
              <w:rPr>
                <w:rFonts w:hint="eastAsia" w:ascii="宋体" w:hAnsi="宋体" w:eastAsia="宋体" w:cs="宋体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32"/>
                <w:szCs w:val="32"/>
                <w:vertAlign w:val="baseline"/>
                <w:lang w:val="en-US" w:eastAsia="zh-CN"/>
              </w:rPr>
              <w:t>匹配</w:t>
            </w:r>
            <w:r>
              <w:rPr>
                <w:rFonts w:hint="eastAsia" w:ascii="宋体" w:hAnsi="宋体" w:eastAsia="宋体" w:cs="宋体"/>
                <w:sz w:val="32"/>
                <w:szCs w:val="32"/>
                <w:vertAlign w:val="baseline"/>
                <w:lang w:val="en-US" w:eastAsia="zh-CN"/>
              </w:rPr>
              <w:t>所有的源端或者目的端端口值是此端口值的数据包进行过滤显示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outlineLvl w:val="9"/>
              <w:rPr>
                <w:rFonts w:hint="eastAsia" w:ascii="宋体" w:hAnsi="宋体" w:eastAsia="宋体" w:cs="宋体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32"/>
                <w:szCs w:val="32"/>
                <w:vertAlign w:val="baseline"/>
                <w:lang w:val="en-US" w:eastAsia="zh-CN"/>
              </w:rPr>
              <w:t>Src.ip ==xx.xx.xx.xx</w:t>
            </w:r>
          </w:p>
        </w:tc>
        <w:tc>
          <w:tcPr>
            <w:tcW w:w="5272" w:type="dxa"/>
          </w:tcPr>
          <w:p>
            <w:pPr>
              <w:numPr>
                <w:ilvl w:val="0"/>
                <w:numId w:val="0"/>
              </w:numPr>
              <w:outlineLvl w:val="9"/>
              <w:rPr>
                <w:rFonts w:hint="eastAsia" w:ascii="宋体" w:hAnsi="宋体" w:eastAsia="宋体" w:cs="宋体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32"/>
                <w:szCs w:val="32"/>
                <w:vertAlign w:val="baseline"/>
                <w:lang w:val="en-US" w:eastAsia="zh-CN"/>
              </w:rPr>
              <w:t>匹配</w:t>
            </w:r>
            <w:r>
              <w:rPr>
                <w:rFonts w:hint="eastAsia" w:ascii="宋体" w:hAnsi="宋体" w:eastAsia="宋体" w:cs="宋体"/>
                <w:sz w:val="32"/>
                <w:szCs w:val="32"/>
                <w:vertAlign w:val="baseline"/>
                <w:lang w:val="en-US" w:eastAsia="zh-CN"/>
              </w:rPr>
              <w:t>源端ip是此ip的数据包进行过滤显示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outlineLvl w:val="9"/>
              <w:rPr>
                <w:rFonts w:hint="eastAsia" w:ascii="宋体" w:hAnsi="宋体" w:eastAsia="宋体" w:cs="宋体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32"/>
                <w:szCs w:val="32"/>
                <w:vertAlign w:val="baseline"/>
                <w:lang w:val="en-US" w:eastAsia="zh-CN"/>
              </w:rPr>
              <w:t>Dis.ip==xx.xx.xx.xx</w:t>
            </w:r>
          </w:p>
        </w:tc>
        <w:tc>
          <w:tcPr>
            <w:tcW w:w="5272" w:type="dxa"/>
          </w:tcPr>
          <w:p>
            <w:pPr>
              <w:numPr>
                <w:ilvl w:val="0"/>
                <w:numId w:val="0"/>
              </w:numPr>
              <w:outlineLvl w:val="9"/>
              <w:rPr>
                <w:rFonts w:hint="eastAsia" w:ascii="宋体" w:hAnsi="宋体" w:eastAsia="宋体" w:cs="宋体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32"/>
                <w:szCs w:val="32"/>
                <w:vertAlign w:val="baseline"/>
                <w:lang w:val="en-US" w:eastAsia="zh-CN"/>
              </w:rPr>
              <w:t>匹配</w:t>
            </w:r>
            <w:r>
              <w:rPr>
                <w:rFonts w:hint="eastAsia" w:ascii="宋体" w:hAnsi="宋体" w:eastAsia="宋体" w:cs="宋体"/>
                <w:sz w:val="32"/>
                <w:szCs w:val="32"/>
                <w:vertAlign w:val="baseline"/>
                <w:lang w:val="en-US" w:eastAsia="zh-CN"/>
              </w:rPr>
              <w:t>目的端ip是此ip的数据包进行过滤显示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outlineLvl w:val="9"/>
              <w:rPr>
                <w:rFonts w:hint="eastAsia" w:ascii="宋体" w:hAnsi="宋体" w:eastAsia="宋体" w:cs="宋体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32"/>
                <w:szCs w:val="32"/>
                <w:vertAlign w:val="baseline"/>
                <w:lang w:val="en-US" w:eastAsia="zh-CN"/>
              </w:rPr>
              <w:t>src.port==12</w:t>
            </w:r>
          </w:p>
        </w:tc>
        <w:tc>
          <w:tcPr>
            <w:tcW w:w="5272" w:type="dxa"/>
          </w:tcPr>
          <w:p>
            <w:pPr>
              <w:numPr>
                <w:ilvl w:val="0"/>
                <w:numId w:val="0"/>
              </w:numPr>
              <w:outlineLvl w:val="9"/>
              <w:rPr>
                <w:rFonts w:hint="eastAsia" w:ascii="宋体" w:hAnsi="宋体" w:eastAsia="宋体" w:cs="宋体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32"/>
                <w:szCs w:val="32"/>
                <w:vertAlign w:val="baseline"/>
                <w:lang w:val="en-US" w:eastAsia="zh-CN"/>
              </w:rPr>
              <w:t>匹配</w:t>
            </w:r>
            <w:r>
              <w:rPr>
                <w:rFonts w:hint="eastAsia" w:ascii="宋体" w:hAnsi="宋体" w:eastAsia="宋体" w:cs="宋体"/>
                <w:sz w:val="32"/>
                <w:szCs w:val="32"/>
                <w:vertAlign w:val="baseline"/>
                <w:lang w:val="en-US" w:eastAsia="zh-CN"/>
              </w:rPr>
              <w:t>源端</w:t>
            </w:r>
            <w:r>
              <w:rPr>
                <w:rFonts w:hint="eastAsia" w:ascii="宋体" w:hAnsi="宋体" w:cs="宋体"/>
                <w:sz w:val="32"/>
                <w:szCs w:val="32"/>
                <w:vertAlign w:val="baseline"/>
                <w:lang w:val="en-US" w:eastAsia="zh-CN"/>
              </w:rPr>
              <w:t>端口</w:t>
            </w:r>
            <w:r>
              <w:rPr>
                <w:rFonts w:hint="eastAsia" w:ascii="宋体" w:hAnsi="宋体" w:eastAsia="宋体" w:cs="宋体"/>
                <w:sz w:val="32"/>
                <w:szCs w:val="32"/>
                <w:vertAlign w:val="baseline"/>
                <w:lang w:val="en-US" w:eastAsia="zh-CN"/>
              </w:rPr>
              <w:t>是此</w:t>
            </w:r>
            <w:r>
              <w:rPr>
                <w:rFonts w:hint="eastAsia" w:ascii="宋体" w:hAnsi="宋体" w:cs="宋体"/>
                <w:sz w:val="32"/>
                <w:szCs w:val="32"/>
                <w:vertAlign w:val="baseline"/>
                <w:lang w:val="en-US" w:eastAsia="zh-CN"/>
              </w:rPr>
              <w:t>端口</w:t>
            </w:r>
            <w:r>
              <w:rPr>
                <w:rFonts w:hint="eastAsia" w:ascii="宋体" w:hAnsi="宋体" w:eastAsia="宋体" w:cs="宋体"/>
                <w:sz w:val="32"/>
                <w:szCs w:val="32"/>
                <w:vertAlign w:val="baseline"/>
                <w:lang w:val="en-US" w:eastAsia="zh-CN"/>
              </w:rPr>
              <w:t>的数据包进行过滤显示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outlineLvl w:val="9"/>
              <w:rPr>
                <w:rFonts w:hint="eastAsia" w:ascii="宋体" w:hAnsi="宋体" w:eastAsia="宋体" w:cs="宋体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32"/>
                <w:szCs w:val="32"/>
              </w:rPr>
              <w:t>dst.port==12</w:t>
            </w:r>
          </w:p>
        </w:tc>
        <w:tc>
          <w:tcPr>
            <w:tcW w:w="5272" w:type="dxa"/>
          </w:tcPr>
          <w:p>
            <w:pPr>
              <w:numPr>
                <w:ilvl w:val="0"/>
                <w:numId w:val="0"/>
              </w:numPr>
              <w:outlineLvl w:val="9"/>
              <w:rPr>
                <w:rFonts w:hint="eastAsia" w:ascii="宋体" w:hAnsi="宋体" w:eastAsia="宋体" w:cs="宋体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32"/>
                <w:szCs w:val="32"/>
                <w:vertAlign w:val="baseline"/>
                <w:lang w:val="en-US" w:eastAsia="zh-CN"/>
              </w:rPr>
              <w:t>匹配</w:t>
            </w:r>
            <w:r>
              <w:rPr>
                <w:rFonts w:hint="eastAsia" w:ascii="宋体" w:hAnsi="宋体" w:eastAsia="宋体" w:cs="宋体"/>
                <w:sz w:val="32"/>
                <w:szCs w:val="32"/>
                <w:vertAlign w:val="baseline"/>
                <w:lang w:val="en-US" w:eastAsia="zh-CN"/>
              </w:rPr>
              <w:t>目的端</w:t>
            </w:r>
            <w:r>
              <w:rPr>
                <w:rFonts w:hint="eastAsia" w:ascii="宋体" w:hAnsi="宋体" w:cs="宋体"/>
                <w:sz w:val="32"/>
                <w:szCs w:val="32"/>
                <w:vertAlign w:val="baseline"/>
                <w:lang w:val="en-US" w:eastAsia="zh-CN"/>
              </w:rPr>
              <w:t>端口</w:t>
            </w:r>
            <w:r>
              <w:rPr>
                <w:rFonts w:hint="eastAsia" w:ascii="宋体" w:hAnsi="宋体" w:eastAsia="宋体" w:cs="宋体"/>
                <w:sz w:val="32"/>
                <w:szCs w:val="32"/>
                <w:vertAlign w:val="baseline"/>
                <w:lang w:val="en-US" w:eastAsia="zh-CN"/>
              </w:rPr>
              <w:t>是此</w:t>
            </w:r>
            <w:r>
              <w:rPr>
                <w:rFonts w:hint="eastAsia" w:ascii="宋体" w:hAnsi="宋体" w:cs="宋体"/>
                <w:sz w:val="32"/>
                <w:szCs w:val="32"/>
                <w:vertAlign w:val="baseline"/>
                <w:lang w:val="en-US" w:eastAsia="zh-CN"/>
              </w:rPr>
              <w:t>端口</w:t>
            </w:r>
            <w:r>
              <w:rPr>
                <w:rFonts w:hint="eastAsia" w:ascii="宋体" w:hAnsi="宋体" w:eastAsia="宋体" w:cs="宋体"/>
                <w:sz w:val="32"/>
                <w:szCs w:val="32"/>
                <w:vertAlign w:val="baseline"/>
                <w:lang w:val="en-US" w:eastAsia="zh-CN"/>
              </w:rPr>
              <w:t>的数据包进行过滤显示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outlineLvl w:val="9"/>
              <w:rPr>
                <w:rFonts w:hint="eastAsia" w:ascii="宋体" w:hAnsi="宋体" w:eastAsia="宋体" w:cs="宋体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32"/>
                <w:szCs w:val="32"/>
              </w:rPr>
              <w:t>tcp.port==12</w:t>
            </w:r>
          </w:p>
        </w:tc>
        <w:tc>
          <w:tcPr>
            <w:tcW w:w="5272" w:type="dxa"/>
          </w:tcPr>
          <w:p>
            <w:pPr>
              <w:numPr>
                <w:ilvl w:val="0"/>
                <w:numId w:val="0"/>
              </w:numPr>
              <w:outlineLvl w:val="9"/>
              <w:rPr>
                <w:rFonts w:hint="default" w:ascii="宋体" w:hAnsi="宋体" w:eastAsia="宋体" w:cs="宋体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32"/>
                <w:szCs w:val="32"/>
                <w:vertAlign w:val="baseline"/>
                <w:lang w:val="en-US" w:eastAsia="zh-CN"/>
              </w:rPr>
              <w:t>匹配tcp协议数据包并且端口是此端口的数据包进行过滤显示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outlineLvl w:val="9"/>
              <w:rPr>
                <w:rFonts w:hint="default" w:ascii="宋体" w:hAnsi="宋体" w:eastAsia="宋体" w:cs="宋体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 w:cs="宋体"/>
                <w:sz w:val="32"/>
                <w:szCs w:val="32"/>
                <w:lang w:val="en-US" w:eastAsia="zh-CN"/>
              </w:rPr>
              <w:t>Udp.port==12</w:t>
            </w:r>
          </w:p>
        </w:tc>
        <w:tc>
          <w:tcPr>
            <w:tcW w:w="5272" w:type="dxa"/>
          </w:tcPr>
          <w:p>
            <w:pPr>
              <w:numPr>
                <w:ilvl w:val="0"/>
                <w:numId w:val="0"/>
              </w:numPr>
              <w:outlineLvl w:val="9"/>
              <w:rPr>
                <w:rFonts w:hint="default" w:ascii="宋体" w:hAnsi="宋体" w:cs="宋体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32"/>
                <w:szCs w:val="32"/>
                <w:vertAlign w:val="baseline"/>
                <w:lang w:val="en-US" w:eastAsia="zh-CN"/>
              </w:rPr>
              <w:t>匹配udp协议数据包并且端口是此端口的数据包进行过滤显示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outlineLvl w:val="9"/>
              <w:rPr>
                <w:rFonts w:hint="eastAsia" w:ascii="宋体" w:hAnsi="宋体" w:eastAsia="宋体" w:cs="宋体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32"/>
                <w:szCs w:val="32"/>
              </w:rPr>
              <w:t>tcp.stream==12</w:t>
            </w:r>
          </w:p>
        </w:tc>
        <w:tc>
          <w:tcPr>
            <w:tcW w:w="5272" w:type="dxa"/>
          </w:tcPr>
          <w:p>
            <w:pPr>
              <w:numPr>
                <w:ilvl w:val="0"/>
                <w:numId w:val="0"/>
              </w:numPr>
              <w:outlineLvl w:val="9"/>
              <w:rPr>
                <w:rFonts w:hint="eastAsia" w:ascii="宋体" w:hAnsi="宋体" w:eastAsia="宋体" w:cs="宋体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32"/>
                <w:szCs w:val="32"/>
                <w:vertAlign w:val="baseline"/>
                <w:lang w:val="en-US" w:eastAsia="zh-CN"/>
              </w:rPr>
              <w:t>匹配tcp协议数据包并且数据流是此值的数据包进行过滤显示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outlineLvl w:val="9"/>
              <w:rPr>
                <w:rFonts w:hint="eastAsia" w:ascii="宋体" w:hAnsi="宋体" w:eastAsia="宋体" w:cs="宋体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32"/>
                <w:szCs w:val="32"/>
              </w:rPr>
              <w:t>udp.stream==12</w:t>
            </w:r>
          </w:p>
        </w:tc>
        <w:tc>
          <w:tcPr>
            <w:tcW w:w="5272" w:type="dxa"/>
          </w:tcPr>
          <w:p>
            <w:pPr>
              <w:numPr>
                <w:ilvl w:val="0"/>
                <w:numId w:val="0"/>
              </w:numPr>
              <w:outlineLvl w:val="9"/>
              <w:rPr>
                <w:rFonts w:hint="eastAsia" w:ascii="宋体" w:hAnsi="宋体" w:eastAsia="宋体" w:cs="宋体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32"/>
                <w:szCs w:val="32"/>
                <w:vertAlign w:val="baseline"/>
                <w:lang w:val="en-US" w:eastAsia="zh-CN"/>
              </w:rPr>
              <w:t>匹配udp协议数据包并且数据流是此值的数据包进行过滤显示</w:t>
            </w:r>
          </w:p>
        </w:tc>
      </w:tr>
    </w:tbl>
    <w:p>
      <w:pPr>
        <w:numPr>
          <w:ilvl w:val="0"/>
          <w:numId w:val="0"/>
        </w:numPr>
        <w:outlineLvl w:val="9"/>
        <w:rPr>
          <w:rFonts w:hint="default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default"/>
          <w:sz w:val="48"/>
          <w:szCs w:val="48"/>
          <w:lang w:val="en-US" w:eastAsia="zh-CN"/>
        </w:rPr>
      </w:pPr>
    </w:p>
    <w:p>
      <w:pPr>
        <w:numPr>
          <w:ilvl w:val="0"/>
          <w:numId w:val="0"/>
        </w:numPr>
        <w:ind w:left="480" w:leftChars="0" w:firstLine="2518" w:firstLineChars="0"/>
        <w:outlineLvl w:val="0"/>
        <w:rPr>
          <w:rFonts w:hint="eastAsia" w:ascii="宋体" w:hAnsi="宋体" w:eastAsia="宋体" w:cs="宋体"/>
          <w:b/>
          <w:bCs/>
          <w:sz w:val="48"/>
          <w:szCs w:val="48"/>
          <w:lang w:val="en-US" w:eastAsia="zh-CN"/>
        </w:rPr>
      </w:pPr>
      <w:bookmarkStart w:id="9" w:name="_Toc1963"/>
      <w:r>
        <w:rPr>
          <w:rFonts w:hint="eastAsia" w:ascii="宋体" w:hAnsi="宋体" w:eastAsia="宋体" w:cs="宋体"/>
          <w:b/>
          <w:bCs/>
          <w:sz w:val="48"/>
          <w:szCs w:val="48"/>
          <w:lang w:val="en-US" w:eastAsia="zh-CN"/>
        </w:rPr>
        <w:t>5.主要功能的代码实现</w:t>
      </w:r>
      <w:bookmarkEnd w:id="9"/>
    </w:p>
    <w:p>
      <w:pPr>
        <w:numPr>
          <w:ilvl w:val="0"/>
          <w:numId w:val="0"/>
        </w:numPr>
        <w:outlineLvl w:val="1"/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</w:pPr>
      <w:bookmarkStart w:id="10" w:name="_Toc19954"/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t>5.1 实时抓包功能实现</w:t>
      </w:r>
      <w:bookmarkEnd w:id="10"/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class mySniffer: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def __init__(self):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self.iface = None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self.socket = None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@staticmethod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def show_all_ifaces(print_res=True):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"""打印所有interface"""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return scapy.IFACES.show(print_result=print_res)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def create_socket(self, index):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"""根据打印的索引确定一个interface，然后创建socket绑定用于抓包"""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if index &lt; 0: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return False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self.iface = scapy.IFACES.dev_from_index(index)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# 进行绑定，便于抓包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# scapy.conf.iface.setmonitor(True)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self.socket = scapy.conf.L2socket(iface=self.iface)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return True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def get_one_packet(self):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""" 抓取一个数据包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调用这个函数前需要使用create_socket创建socket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返回依次为:链路层数据包类型、数据包数据、时间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:return: 链路层数据包类型，数据包，时间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"""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# 调用这个函数 抓取一个数据包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return self.socket.recv_raw()</w:t>
      </w:r>
    </w:p>
    <w:p>
      <w:pPr>
        <w:numPr>
          <w:ilvl w:val="0"/>
          <w:numId w:val="0"/>
        </w:numPr>
        <w:outlineLvl w:val="1"/>
        <w:rPr>
          <w:rFonts w:hint="eastAsia" w:ascii="宋体" w:hAnsi="宋体" w:eastAsia="宋体" w:cs="宋体"/>
          <w:sz w:val="44"/>
          <w:szCs w:val="44"/>
          <w:lang w:val="en-US" w:eastAsia="zh-CN"/>
        </w:rPr>
      </w:pPr>
      <w:bookmarkStart w:id="11" w:name="_Toc8616"/>
      <w:r>
        <w:rPr>
          <w:rFonts w:hint="eastAsia" w:ascii="宋体" w:hAnsi="宋体" w:eastAsia="宋体" w:cs="宋体"/>
          <w:sz w:val="44"/>
          <w:szCs w:val="44"/>
          <w:lang w:val="en-US" w:eastAsia="zh-CN"/>
        </w:rPr>
        <w:t>5.2</w:t>
      </w:r>
      <w:r>
        <w:rPr>
          <w:rFonts w:hint="eastAsia" w:ascii="宋体" w:hAnsi="宋体" w:cs="宋体"/>
          <w:sz w:val="44"/>
          <w:szCs w:val="4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44"/>
          <w:szCs w:val="44"/>
          <w:lang w:val="en-US" w:eastAsia="zh-CN"/>
        </w:rPr>
        <w:t>pcap文件解析</w:t>
      </w:r>
      <w:bookmarkEnd w:id="11"/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def parse_a_packet(packet, info, packet_head_json, dns_stream, dns_stream_index):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""" 解析一个数据包，最后返回info和json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"""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# 解析数据包的链路层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ip_packet, eth_header = parse_eth(packet)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info['src_addr'] = eth_header['Source']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info['dst_addr'] = eth_header['Destination']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info['type'] = 'Ethernet'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packet_head_json['Ethernet'] = eth_header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if eth_header['Type'] == '0x0800':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trans_packet, ip_header = parse_ipv4(ip_packet)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info['src_addr'] = ip_header['Source_Address']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info['dst_addr'] = ip_header['Destination_Address']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info['type'] = 'IPv4'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packet_head_json['Internet Protocol Version 4'] = ip_header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if ip_header['Protocol'] == '6':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# 解析tcp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app_packet, tcp_header = parse_tcp(trans_packet)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info['src_port'] = tcp_header['Source_Port']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info['dst_port'] = tcp_header['Destination_Port']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info['type'] = 'TCP'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packet_head_json['Transmission Control Protocol'] = tcp_header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elif ip_header['Protocol'] == '17':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# 解析udp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app_packet, udp_header = parse_udp(trans_packet)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info['src_port'] = udp_header['Source_Port']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info['dst_port'] = udp_header['Destination_Port']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info['type'] = 'UDP'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packet_head_json['User Datagram Protocol'] = udp_header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if info['dst_port'] == '53':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    # 发送DNS请求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    # 格式：流序号-本机端口号-dns服务器ip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    dns_stream.append(str(dns_stream_index) + '-' + info['src_port'] + '-' + info['dst_addr'])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    info['dns_stream'] = dns_stream_index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    info['type'] = 'DNS'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    dns_stream_index += 1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if info['src_port'] == '53':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    # 收到DNS应答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    for item in dns_stream: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        index, port, ip = item.split('-')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        if port == info['dst_port'] and ip == info['src_addr']: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            info['dns_stream'] = index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            info['type'] = 'DNS'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            dns_stream.remove(item)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            break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elif ip_header['Protocol'] == '1':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# 解析icmp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icmp_header = parse_icmp(trans_packet)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info['type'] = 'ICMP'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packet_head_json['ICMP'] = icmp_header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# else: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# 其他类型的协议，未实现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# print("无法解析IP层头部的字段Protocol(" + ip_header['Protocol'] + ')')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elif eth_header['Type'] == '0x0806':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arp_header = parse_arp(ip_packet)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info['type'] = 'ARP'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packet_head_json['ARP'] = arp_header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elif eth_header['Type'] == '0x86dd':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pkt, ip_header = parse_ipv6(ip_packet)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info['type'] = 'IPv6'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info['src_addr'] = ip_header['Source_Address']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info['dst_addr'] = ip_header['Destination_Address']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packet_head_json['Internet Protocol Version 6'] = ip_header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elif eth_header['Type'] == '0x8864':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print("链路层无法识别[PPPoE]协议")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elif eth_header['Type'] == '0x8100':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print("链路层无法识别[802.1Q tag]协议")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elif eth_header['Type'] == '0x8847':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print("链路层无法识别[MPLS Label]协议")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else: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# unknown ip protocol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print("链路层无法识别")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return info, packet_head_json, dns_stream, dns_stream_index</w:t>
      </w:r>
    </w:p>
    <w:p>
      <w:pPr>
        <w:numPr>
          <w:ilvl w:val="0"/>
          <w:numId w:val="0"/>
        </w:numPr>
        <w:outlineLvl w:val="1"/>
        <w:rPr>
          <w:rFonts w:hint="eastAsia" w:ascii="宋体" w:hAnsi="宋体" w:eastAsia="宋体" w:cs="宋体"/>
          <w:b/>
          <w:bCs/>
          <w:i w:val="0"/>
          <w:iCs w:val="0"/>
          <w:sz w:val="44"/>
          <w:szCs w:val="44"/>
          <w:lang w:val="en-US" w:eastAsia="zh-CN"/>
        </w:rPr>
      </w:pPr>
      <w:bookmarkStart w:id="12" w:name="_Toc28630"/>
      <w:r>
        <w:rPr>
          <w:rFonts w:hint="eastAsia" w:ascii="宋体" w:hAnsi="宋体" w:eastAsia="宋体" w:cs="宋体"/>
          <w:b/>
          <w:bCs/>
          <w:i w:val="0"/>
          <w:iCs w:val="0"/>
          <w:sz w:val="44"/>
          <w:szCs w:val="44"/>
          <w:lang w:val="en-US" w:eastAsia="zh-CN"/>
        </w:rPr>
        <w:t>5.</w:t>
      </w:r>
      <w:r>
        <w:rPr>
          <w:rFonts w:hint="eastAsia" w:ascii="宋体" w:hAnsi="宋体" w:cs="宋体"/>
          <w:b/>
          <w:bCs/>
          <w:i w:val="0"/>
          <w:iCs w:val="0"/>
          <w:sz w:val="44"/>
          <w:szCs w:val="44"/>
          <w:lang w:val="en-US" w:eastAsia="zh-CN"/>
        </w:rPr>
        <w:t xml:space="preserve">3 </w:t>
      </w:r>
      <w:r>
        <w:rPr>
          <w:rFonts w:hint="eastAsia" w:ascii="宋体" w:hAnsi="宋体" w:eastAsia="宋体" w:cs="宋体"/>
          <w:b/>
          <w:bCs/>
          <w:i w:val="0"/>
          <w:iCs w:val="0"/>
          <w:sz w:val="44"/>
          <w:szCs w:val="44"/>
          <w:lang w:val="en-US" w:eastAsia="zh-CN"/>
        </w:rPr>
        <w:t>过滤数据包</w:t>
      </w:r>
      <w:bookmarkEnd w:id="12"/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def parse_filter(self, filter_str):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"""解析输入过滤器的字符串是否符合语法，符合则返回true"""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if filter_str == '':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return 0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# 去除所有空格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filter_str = filter_str.replace(' ', '')</w:t>
      </w:r>
      <w:bookmarkStart w:id="22" w:name="_GoBack"/>
      <w:bookmarkEnd w:id="22"/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if filter_str == 'tcp':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return 1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elif filter_str == 'udp':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return 2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elif filter_str == 'dns':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return 13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else: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filter_str = filter_str.split('==')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# ip==1.1.1.1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if filter_str[0] == 'ip':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    return 3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# port==23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elif filter_str[0] == 'port':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    return 4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# src.ip==1.1.1.1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elif filter_str[0] == 'src.ip':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    return 5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# dst.ip==1.1.1.1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elif filter_str[0] == 'dst.ip':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    return 6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# src.port==12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elif filter_str[0] == 'src.port':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    return 7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# dst.port==12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elif filter_str[0] == 'dst.port':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    return 8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# tcp.port==12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elif filter_str[0] == 'tcp.port':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    return 9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# udp.port==12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elif filter_str[0] == 'udp.port':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    return 10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# tcp.stream==12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elif filter_str[0] == 'tcp.stream':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    return 11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# udp.stream==12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elif filter_str[0] == 'udp.stream':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     return 12</w:t>
      </w:r>
    </w:p>
    <w:p>
      <w:pPr>
        <w:numPr>
          <w:ilvl w:val="0"/>
          <w:numId w:val="0"/>
        </w:numPr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return -1</w:t>
      </w:r>
    </w:p>
    <w:p>
      <w:pPr>
        <w:numPr>
          <w:ilvl w:val="0"/>
          <w:numId w:val="0"/>
        </w:numPr>
        <w:ind w:left="480" w:leftChars="0" w:firstLine="2518" w:firstLineChars="0"/>
        <w:outlineLvl w:val="0"/>
        <w:rPr>
          <w:rFonts w:hint="eastAsia" w:ascii="宋体" w:hAnsi="宋体" w:eastAsia="宋体" w:cs="宋体"/>
          <w:b/>
          <w:bCs/>
          <w:sz w:val="48"/>
          <w:szCs w:val="48"/>
        </w:rPr>
      </w:pPr>
      <w:bookmarkStart w:id="13" w:name="_Toc12938"/>
      <w:r>
        <w:rPr>
          <w:rFonts w:hint="eastAsia" w:ascii="宋体" w:hAnsi="宋体" w:eastAsia="宋体" w:cs="宋体"/>
          <w:b/>
          <w:bCs/>
          <w:sz w:val="48"/>
          <w:szCs w:val="48"/>
          <w:lang w:val="en-US" w:eastAsia="zh-CN"/>
        </w:rPr>
        <w:t>6.界面设计</w:t>
      </w:r>
      <w:bookmarkEnd w:id="13"/>
    </w:p>
    <w:p>
      <w:pPr>
        <w:numPr>
          <w:ilvl w:val="0"/>
          <w:numId w:val="0"/>
        </w:numPr>
        <w:outlineLvl w:val="1"/>
        <w:rPr>
          <w:rFonts w:hint="eastAsia" w:ascii="宋体" w:hAnsi="宋体" w:eastAsia="宋体" w:cs="宋体"/>
          <w:b/>
          <w:bCs/>
          <w:sz w:val="44"/>
          <w:szCs w:val="44"/>
          <w:lang w:val="en-US"/>
        </w:rPr>
      </w:pPr>
      <w:bookmarkStart w:id="14" w:name="_Toc1827"/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t>6.1 首页显示</w:t>
      </w:r>
      <w:bookmarkEnd w:id="14"/>
    </w:p>
    <w:p>
      <w:pPr>
        <w:numPr>
          <w:ilvl w:val="0"/>
          <w:numId w:val="0"/>
        </w:numPr>
        <w:ind w:firstLine="420" w:firstLineChars="0"/>
        <w:outlineLvl w:val="9"/>
        <w:rPr>
          <w:rFonts w:hint="default"/>
          <w:sz w:val="32"/>
          <w:szCs w:val="32"/>
          <w:lang w:val="en-US"/>
        </w:rPr>
      </w:pPr>
      <w:r>
        <w:rPr>
          <w:rFonts w:hint="eastAsia"/>
          <w:sz w:val="32"/>
          <w:szCs w:val="32"/>
          <w:lang w:val="en-US" w:eastAsia="zh-CN"/>
        </w:rPr>
        <w:t>可点击网卡进行实时抓包，或者打开</w:t>
      </w:r>
    </w:p>
    <w:p>
      <w:pPr>
        <w:numPr>
          <w:ilvl w:val="0"/>
          <w:numId w:val="0"/>
        </w:numPr>
        <w:outlineLvl w:val="9"/>
        <w:rPr>
          <w:rFonts w:hint="default"/>
          <w:sz w:val="48"/>
          <w:szCs w:val="48"/>
          <w:lang w:val="en-US"/>
        </w:rPr>
      </w:pPr>
      <w:r>
        <w:drawing>
          <wp:inline distT="0" distB="0" distL="114300" distR="114300">
            <wp:extent cx="5270500" cy="3191510"/>
            <wp:effectExtent l="0" t="0" r="2540" b="88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1"/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</w:pPr>
      <w:bookmarkStart w:id="15" w:name="_Toc1513"/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t>6.2 数据包显示</w:t>
      </w:r>
      <w:bookmarkEnd w:id="15"/>
    </w:p>
    <w:p>
      <w:pPr>
        <w:numPr>
          <w:ilvl w:val="0"/>
          <w:numId w:val="0"/>
        </w:numPr>
        <w:ind w:firstLine="420" w:firstLineChars="0"/>
        <w:outlineLvl w:val="9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数据显示，以及分析</w:t>
      </w:r>
    </w:p>
    <w:p>
      <w:pPr>
        <w:numPr>
          <w:ilvl w:val="0"/>
          <w:numId w:val="0"/>
        </w:numPr>
        <w:outlineLvl w:val="9"/>
        <w:rPr>
          <w:rFonts w:hint="default"/>
          <w:sz w:val="48"/>
          <w:szCs w:val="48"/>
          <w:lang w:val="en-US"/>
        </w:rPr>
      </w:pPr>
      <w:r>
        <w:drawing>
          <wp:inline distT="0" distB="0" distL="114300" distR="114300">
            <wp:extent cx="5266690" cy="2825750"/>
            <wp:effectExtent l="0" t="0" r="6350" b="889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940" w:leftChars="0"/>
        <w:outlineLvl w:val="0"/>
        <w:rPr>
          <w:rFonts w:hint="eastAsia" w:ascii="宋体" w:hAnsi="宋体" w:eastAsia="宋体" w:cs="宋体"/>
          <w:b/>
          <w:bCs/>
          <w:sz w:val="48"/>
          <w:szCs w:val="48"/>
        </w:rPr>
      </w:pPr>
      <w:bookmarkStart w:id="16" w:name="_Toc23508"/>
      <w:r>
        <w:rPr>
          <w:rFonts w:hint="eastAsia" w:ascii="宋体" w:hAnsi="宋体" w:eastAsia="宋体" w:cs="宋体"/>
          <w:b/>
          <w:bCs/>
          <w:sz w:val="48"/>
          <w:szCs w:val="48"/>
          <w:lang w:val="en-US" w:eastAsia="zh-CN"/>
        </w:rPr>
        <w:t>7.操作手册</w:t>
      </w:r>
      <w:bookmarkEnd w:id="16"/>
    </w:p>
    <w:p>
      <w:pPr>
        <w:ind w:firstLine="420" w:firstLineChars="175"/>
        <w:rPr>
          <w:sz w:val="24"/>
        </w:rPr>
      </w:pPr>
    </w:p>
    <w:p>
      <w:pPr>
        <w:outlineLvl w:val="1"/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</w:pPr>
      <w:bookmarkStart w:id="17" w:name="_Toc19343"/>
      <w:r>
        <w:rPr>
          <w:rFonts w:hint="eastAsia" w:ascii="宋体" w:hAnsi="宋体" w:cs="宋体"/>
          <w:b/>
          <w:bCs/>
          <w:sz w:val="44"/>
          <w:szCs w:val="44"/>
          <w:lang w:val="en-US" w:eastAsia="zh-CN"/>
        </w:rPr>
        <w:t>7</w:t>
      </w:r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t>.1 首页</w:t>
      </w:r>
      <w:bookmarkEnd w:id="17"/>
    </w:p>
    <w:p>
      <w:pPr>
        <w:outlineLvl w:val="9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用户可选择打开pcap文件或者点击网卡进行实时抓包</w:t>
      </w:r>
    </w:p>
    <w:p>
      <w:pPr>
        <w:outlineLvl w:val="9"/>
      </w:pPr>
      <w:r>
        <w:drawing>
          <wp:inline distT="0" distB="0" distL="114300" distR="114300">
            <wp:extent cx="5270500" cy="3191510"/>
            <wp:effectExtent l="0" t="0" r="2540" b="889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</w:pPr>
      <w:bookmarkStart w:id="18" w:name="_Toc12123"/>
      <w:r>
        <w:rPr>
          <w:rFonts w:hint="eastAsia" w:ascii="宋体" w:hAnsi="宋体" w:cs="宋体"/>
          <w:b/>
          <w:bCs/>
          <w:sz w:val="44"/>
          <w:szCs w:val="44"/>
          <w:lang w:val="en-US" w:eastAsia="zh-CN"/>
        </w:rPr>
        <w:t>7</w:t>
      </w:r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t>.2 选择打开文件之后</w:t>
      </w:r>
      <w:bookmarkEnd w:id="18"/>
    </w:p>
    <w:p>
      <w:pPr>
        <w:outlineLvl w:val="9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>可查看文件的数据</w:t>
      </w:r>
    </w:p>
    <w:p>
      <w:r>
        <w:drawing>
          <wp:inline distT="0" distB="0" distL="114300" distR="114300">
            <wp:extent cx="5270500" cy="3191510"/>
            <wp:effectExtent l="0" t="0" r="2540" b="889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</w:pPr>
      <w:bookmarkStart w:id="19" w:name="_Toc5291"/>
      <w:r>
        <w:rPr>
          <w:rFonts w:hint="eastAsia" w:ascii="宋体" w:hAnsi="宋体" w:cs="宋体"/>
          <w:b/>
          <w:bCs/>
          <w:sz w:val="44"/>
          <w:szCs w:val="44"/>
          <w:lang w:val="en-US" w:eastAsia="zh-CN"/>
        </w:rPr>
        <w:t>7</w:t>
      </w:r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t>.3 选择网卡抓包之后</w:t>
      </w:r>
      <w:bookmarkEnd w:id="19"/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数据包实时显示</w:t>
      </w:r>
    </w:p>
    <w:p>
      <w:r>
        <w:drawing>
          <wp:inline distT="0" distB="0" distL="114300" distR="114300">
            <wp:extent cx="5270500" cy="3191510"/>
            <wp:effectExtent l="0" t="0" r="2540" b="889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</w:pPr>
      <w:bookmarkStart w:id="20" w:name="_Toc30097"/>
      <w:r>
        <w:rPr>
          <w:rFonts w:hint="eastAsia" w:ascii="宋体" w:hAnsi="宋体" w:cs="宋体"/>
          <w:b/>
          <w:bCs/>
          <w:sz w:val="44"/>
          <w:szCs w:val="44"/>
          <w:lang w:val="en-US" w:eastAsia="zh-CN"/>
        </w:rPr>
        <w:t>7</w:t>
      </w:r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t>.4 停止抓包</w:t>
      </w:r>
      <w:bookmarkEnd w:id="20"/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点击停止抓包后可选择重新抓包或者另存为一个pcap文件</w:t>
      </w:r>
    </w:p>
    <w:p>
      <w:r>
        <w:drawing>
          <wp:inline distT="0" distB="0" distL="114300" distR="114300">
            <wp:extent cx="5266690" cy="1475105"/>
            <wp:effectExtent l="0" t="0" r="6350" b="317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</w:pPr>
      <w:bookmarkStart w:id="21" w:name="_Toc6033"/>
      <w:r>
        <w:rPr>
          <w:rFonts w:hint="eastAsia" w:ascii="宋体" w:hAnsi="宋体" w:cs="宋体"/>
          <w:b/>
          <w:bCs/>
          <w:sz w:val="44"/>
          <w:szCs w:val="44"/>
          <w:lang w:val="en-US" w:eastAsia="zh-CN"/>
        </w:rPr>
        <w:t>7</w:t>
      </w:r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t>.5 保存文件</w:t>
      </w:r>
      <w:bookmarkEnd w:id="21"/>
    </w:p>
    <w:p>
      <w:r>
        <w:drawing>
          <wp:inline distT="0" distB="0" distL="114300" distR="114300">
            <wp:extent cx="5270500" cy="3191510"/>
            <wp:effectExtent l="0" t="0" r="2540" b="889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191510"/>
            <wp:effectExtent l="0" t="0" r="2540" b="889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622BE26"/>
    <w:multiLevelType w:val="multilevel"/>
    <w:tmpl w:val="2622BE26"/>
    <w:lvl w:ilvl="0" w:tentative="0">
      <w:start w:val="1"/>
      <w:numFmt w:val="decimal"/>
      <w:lvlText w:val="%1."/>
      <w:lvlJc w:val="left"/>
      <w:pPr>
        <w:tabs>
          <w:tab w:val="left" w:pos="2940"/>
        </w:tabs>
        <w:ind w:left="336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tabs>
          <w:tab w:val="left" w:pos="2940"/>
        </w:tabs>
        <w:ind w:left="379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2940"/>
        </w:tabs>
        <w:ind w:left="444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2940"/>
        </w:tabs>
        <w:ind w:left="499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2940"/>
        </w:tabs>
        <w:ind w:left="543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2940"/>
        </w:tabs>
        <w:ind w:left="607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2940"/>
        </w:tabs>
        <w:ind w:left="661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2940"/>
        </w:tabs>
        <w:ind w:left="715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2940"/>
        </w:tabs>
        <w:ind w:left="7588" w:hanging="1448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0A4"/>
    <w:rsid w:val="00023E1C"/>
    <w:rsid w:val="000600A4"/>
    <w:rsid w:val="00060A3F"/>
    <w:rsid w:val="00061336"/>
    <w:rsid w:val="00062B11"/>
    <w:rsid w:val="000932DD"/>
    <w:rsid w:val="000F2099"/>
    <w:rsid w:val="00193931"/>
    <w:rsid w:val="00230EE0"/>
    <w:rsid w:val="00254842"/>
    <w:rsid w:val="00261AE3"/>
    <w:rsid w:val="00311C83"/>
    <w:rsid w:val="00346605"/>
    <w:rsid w:val="00382FB1"/>
    <w:rsid w:val="003B4E33"/>
    <w:rsid w:val="003E3499"/>
    <w:rsid w:val="00406909"/>
    <w:rsid w:val="00472289"/>
    <w:rsid w:val="004A5D05"/>
    <w:rsid w:val="004C49C8"/>
    <w:rsid w:val="005029A5"/>
    <w:rsid w:val="005358D2"/>
    <w:rsid w:val="00545926"/>
    <w:rsid w:val="00571E2D"/>
    <w:rsid w:val="0057630C"/>
    <w:rsid w:val="005816E5"/>
    <w:rsid w:val="0058389F"/>
    <w:rsid w:val="005965CA"/>
    <w:rsid w:val="005A39DE"/>
    <w:rsid w:val="005F1062"/>
    <w:rsid w:val="005F6E92"/>
    <w:rsid w:val="006029D5"/>
    <w:rsid w:val="00636BFC"/>
    <w:rsid w:val="006864AC"/>
    <w:rsid w:val="00695485"/>
    <w:rsid w:val="00755CDF"/>
    <w:rsid w:val="00763FE8"/>
    <w:rsid w:val="007668CF"/>
    <w:rsid w:val="00767D46"/>
    <w:rsid w:val="00785527"/>
    <w:rsid w:val="00827A45"/>
    <w:rsid w:val="0089259C"/>
    <w:rsid w:val="008C124D"/>
    <w:rsid w:val="008E0A4C"/>
    <w:rsid w:val="008F06F1"/>
    <w:rsid w:val="0095112E"/>
    <w:rsid w:val="009B5644"/>
    <w:rsid w:val="009D3BE2"/>
    <w:rsid w:val="009E200F"/>
    <w:rsid w:val="00A36B0F"/>
    <w:rsid w:val="00A57512"/>
    <w:rsid w:val="00B446B0"/>
    <w:rsid w:val="00B5028D"/>
    <w:rsid w:val="00B54CCE"/>
    <w:rsid w:val="00BE0793"/>
    <w:rsid w:val="00BF12EF"/>
    <w:rsid w:val="00BF213A"/>
    <w:rsid w:val="00CA1FBE"/>
    <w:rsid w:val="00D77B1A"/>
    <w:rsid w:val="00DB6AE8"/>
    <w:rsid w:val="00DD269D"/>
    <w:rsid w:val="00E0770A"/>
    <w:rsid w:val="00E10FB7"/>
    <w:rsid w:val="00E15F6C"/>
    <w:rsid w:val="00E32898"/>
    <w:rsid w:val="00E43C5A"/>
    <w:rsid w:val="00E75834"/>
    <w:rsid w:val="00E82D25"/>
    <w:rsid w:val="00ED3C41"/>
    <w:rsid w:val="00ED4B38"/>
    <w:rsid w:val="00F16842"/>
    <w:rsid w:val="00F91B47"/>
    <w:rsid w:val="00FB3CA9"/>
    <w:rsid w:val="00FE438D"/>
    <w:rsid w:val="01FB2586"/>
    <w:rsid w:val="0640662D"/>
    <w:rsid w:val="106E434C"/>
    <w:rsid w:val="13E61BA9"/>
    <w:rsid w:val="1F06438B"/>
    <w:rsid w:val="21D029E1"/>
    <w:rsid w:val="28A137C8"/>
    <w:rsid w:val="2C341A9F"/>
    <w:rsid w:val="30C633C2"/>
    <w:rsid w:val="3CC31A2D"/>
    <w:rsid w:val="4B9F3C86"/>
    <w:rsid w:val="60D453F7"/>
    <w:rsid w:val="6B606A0B"/>
    <w:rsid w:val="6E3F0311"/>
    <w:rsid w:val="6E882637"/>
    <w:rsid w:val="74052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1"/>
    <w:basedOn w:val="1"/>
    <w:next w:val="1"/>
    <w:semiHidden/>
    <w:unhideWhenUsed/>
    <w:uiPriority w:val="39"/>
  </w:style>
  <w:style w:type="paragraph" w:styleId="3">
    <w:name w:val="toc 2"/>
    <w:basedOn w:val="1"/>
    <w:next w:val="1"/>
    <w:semiHidden/>
    <w:unhideWhenUsed/>
    <w:uiPriority w:val="39"/>
    <w:pPr>
      <w:ind w:left="420" w:leftChars="200"/>
    </w:pPr>
  </w:style>
  <w:style w:type="paragraph" w:styleId="4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6">
    <w:name w:val="Table Grid"/>
    <w:basedOn w:val="5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paragraph" w:customStyle="1" w:styleId="9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0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320</Words>
  <Characters>1827</Characters>
  <Lines>15</Lines>
  <Paragraphs>4</Paragraphs>
  <TotalTime>3</TotalTime>
  <ScaleCrop>false</ScaleCrop>
  <LinksUpToDate>false</LinksUpToDate>
  <CharactersWithSpaces>2143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2021-11-28T02:01:00Z</dcterms:created>
  <dc:creator>彭 剑</dc:creator>
  <cp:lastModifiedBy>EIO</cp:lastModifiedBy>
  <dcterms:modified xsi:type="dcterms:W3CDTF">2021-12-18T12:04:44Z</dcterms:modified>
  <cp:revision>128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C08D698A8BC747EC89C94993002D315E</vt:lpwstr>
  </property>
</Properties>
</file>