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Tarefa 3.1b – Wireframe, Mockup e Protótipo</w:t>
      </w:r>
    </w:p>
    <w:p>
      <w:pPr>
        <w:pStyle w:val="Heading2"/>
      </w:pPr>
      <w:r>
        <w:t>1. Planeamento</w:t>
      </w:r>
    </w:p>
    <w:p>
      <w:r>
        <w:t>Foram planeadas as entidades Sponsors e Experts com os campos essenciais: nome e animal associado.</w:t>
      </w:r>
    </w:p>
    <w:p>
      <w:pPr>
        <w:pStyle w:val="Heading2"/>
      </w:pPr>
      <w:r>
        <w:t>2. Wireframes</w:t>
      </w:r>
    </w:p>
    <w:p>
      <w:r>
        <w:t>Incluídos na pasta wireframes/.</w:t>
      </w:r>
    </w:p>
    <w:p>
      <w:pPr>
        <w:pStyle w:val="Heading2"/>
      </w:pPr>
      <w:r>
        <w:t>3. Mockups</w:t>
      </w:r>
    </w:p>
    <w:p>
      <w:r>
        <w:t>Incluídos na pasta mockups/.</w:t>
      </w:r>
    </w:p>
    <w:p>
      <w:pPr>
        <w:pStyle w:val="Heading2"/>
      </w:pPr>
      <w:r>
        <w:t>4. Protótipo HTML5</w:t>
      </w:r>
    </w:p>
    <w:p>
      <w:r>
        <w:t>Disponível na pasta admin/ com navegação funcional.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