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182" w:rsidRDefault="007A265F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工作总结与计划</w:t>
      </w:r>
    </w:p>
    <w:p w:rsidR="00830182" w:rsidRDefault="00830182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</w:p>
    <w:p w:rsidR="00830182" w:rsidRDefault="008C06DA">
      <w:pPr>
        <w:numPr>
          <w:ilvl w:val="0"/>
          <w:numId w:val="1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本周</w:t>
      </w:r>
      <w:r w:rsidR="007A265F">
        <w:rPr>
          <w:rFonts w:ascii="幼圆" w:eastAsia="幼圆" w:hAnsi="幼圆" w:cs="幼圆" w:hint="eastAsia"/>
          <w:sz w:val="32"/>
          <w:szCs w:val="32"/>
        </w:rPr>
        <w:t>工作总结</w:t>
      </w:r>
    </w:p>
    <w:p w:rsidR="00830182" w:rsidRPr="008C06DA" w:rsidRDefault="007A265F" w:rsidP="008C06DA">
      <w:pPr>
        <w:pStyle w:val="a5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sz w:val="32"/>
          <w:szCs w:val="32"/>
        </w:rPr>
      </w:pPr>
      <w:r w:rsidRPr="008C06DA">
        <w:rPr>
          <w:rFonts w:ascii="幼圆" w:eastAsia="幼圆" w:hAnsi="幼圆" w:cs="幼圆" w:hint="eastAsia"/>
          <w:sz w:val="32"/>
          <w:szCs w:val="32"/>
        </w:rPr>
        <w:t>工作概述</w:t>
      </w:r>
      <w:r w:rsidR="002C4EF2">
        <w:rPr>
          <w:rFonts w:ascii="幼圆" w:eastAsia="幼圆" w:hAnsi="幼圆" w:cs="幼圆" w:hint="eastAsia"/>
          <w:sz w:val="32"/>
          <w:szCs w:val="32"/>
        </w:rPr>
        <w:t>：本周主要学习的主要是github和Typora相关的知识和操作。</w:t>
      </w:r>
      <w:r w:rsidR="00E90B3A">
        <w:rPr>
          <w:rFonts w:ascii="幼圆" w:eastAsia="幼圆" w:hAnsi="幼圆" w:cs="幼圆" w:hint="eastAsia"/>
          <w:sz w:val="32"/>
          <w:szCs w:val="32"/>
        </w:rPr>
        <w:t>另外对task</w:t>
      </w:r>
      <w:r w:rsidR="00E90B3A">
        <w:rPr>
          <w:rFonts w:ascii="幼圆" w:eastAsia="幼圆" w:hAnsi="幼圆" w:cs="幼圆"/>
          <w:sz w:val="32"/>
          <w:szCs w:val="32"/>
        </w:rPr>
        <w:t>1</w:t>
      </w:r>
      <w:r w:rsidR="00E90B3A">
        <w:rPr>
          <w:rFonts w:ascii="幼圆" w:eastAsia="幼圆" w:hAnsi="幼圆" w:cs="幼圆" w:hint="eastAsia"/>
          <w:sz w:val="32"/>
          <w:szCs w:val="32"/>
        </w:rPr>
        <w:t>做了一些</w:t>
      </w:r>
      <w:r w:rsidR="005C50DA">
        <w:rPr>
          <w:rFonts w:ascii="幼圆" w:eastAsia="幼圆" w:hAnsi="幼圆" w:cs="幼圆" w:hint="eastAsia"/>
          <w:sz w:val="32"/>
          <w:szCs w:val="32"/>
        </w:rPr>
        <w:t>修改。</w:t>
      </w:r>
    </w:p>
    <w:p w:rsidR="008C06DA" w:rsidRPr="008C06DA" w:rsidRDefault="008C06DA" w:rsidP="008C06DA">
      <w:pPr>
        <w:pStyle w:val="a5"/>
        <w:autoSpaceDN w:val="0"/>
        <w:ind w:left="1000" w:firstLineChars="0" w:firstLine="0"/>
        <w:rPr>
          <w:rFonts w:ascii="幼圆" w:eastAsia="幼圆" w:hAnsi="幼圆" w:cs="幼圆"/>
          <w:sz w:val="32"/>
          <w:szCs w:val="32"/>
        </w:rPr>
      </w:pPr>
    </w:p>
    <w:p w:rsidR="00115792" w:rsidRPr="00115792" w:rsidRDefault="007A265F" w:rsidP="00115792">
      <w:pPr>
        <w:pStyle w:val="a5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sz w:val="32"/>
          <w:szCs w:val="32"/>
        </w:rPr>
      </w:pPr>
      <w:r w:rsidRPr="005C50DA">
        <w:rPr>
          <w:rFonts w:ascii="幼圆" w:eastAsia="幼圆" w:hAnsi="幼圆" w:cs="幼圆" w:hint="eastAsia"/>
          <w:sz w:val="32"/>
          <w:szCs w:val="32"/>
        </w:rPr>
        <w:t>工作内容</w:t>
      </w:r>
      <w:r w:rsidR="005C50DA" w:rsidRPr="005C50DA">
        <w:rPr>
          <w:rFonts w:ascii="幼圆" w:eastAsia="幼圆" w:hAnsi="幼圆" w:cs="幼圆" w:hint="eastAsia"/>
          <w:sz w:val="32"/>
          <w:szCs w:val="32"/>
        </w:rPr>
        <w:t>：</w:t>
      </w:r>
    </w:p>
    <w:p w:rsidR="00433EDC" w:rsidRPr="00197112" w:rsidRDefault="00197112" w:rsidP="00115792">
      <w:pPr>
        <w:pStyle w:val="a5"/>
        <w:numPr>
          <w:ilvl w:val="0"/>
          <w:numId w:val="5"/>
        </w:numPr>
        <w:autoSpaceDN w:val="0"/>
        <w:ind w:firstLineChars="0"/>
        <w:rPr>
          <w:rFonts w:ascii="幼圆" w:eastAsia="幼圆" w:hAnsi="黑体" w:cs="幼圆"/>
          <w:sz w:val="32"/>
          <w:szCs w:val="32"/>
        </w:rPr>
      </w:pPr>
      <w:r w:rsidRPr="00197112">
        <w:rPr>
          <w:rFonts w:ascii="幼圆" w:eastAsia="幼圆" w:hAnsi="Helvetica" w:hint="eastAsia"/>
          <w:sz w:val="32"/>
          <w:szCs w:val="32"/>
          <w:shd w:val="clear" w:color="auto" w:fill="FFFFFF"/>
        </w:rPr>
        <w:t>(</w:t>
      </w:r>
      <w:r w:rsidR="00121C6A" w:rsidRPr="00197112">
        <w:rPr>
          <w:rFonts w:ascii="幼圆" w:eastAsia="幼圆" w:hAnsi="Helvetica" w:hint="eastAsia"/>
          <w:sz w:val="32"/>
          <w:szCs w:val="32"/>
          <w:shd w:val="clear" w:color="auto" w:fill="FFFFFF"/>
        </w:rPr>
        <w:t>https://www.liaoxuefeng.com/wiki/896043488029600</w:t>
      </w:r>
      <w:r w:rsidRPr="00197112">
        <w:rPr>
          <w:rFonts w:ascii="幼圆" w:eastAsia="幼圆" w:hAnsi="Helvetica" w:hint="eastAsia"/>
          <w:sz w:val="32"/>
          <w:szCs w:val="32"/>
          <w:shd w:val="clear" w:color="auto" w:fill="FFFFFF"/>
        </w:rPr>
        <w:t>)</w:t>
      </w:r>
      <w:hyperlink r:id="rId8" w:history="1">
        <w:r w:rsidR="00473434" w:rsidRPr="00197112">
          <w:rPr>
            <w:rStyle w:val="a6"/>
            <w:rFonts w:ascii="幼圆" w:eastAsia="幼圆" w:hAnsi="Helvetica" w:hint="eastAsia"/>
            <w:color w:val="auto"/>
            <w:sz w:val="32"/>
            <w:szCs w:val="32"/>
            <w:u w:val="none"/>
            <w:shd w:val="clear" w:color="auto" w:fill="FFFFFF"/>
          </w:rPr>
          <w:t>看了一篇廖雪峰的git教程，讲的很详细但是有些地方不太懂，操作出来和教程有区别，会进一步进行了解学习</w:t>
        </w:r>
      </w:hyperlink>
      <w:r w:rsidR="009B6C44" w:rsidRPr="00197112">
        <w:rPr>
          <w:rFonts w:ascii="幼圆" w:eastAsia="幼圆" w:hint="eastAsia"/>
          <w:sz w:val="32"/>
          <w:szCs w:val="32"/>
        </w:rPr>
        <w:t>。</w:t>
      </w:r>
    </w:p>
    <w:p w:rsidR="000A1061" w:rsidRPr="00197112" w:rsidRDefault="00197112" w:rsidP="00115792">
      <w:pPr>
        <w:pStyle w:val="a5"/>
        <w:numPr>
          <w:ilvl w:val="0"/>
          <w:numId w:val="5"/>
        </w:numPr>
        <w:autoSpaceDN w:val="0"/>
        <w:ind w:firstLineChars="0"/>
        <w:rPr>
          <w:rStyle w:val="md-meta"/>
          <w:rFonts w:ascii="幼圆" w:eastAsia="幼圆" w:hAnsi="黑体" w:cs="幼圆"/>
          <w:sz w:val="32"/>
          <w:szCs w:val="32"/>
        </w:rPr>
      </w:pPr>
      <w:r w:rsidRPr="00197112">
        <w:rPr>
          <w:rFonts w:ascii="幼圆" w:eastAsia="幼圆" w:hint="eastAsia"/>
          <w:sz w:val="32"/>
          <w:szCs w:val="32"/>
        </w:rPr>
        <w:t>(</w:t>
      </w:r>
      <w:r w:rsidRPr="00197112">
        <w:rPr>
          <w:rFonts w:ascii="幼圆" w:eastAsia="幼圆" w:hAnsi="Helvetica" w:hint="eastAsia"/>
          <w:sz w:val="32"/>
          <w:szCs w:val="32"/>
          <w:shd w:val="clear" w:color="auto" w:fill="FFFFFF"/>
        </w:rPr>
        <w:t>https://www.runoob.com/w3cnote/git-guide.html</w:t>
      </w:r>
      <w:r w:rsidRPr="00197112">
        <w:rPr>
          <w:rFonts w:ascii="幼圆" w:eastAsia="幼圆" w:hint="eastAsia"/>
          <w:sz w:val="32"/>
          <w:szCs w:val="32"/>
        </w:rPr>
        <w:t>)</w:t>
      </w:r>
      <w:hyperlink r:id="rId9" w:history="1">
        <w:r w:rsidR="000A1061" w:rsidRPr="00197112">
          <w:rPr>
            <w:rStyle w:val="a6"/>
            <w:rFonts w:ascii="幼圆" w:eastAsia="幼圆" w:hAnsi="Helvetica" w:hint="eastAsia"/>
            <w:color w:val="auto"/>
            <w:sz w:val="32"/>
            <w:szCs w:val="32"/>
            <w:u w:val="none"/>
            <w:shd w:val="clear" w:color="auto" w:fill="FFFFFF"/>
          </w:rPr>
          <w:t>这个github简明教程感觉比较简单明了，基本的提交代码操作都有，让我很多在廖雪峰的gi教程里面有问题的地方都解决了</w:t>
        </w:r>
      </w:hyperlink>
      <w:r w:rsidR="00121C6A" w:rsidRPr="00197112">
        <w:rPr>
          <w:rStyle w:val="md-content"/>
          <w:rFonts w:ascii="幼圆" w:eastAsia="幼圆" w:hAnsi="Helvetica" w:hint="eastAsia"/>
          <w:sz w:val="32"/>
          <w:szCs w:val="32"/>
          <w:shd w:val="clear" w:color="auto" w:fill="FFFFFF"/>
        </w:rPr>
        <w:t>。</w:t>
      </w:r>
      <w:r w:rsidR="00121C6A" w:rsidRPr="00197112">
        <w:rPr>
          <w:rStyle w:val="md-meta"/>
          <w:rFonts w:ascii="幼圆" w:eastAsia="幼圆" w:hAnsi="黑体" w:cs="幼圆" w:hint="eastAsia"/>
          <w:sz w:val="32"/>
          <w:szCs w:val="32"/>
        </w:rPr>
        <w:t xml:space="preserve"> </w:t>
      </w:r>
    </w:p>
    <w:p w:rsidR="009B6C44" w:rsidRPr="00197112" w:rsidRDefault="009B6C44" w:rsidP="00115792">
      <w:pPr>
        <w:pStyle w:val="a5"/>
        <w:numPr>
          <w:ilvl w:val="0"/>
          <w:numId w:val="5"/>
        </w:numPr>
        <w:autoSpaceDN w:val="0"/>
        <w:ind w:firstLineChars="0"/>
        <w:rPr>
          <w:rFonts w:ascii="幼圆" w:eastAsia="幼圆" w:hAnsi="黑体" w:cs="幼圆"/>
          <w:sz w:val="32"/>
          <w:szCs w:val="32"/>
        </w:rPr>
      </w:pPr>
      <w:r w:rsidRPr="00197112">
        <w:rPr>
          <w:rFonts w:ascii="幼圆" w:eastAsia="幼圆" w:hAnsi="Helvetica" w:hint="eastAsia"/>
          <w:sz w:val="32"/>
          <w:szCs w:val="32"/>
          <w:shd w:val="clear" w:color="auto" w:fill="FFFFFF"/>
        </w:rPr>
        <w:t>目前使用的Markdown编辑器是Typora，学习到了一些基本的操作方法。</w:t>
      </w:r>
    </w:p>
    <w:p w:rsidR="009B6C44" w:rsidRPr="00197112" w:rsidRDefault="009B6C44" w:rsidP="00115792">
      <w:pPr>
        <w:pStyle w:val="a5"/>
        <w:numPr>
          <w:ilvl w:val="0"/>
          <w:numId w:val="5"/>
        </w:numPr>
        <w:autoSpaceDN w:val="0"/>
        <w:ind w:firstLineChars="0"/>
        <w:rPr>
          <w:rFonts w:ascii="幼圆" w:eastAsia="幼圆" w:hAnsi="黑体" w:cs="幼圆"/>
          <w:sz w:val="32"/>
          <w:szCs w:val="32"/>
        </w:rPr>
      </w:pPr>
      <w:r w:rsidRPr="00197112">
        <w:rPr>
          <w:rFonts w:ascii="幼圆" w:eastAsia="幼圆" w:hAnsi="Helvetica" w:hint="eastAsia"/>
          <w:sz w:val="32"/>
          <w:szCs w:val="32"/>
          <w:shd w:val="clear" w:color="auto" w:fill="FFFFFF"/>
        </w:rPr>
        <w:t>因为task1任务以前写过，但是是完全跟着视频做的，时间比较紧，许多代码没有仔细看和思考，还有一些代码写的也不规范，所以在这周重新检查代</w:t>
      </w:r>
      <w:r w:rsidRPr="00197112">
        <w:rPr>
          <w:rFonts w:ascii="幼圆" w:eastAsia="幼圆" w:hAnsi="Helvetica" w:hint="eastAsia"/>
          <w:sz w:val="32"/>
          <w:szCs w:val="32"/>
          <w:shd w:val="clear" w:color="auto" w:fill="FFFFFF"/>
        </w:rPr>
        <w:lastRenderedPageBreak/>
        <w:t>码，把一些代码搞懂，理解思维，将不规范的代码改正了过来。</w:t>
      </w:r>
    </w:p>
    <w:p w:rsidR="00830182" w:rsidRDefault="00830182">
      <w:pPr>
        <w:autoSpaceDN w:val="0"/>
        <w:rPr>
          <w:rFonts w:ascii="幼圆" w:eastAsia="幼圆" w:hAnsi="幼圆" w:cs="幼圆"/>
          <w:sz w:val="28"/>
          <w:szCs w:val="28"/>
        </w:rPr>
      </w:pPr>
    </w:p>
    <w:p w:rsidR="00830182" w:rsidRDefault="008C06DA">
      <w:pPr>
        <w:numPr>
          <w:ilvl w:val="0"/>
          <w:numId w:val="2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下周</w:t>
      </w:r>
      <w:r w:rsidR="007A265F">
        <w:rPr>
          <w:rFonts w:ascii="幼圆" w:eastAsia="幼圆" w:hAnsi="幼圆" w:cs="幼圆" w:hint="eastAsia"/>
          <w:sz w:val="32"/>
          <w:szCs w:val="32"/>
        </w:rPr>
        <w:t>周的工作计划</w:t>
      </w:r>
    </w:p>
    <w:p w:rsidR="00830182" w:rsidRDefault="007A265F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工作概述</w:t>
      </w:r>
      <w:r w:rsidR="0044289B">
        <w:rPr>
          <w:rFonts w:ascii="幼圆" w:eastAsia="幼圆" w:hAnsi="幼圆" w:cs="幼圆" w:hint="eastAsia"/>
          <w:sz w:val="32"/>
          <w:szCs w:val="32"/>
        </w:rPr>
        <w:t>：主要任务是学习PS的相关的知识。另外</w:t>
      </w:r>
      <w:r w:rsidR="00986A2C">
        <w:rPr>
          <w:rFonts w:ascii="幼圆" w:eastAsia="幼圆" w:hAnsi="幼圆" w:cs="幼圆" w:hint="eastAsia"/>
          <w:sz w:val="32"/>
          <w:szCs w:val="32"/>
        </w:rPr>
        <w:t>的就是把task</w:t>
      </w:r>
      <w:r w:rsidR="00986A2C">
        <w:rPr>
          <w:rFonts w:ascii="幼圆" w:eastAsia="幼圆" w:hAnsi="幼圆" w:cs="幼圆"/>
          <w:sz w:val="32"/>
          <w:szCs w:val="32"/>
        </w:rPr>
        <w:t>1</w:t>
      </w:r>
      <w:r w:rsidR="00986A2C">
        <w:rPr>
          <w:rFonts w:ascii="幼圆" w:eastAsia="幼圆" w:hAnsi="幼圆" w:cs="幼圆" w:hint="eastAsia"/>
          <w:sz w:val="32"/>
          <w:szCs w:val="32"/>
        </w:rPr>
        <w:t>代码做完。</w:t>
      </w:r>
    </w:p>
    <w:p w:rsidR="00830182" w:rsidRDefault="00830182">
      <w:pPr>
        <w:autoSpaceDN w:val="0"/>
        <w:ind w:leftChars="200" w:left="420"/>
        <w:rPr>
          <w:rFonts w:ascii="幼圆" w:eastAsia="幼圆" w:hAnsi="幼圆" w:cs="幼圆"/>
          <w:sz w:val="32"/>
          <w:szCs w:val="32"/>
        </w:rPr>
      </w:pPr>
    </w:p>
    <w:p w:rsidR="00FA36CB" w:rsidRPr="00FA36CB" w:rsidRDefault="007A265F" w:rsidP="00FA36CB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  <w:r w:rsidR="00986A2C">
        <w:rPr>
          <w:rFonts w:ascii="幼圆" w:eastAsia="幼圆" w:hAnsi="幼圆" w:cs="幼圆" w:hint="eastAsia"/>
          <w:sz w:val="32"/>
          <w:szCs w:val="32"/>
        </w:rPr>
        <w:t>：</w:t>
      </w:r>
    </w:p>
    <w:p w:rsidR="00FA36CB" w:rsidRPr="00FA36CB" w:rsidRDefault="009957F3" w:rsidP="00FA36CB">
      <w:pPr>
        <w:pStyle w:val="a5"/>
        <w:numPr>
          <w:ilvl w:val="0"/>
          <w:numId w:val="7"/>
        </w:numPr>
        <w:autoSpaceDN w:val="0"/>
        <w:ind w:firstLineChars="0"/>
        <w:rPr>
          <w:rFonts w:ascii="幼圆" w:eastAsia="幼圆" w:hAnsi="幼圆" w:cs="幼圆"/>
          <w:sz w:val="32"/>
          <w:szCs w:val="32"/>
        </w:rPr>
      </w:pPr>
      <w:hyperlink r:id="rId10" w:history="1">
        <w:r w:rsidR="00FA36CB" w:rsidRPr="00FA36CB">
          <w:rPr>
            <w:rStyle w:val="a6"/>
            <w:rFonts w:ascii="幼圆" w:eastAsia="幼圆" w:hAnsi="Helvetica" w:hint="eastAsia"/>
            <w:color w:val="auto"/>
            <w:sz w:val="32"/>
            <w:szCs w:val="32"/>
            <w:u w:val="none"/>
            <w:shd w:val="clear" w:color="auto" w:fill="FFFFFF"/>
          </w:rPr>
          <w:t>下周的主要任务是观看ps的一些教程，较系统的熟悉和学习切图操作。</w:t>
        </w:r>
      </w:hyperlink>
    </w:p>
    <w:p w:rsidR="00FA36CB" w:rsidRPr="00FA36CB" w:rsidRDefault="00FA36CB" w:rsidP="00FA36CB">
      <w:pPr>
        <w:pStyle w:val="a5"/>
        <w:numPr>
          <w:ilvl w:val="0"/>
          <w:numId w:val="7"/>
        </w:numPr>
        <w:autoSpaceDN w:val="0"/>
        <w:ind w:firstLineChars="0"/>
        <w:rPr>
          <w:rFonts w:ascii="幼圆" w:eastAsia="幼圆" w:hAnsi="幼圆" w:cs="幼圆"/>
          <w:sz w:val="32"/>
          <w:szCs w:val="32"/>
        </w:rPr>
      </w:pPr>
      <w:r w:rsidRPr="00FA36CB">
        <w:rPr>
          <w:rFonts w:ascii="幼圆" w:eastAsia="幼圆" w:hAnsi="Helvetica" w:hint="eastAsia"/>
          <w:sz w:val="32"/>
          <w:szCs w:val="32"/>
          <w:shd w:val="clear" w:color="auto" w:fill="FFFFFF"/>
        </w:rPr>
        <w:t>本周对task1的修改和理解还没有做完，将在下周之类做完。</w:t>
      </w:r>
    </w:p>
    <w:p w:rsidR="00FA36CB" w:rsidRPr="00FA36CB" w:rsidRDefault="00FA36CB" w:rsidP="00FA36CB">
      <w:pPr>
        <w:pStyle w:val="a5"/>
        <w:numPr>
          <w:ilvl w:val="0"/>
          <w:numId w:val="7"/>
        </w:numPr>
        <w:autoSpaceDN w:val="0"/>
        <w:ind w:firstLineChars="0"/>
        <w:rPr>
          <w:rFonts w:ascii="幼圆" w:eastAsia="幼圆" w:hAnsi="幼圆" w:cs="幼圆"/>
          <w:sz w:val="32"/>
          <w:szCs w:val="32"/>
        </w:rPr>
      </w:pPr>
      <w:r w:rsidRPr="00FA36CB">
        <w:rPr>
          <w:rFonts w:ascii="幼圆" w:eastAsia="幼圆" w:hAnsi="Helvetica" w:hint="eastAsia"/>
          <w:sz w:val="32"/>
          <w:szCs w:val="32"/>
          <w:shd w:val="clear" w:color="auto" w:fill="FFFFFF"/>
        </w:rPr>
        <w:t>因为之前虽然用过git，但是没有使用过github，对于有些操作还不太熟悉，这两天会通过把做的一些代码上传到github对过程进行熟悉和了解。</w:t>
      </w:r>
    </w:p>
    <w:p w:rsidR="00FA36CB" w:rsidRPr="00FA36CB" w:rsidRDefault="00FA36CB" w:rsidP="00FA36CB">
      <w:pPr>
        <w:pStyle w:val="a5"/>
        <w:numPr>
          <w:ilvl w:val="0"/>
          <w:numId w:val="7"/>
        </w:numPr>
        <w:autoSpaceDN w:val="0"/>
        <w:ind w:firstLineChars="0"/>
        <w:rPr>
          <w:rFonts w:ascii="幼圆" w:eastAsia="幼圆" w:hAnsi="幼圆" w:cs="幼圆"/>
          <w:sz w:val="32"/>
          <w:szCs w:val="32"/>
        </w:rPr>
      </w:pPr>
      <w:r w:rsidRPr="00FA36CB">
        <w:rPr>
          <w:rFonts w:ascii="幼圆" w:eastAsia="幼圆" w:hAnsi="Helvetica" w:hint="eastAsia"/>
          <w:sz w:val="32"/>
          <w:szCs w:val="32"/>
          <w:shd w:val="clear" w:color="auto" w:fill="FFFFFF"/>
        </w:rPr>
        <w:t>如果时间充裕，会把之前做task1没有看的js部分，开始了解一下js的知识，为接下来学习js做铺垫。</w:t>
      </w:r>
    </w:p>
    <w:p w:rsidR="00FA36CB" w:rsidRPr="00C4446E" w:rsidRDefault="00FA36CB" w:rsidP="00FA36CB">
      <w:pPr>
        <w:autoSpaceDN w:val="0"/>
        <w:rPr>
          <w:rFonts w:ascii="幼圆" w:eastAsia="幼圆" w:hAnsi="幼圆" w:cs="幼圆"/>
          <w:sz w:val="32"/>
          <w:szCs w:val="32"/>
        </w:rPr>
      </w:pPr>
    </w:p>
    <w:p w:rsidR="008C06DA" w:rsidRDefault="007A265F" w:rsidP="005C7258">
      <w:p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心得与体会</w:t>
      </w:r>
      <w:r w:rsidR="009342FF">
        <w:rPr>
          <w:rFonts w:ascii="幼圆" w:eastAsia="幼圆" w:hAnsi="幼圆" w:cs="幼圆" w:hint="eastAsia"/>
          <w:sz w:val="32"/>
          <w:szCs w:val="32"/>
        </w:rPr>
        <w:t>：本周学习到的并不是很多，时间都基本花费在</w:t>
      </w:r>
      <w:r w:rsidR="0061762C">
        <w:rPr>
          <w:rFonts w:ascii="幼圆" w:eastAsia="幼圆" w:hAnsi="幼圆" w:cs="幼圆" w:hint="eastAsia"/>
          <w:sz w:val="32"/>
          <w:szCs w:val="32"/>
        </w:rPr>
        <w:t>学习github相关的操作上，操作出很多错误，也有很多不解，</w:t>
      </w:r>
      <w:r w:rsidR="0061762C">
        <w:rPr>
          <w:rFonts w:ascii="幼圆" w:eastAsia="幼圆" w:hAnsi="幼圆" w:cs="幼圆" w:hint="eastAsia"/>
          <w:sz w:val="32"/>
          <w:szCs w:val="32"/>
        </w:rPr>
        <w:lastRenderedPageBreak/>
        <w:t>但还是对github有了</w:t>
      </w:r>
      <w:r w:rsidR="00CD16DA">
        <w:rPr>
          <w:rFonts w:ascii="幼圆" w:eastAsia="幼圆" w:hAnsi="幼圆" w:cs="幼圆" w:hint="eastAsia"/>
          <w:sz w:val="32"/>
          <w:szCs w:val="32"/>
        </w:rPr>
        <w:t>一定的了解，感受到了其功能的强大。也体会到还需要花一些时间学习和熟悉。</w:t>
      </w:r>
    </w:p>
    <w:p w:rsidR="00F92A83" w:rsidRDefault="00F92A83" w:rsidP="005C7258">
      <w:pPr>
        <w:autoSpaceDN w:val="0"/>
        <w:rPr>
          <w:rFonts w:ascii="幼圆" w:eastAsia="幼圆" w:hAnsi="幼圆" w:cs="幼圆"/>
          <w:sz w:val="32"/>
          <w:szCs w:val="32"/>
        </w:rPr>
      </w:pPr>
    </w:p>
    <w:p w:rsidR="00830182" w:rsidRDefault="00F92A83" w:rsidP="00F92A83">
      <w:pPr>
        <w:wordWrap w:val="0"/>
        <w:jc w:val="right"/>
        <w:rPr>
          <w:rFonts w:hint="eastAsia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谢灿 </w:t>
      </w:r>
      <w:r>
        <w:rPr>
          <w:rFonts w:ascii="幼圆" w:eastAsia="幼圆" w:hAnsi="幼圆" w:cs="幼圆"/>
          <w:sz w:val="32"/>
          <w:szCs w:val="32"/>
        </w:rPr>
        <w:t>0616</w:t>
      </w:r>
      <w:r w:rsidR="00555488">
        <w:rPr>
          <w:rFonts w:ascii="幼圆" w:eastAsia="幼圆" w:hAnsi="幼圆" w:cs="幼圆"/>
          <w:sz w:val="32"/>
          <w:szCs w:val="32"/>
        </w:rPr>
        <w:t xml:space="preserve"> 总结与计划</w:t>
      </w:r>
      <w:bookmarkStart w:id="0" w:name="_GoBack"/>
      <w:bookmarkEnd w:id="0"/>
    </w:p>
    <w:sectPr w:rsidR="00830182">
      <w:headerReference w:type="default" r:id="rId11"/>
      <w:footerReference w:type="default" r:id="rId12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7F3" w:rsidRDefault="009957F3">
      <w:r>
        <w:separator/>
      </w:r>
    </w:p>
  </w:endnote>
  <w:endnote w:type="continuationSeparator" w:id="0">
    <w:p w:rsidR="009957F3" w:rsidRDefault="0099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Ind w:w="108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830182">
      <w:tc>
        <w:tcPr>
          <w:tcW w:w="894" w:type="dxa"/>
        </w:tcPr>
        <w:p w:rsidR="00830182" w:rsidRDefault="007A265F">
          <w:pPr>
            <w:pStyle w:val="a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830182" w:rsidRDefault="007A265F">
          <w:pPr>
            <w:pStyle w:val="a3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 xml:space="preserve">重庆邮电大学通信与信息工程学院 </w:t>
          </w:r>
          <w:r w:rsidR="008C06DA">
            <w:rPr>
              <w:rFonts w:ascii="幼圆" w:eastAsia="幼圆" w:hint="eastAsia"/>
              <w:sz w:val="21"/>
              <w:szCs w:val="21"/>
            </w:rPr>
            <w:t>逸夫楼1</w:t>
          </w:r>
          <w:r w:rsidR="008C06DA">
            <w:rPr>
              <w:rFonts w:ascii="幼圆" w:eastAsia="幼圆"/>
              <w:sz w:val="21"/>
              <w:szCs w:val="21"/>
            </w:rPr>
            <w:t>07</w:t>
          </w:r>
        </w:p>
      </w:tc>
    </w:tr>
  </w:tbl>
  <w:p w:rsidR="00830182" w:rsidRDefault="008301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7F3" w:rsidRDefault="009957F3">
      <w:r>
        <w:separator/>
      </w:r>
    </w:p>
  </w:footnote>
  <w:footnote w:type="continuationSeparator" w:id="0">
    <w:p w:rsidR="009957F3" w:rsidRDefault="00995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830182">
      <w:trPr>
        <w:trHeight w:val="288"/>
      </w:trPr>
      <w:tc>
        <w:tcPr>
          <w:tcW w:w="7513" w:type="dxa"/>
        </w:tcPr>
        <w:p w:rsidR="00830182" w:rsidRDefault="007A265F">
          <w:pPr>
            <w:pStyle w:val="a4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830182" w:rsidRDefault="007A265F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830182" w:rsidRDefault="007A265F">
          <w:pPr>
            <w:pStyle w:val="a4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8C06DA"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9</w:t>
          </w:r>
        </w:p>
      </w:tc>
    </w:tr>
  </w:tbl>
  <w:p w:rsidR="00830182" w:rsidRDefault="007A265F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2544"/>
    <w:multiLevelType w:val="hybridMultilevel"/>
    <w:tmpl w:val="C91CE608"/>
    <w:lvl w:ilvl="0" w:tplc="04090019">
      <w:start w:val="1"/>
      <w:numFmt w:val="lowerLetter"/>
      <w:lvlText w:val="%1)"/>
      <w:lvlJc w:val="left"/>
      <w:pPr>
        <w:ind w:left="1420" w:hanging="420"/>
      </w:p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1" w15:restartNumberingAfterBreak="0">
    <w:nsid w:val="22183BEB"/>
    <w:multiLevelType w:val="hybridMultilevel"/>
    <w:tmpl w:val="ADF644A8"/>
    <w:lvl w:ilvl="0" w:tplc="B5A29EE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58C624D1"/>
    <w:multiLevelType w:val="singleLevel"/>
    <w:tmpl w:val="58C624D1"/>
    <w:lvl w:ilvl="0">
      <w:start w:val="1"/>
      <w:numFmt w:val="chineseCounting"/>
      <w:suff w:val="nothing"/>
      <w:lvlText w:val="%1、"/>
      <w:lvlJc w:val="left"/>
    </w:lvl>
  </w:abstractNum>
  <w:abstractNum w:abstractNumId="3" w15:restartNumberingAfterBreak="0">
    <w:nsid w:val="58C628EA"/>
    <w:multiLevelType w:val="singleLevel"/>
    <w:tmpl w:val="58C628EA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58C62908"/>
    <w:multiLevelType w:val="singleLevel"/>
    <w:tmpl w:val="58C62908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65CC0DEF"/>
    <w:multiLevelType w:val="hybridMultilevel"/>
    <w:tmpl w:val="73864B58"/>
    <w:lvl w:ilvl="0" w:tplc="04090019">
      <w:start w:val="1"/>
      <w:numFmt w:val="lowerLetter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 w15:restartNumberingAfterBreak="0">
    <w:nsid w:val="6D354D2F"/>
    <w:multiLevelType w:val="hybridMultilevel"/>
    <w:tmpl w:val="72BE525C"/>
    <w:lvl w:ilvl="0" w:tplc="04090019">
      <w:start w:val="1"/>
      <w:numFmt w:val="lowerLetter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2F19B7"/>
    <w:rsid w:val="000277A6"/>
    <w:rsid w:val="000A1061"/>
    <w:rsid w:val="00115792"/>
    <w:rsid w:val="00121C6A"/>
    <w:rsid w:val="00197112"/>
    <w:rsid w:val="001B2E4D"/>
    <w:rsid w:val="001F43C2"/>
    <w:rsid w:val="00256D3B"/>
    <w:rsid w:val="002945CD"/>
    <w:rsid w:val="002C4EF2"/>
    <w:rsid w:val="003E011B"/>
    <w:rsid w:val="003F52F5"/>
    <w:rsid w:val="00433EDC"/>
    <w:rsid w:val="0044289B"/>
    <w:rsid w:val="00473434"/>
    <w:rsid w:val="005315C3"/>
    <w:rsid w:val="00555488"/>
    <w:rsid w:val="005C50DA"/>
    <w:rsid w:val="005C7258"/>
    <w:rsid w:val="005E179B"/>
    <w:rsid w:val="0061762C"/>
    <w:rsid w:val="0063489B"/>
    <w:rsid w:val="00672320"/>
    <w:rsid w:val="007A265F"/>
    <w:rsid w:val="007F4458"/>
    <w:rsid w:val="00814C33"/>
    <w:rsid w:val="00830182"/>
    <w:rsid w:val="008C06DA"/>
    <w:rsid w:val="008F632E"/>
    <w:rsid w:val="009342FF"/>
    <w:rsid w:val="00977EA5"/>
    <w:rsid w:val="00986A2C"/>
    <w:rsid w:val="009957F3"/>
    <w:rsid w:val="009B234C"/>
    <w:rsid w:val="009B6C44"/>
    <w:rsid w:val="00A3125D"/>
    <w:rsid w:val="00A4590E"/>
    <w:rsid w:val="00A654AF"/>
    <w:rsid w:val="00A8371F"/>
    <w:rsid w:val="00A92B31"/>
    <w:rsid w:val="00C4446E"/>
    <w:rsid w:val="00CD16DA"/>
    <w:rsid w:val="00D926D5"/>
    <w:rsid w:val="00E37AF1"/>
    <w:rsid w:val="00E90B3A"/>
    <w:rsid w:val="00ED5176"/>
    <w:rsid w:val="00F86C69"/>
    <w:rsid w:val="00F92A83"/>
    <w:rsid w:val="00FA36CB"/>
    <w:rsid w:val="08A20A72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57488"/>
  <w15:docId w15:val="{A1A820F7-E1BF-4069-82D3-A0951C28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8C06DA"/>
    <w:pPr>
      <w:ind w:firstLineChars="200" w:firstLine="420"/>
    </w:pPr>
  </w:style>
  <w:style w:type="character" w:customStyle="1" w:styleId="md-meta">
    <w:name w:val="md-meta"/>
    <w:basedOn w:val="a0"/>
    <w:rsid w:val="00A92B31"/>
  </w:style>
  <w:style w:type="character" w:styleId="a6">
    <w:name w:val="Hyperlink"/>
    <w:basedOn w:val="a0"/>
    <w:uiPriority w:val="99"/>
    <w:unhideWhenUsed/>
    <w:rsid w:val="00A92B31"/>
    <w:rPr>
      <w:color w:val="0000FF"/>
      <w:u w:val="single"/>
    </w:rPr>
  </w:style>
  <w:style w:type="character" w:customStyle="1" w:styleId="md-content">
    <w:name w:val="md-content"/>
    <w:basedOn w:val="a0"/>
    <w:rsid w:val="00A92B31"/>
  </w:style>
  <w:style w:type="character" w:styleId="a7">
    <w:name w:val="Unresolved Mention"/>
    <w:basedOn w:val="a0"/>
    <w:uiPriority w:val="99"/>
    <w:semiHidden/>
    <w:unhideWhenUsed/>
    <w:rsid w:val="00A92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aoxuefeng.com/wiki/89604348802960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mooc.com/learn/5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unoob.com/w3cnote/git-guide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谢 灿</cp:lastModifiedBy>
  <cp:revision>18</cp:revision>
  <dcterms:created xsi:type="dcterms:W3CDTF">2017-03-19T02:50:00Z</dcterms:created>
  <dcterms:modified xsi:type="dcterms:W3CDTF">2019-06-16T12:37:00Z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