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573" w:rsidRPr="005758C6" w:rsidRDefault="00C064B3" w:rsidP="00470BC0">
      <w:pPr>
        <w:pStyle w:val="ListParagraph"/>
        <w:jc w:val="center"/>
        <w:rPr>
          <w:b/>
          <w:sz w:val="24"/>
        </w:rPr>
      </w:pPr>
      <w:bookmarkStart w:id="0" w:name="_GoBack"/>
      <w:bookmarkEnd w:id="0"/>
      <w:r w:rsidRPr="005758C6">
        <w:rPr>
          <w:b/>
          <w:sz w:val="24"/>
        </w:rPr>
        <w:t xml:space="preserve">Micro Service </w:t>
      </w:r>
      <w:r w:rsidR="009715B1" w:rsidRPr="005758C6">
        <w:rPr>
          <w:b/>
          <w:sz w:val="24"/>
        </w:rPr>
        <w:t>Admission :</w:t>
      </w:r>
    </w:p>
    <w:p w:rsidR="00114D8B" w:rsidRPr="005758C6" w:rsidRDefault="00114D8B" w:rsidP="00C806A3">
      <w:pPr>
        <w:pStyle w:val="ListParagraph"/>
      </w:pPr>
    </w:p>
    <w:p w:rsidR="00051583" w:rsidRPr="005758C6" w:rsidRDefault="00051583" w:rsidP="00C806A3">
      <w:pPr>
        <w:pStyle w:val="ListParagraph"/>
      </w:pPr>
    </w:p>
    <w:p w:rsidR="00C064B3" w:rsidRPr="005758C6" w:rsidRDefault="00C064B3" w:rsidP="003637BC">
      <w:pPr>
        <w:pStyle w:val="ListParagraph"/>
        <w:numPr>
          <w:ilvl w:val="0"/>
          <w:numId w:val="21"/>
        </w:numPr>
        <w:jc w:val="center"/>
        <w:rPr>
          <w:b/>
          <w:bCs/>
          <w:u w:val="single"/>
        </w:rPr>
      </w:pPr>
      <w:r w:rsidRPr="005758C6">
        <w:rPr>
          <w:b/>
          <w:bCs/>
          <w:u w:val="single"/>
        </w:rPr>
        <w:t>Description</w:t>
      </w:r>
      <w:r w:rsidR="00C2283F" w:rsidRPr="005758C6">
        <w:rPr>
          <w:b/>
          <w:bCs/>
          <w:u w:val="single"/>
        </w:rPr>
        <w:t xml:space="preserve"> </w:t>
      </w:r>
      <w:r w:rsidR="009715B1" w:rsidRPr="005758C6">
        <w:rPr>
          <w:b/>
          <w:bCs/>
          <w:u w:val="single"/>
        </w:rPr>
        <w:t>Générale :</w:t>
      </w:r>
    </w:p>
    <w:p w:rsidR="00C064B3" w:rsidRPr="005758C6" w:rsidRDefault="00C064B3" w:rsidP="00C806A3">
      <w:pPr>
        <w:pStyle w:val="ListParagraph"/>
      </w:pPr>
    </w:p>
    <w:p w:rsidR="00827145" w:rsidRPr="005758C6" w:rsidRDefault="00DE3241" w:rsidP="00442950">
      <w:pPr>
        <w:pStyle w:val="ListParagraph"/>
      </w:pPr>
      <w:r w:rsidRPr="005758C6">
        <w:t xml:space="preserve">Ce micro service a comme but de </w:t>
      </w:r>
      <w:r w:rsidR="00C2283F" w:rsidRPr="005758C6">
        <w:t>gérer</w:t>
      </w:r>
      <w:r w:rsidRPr="005758C6">
        <w:t xml:space="preserve"> les admissions de notre </w:t>
      </w:r>
      <w:r w:rsidR="00C2283F" w:rsidRPr="005758C6">
        <w:t>hôpital</w:t>
      </w:r>
      <w:r w:rsidRPr="005758C6">
        <w:t xml:space="preserve"> Covid19.</w:t>
      </w:r>
      <w:r w:rsidR="00827145" w:rsidRPr="005758C6">
        <w:t xml:space="preserve"> </w:t>
      </w:r>
      <w:r w:rsidRPr="005758C6">
        <w:t>Le patient peut s’inscrire pour l’</w:t>
      </w:r>
      <w:r w:rsidR="00C2283F" w:rsidRPr="005758C6">
        <w:t>admission</w:t>
      </w:r>
      <w:r w:rsidRPr="005758C6">
        <w:t xml:space="preserve"> </w:t>
      </w:r>
      <w:r w:rsidR="00C2283F" w:rsidRPr="005758C6">
        <w:t>s’il</w:t>
      </w:r>
      <w:r w:rsidRPr="005758C6">
        <w:t xml:space="preserve"> veut faire</w:t>
      </w:r>
      <w:r w:rsidR="00857553" w:rsidRPr="005758C6">
        <w:t xml:space="preserve"> </w:t>
      </w:r>
      <w:r w:rsidR="00C2283F" w:rsidRPr="005758C6">
        <w:t>seulement des</w:t>
      </w:r>
      <w:r w:rsidRPr="005758C6">
        <w:t xml:space="preserve"> tests</w:t>
      </w:r>
      <w:r w:rsidR="00857553" w:rsidRPr="005758C6">
        <w:t xml:space="preserve"> </w:t>
      </w:r>
      <w:r w:rsidR="00C2283F" w:rsidRPr="005758C6">
        <w:t>(Test</w:t>
      </w:r>
      <w:r w:rsidRPr="005758C6">
        <w:t xml:space="preserve"> Covid19) ou </w:t>
      </w:r>
      <w:r w:rsidR="00C2283F" w:rsidRPr="005758C6">
        <w:t>s’il</w:t>
      </w:r>
      <w:r w:rsidR="00827145" w:rsidRPr="005758C6">
        <w:t xml:space="preserve"> a besoin de réserver une chambre</w:t>
      </w:r>
      <w:r w:rsidRPr="005758C6">
        <w:t>.</w:t>
      </w:r>
      <w:r w:rsidR="00827145" w:rsidRPr="005758C6">
        <w:t xml:space="preserve"> En plus, il gère la disponibilité des servies</w:t>
      </w:r>
      <w:r w:rsidR="00EF55AD" w:rsidRPr="005758C6">
        <w:t>. En faisant une admission, l’utilisateur doit s’inscrire</w:t>
      </w:r>
      <w:r w:rsidR="007E6915" w:rsidRPr="005758C6">
        <w:t xml:space="preserve"> la </w:t>
      </w:r>
      <w:r w:rsidR="00EF55AD" w:rsidRPr="005758C6">
        <w:t>date d’entrée, la date sortie et les nombres de nuits.</w:t>
      </w:r>
      <w:r w:rsidR="00442950" w:rsidRPr="005758C6">
        <w:t xml:space="preserve"> D’autre part, pour chaque admission-service, on sauvegarde autre que les infos nécessaires, la date du service et son résultat.</w:t>
      </w:r>
      <w:r w:rsidR="00524D98" w:rsidRPr="005758C6">
        <w:t xml:space="preserve"> Ce micro service fonctionne d’une façon indépendante des autres micro services en communiquant avec sa propre base de donnée.</w:t>
      </w:r>
    </w:p>
    <w:p w:rsidR="00827145" w:rsidRPr="005758C6" w:rsidRDefault="00827145" w:rsidP="00827145">
      <w:pPr>
        <w:pStyle w:val="ListParagraph"/>
      </w:pPr>
    </w:p>
    <w:p w:rsidR="00827145" w:rsidRPr="005758C6" w:rsidRDefault="00827145" w:rsidP="00827145">
      <w:pPr>
        <w:pStyle w:val="ListParagraph"/>
      </w:pPr>
    </w:p>
    <w:p w:rsidR="00C2283F" w:rsidRPr="005758C6" w:rsidRDefault="00C2283F" w:rsidP="003637BC">
      <w:pPr>
        <w:pStyle w:val="ListParagraph"/>
        <w:numPr>
          <w:ilvl w:val="0"/>
          <w:numId w:val="21"/>
        </w:numPr>
        <w:jc w:val="center"/>
        <w:rPr>
          <w:b/>
          <w:bCs/>
          <w:u w:val="single"/>
        </w:rPr>
      </w:pPr>
      <w:r w:rsidRPr="005758C6">
        <w:rPr>
          <w:b/>
          <w:bCs/>
          <w:u w:val="single"/>
        </w:rPr>
        <w:t xml:space="preserve">Diagramme de </w:t>
      </w:r>
      <w:r w:rsidR="009715B1" w:rsidRPr="005758C6">
        <w:rPr>
          <w:b/>
          <w:bCs/>
          <w:u w:val="single"/>
        </w:rPr>
        <w:t>classe :</w:t>
      </w:r>
    </w:p>
    <w:p w:rsidR="00C2283F" w:rsidRPr="005758C6" w:rsidRDefault="00C2283F" w:rsidP="001C771B">
      <w:pPr>
        <w:pStyle w:val="ListParagraph"/>
        <w:rPr>
          <w:b/>
          <w:bCs/>
          <w:u w:val="single"/>
        </w:rPr>
      </w:pPr>
      <w:r w:rsidRPr="005758C6">
        <w:rPr>
          <w:noProof/>
          <w:lang w:eastAsia="fr-FR"/>
        </w:rPr>
        <w:drawing>
          <wp:inline distT="0" distB="0" distL="0" distR="0" wp14:anchorId="56E7EFEF" wp14:editId="1C20D09B">
            <wp:extent cx="5803265" cy="534352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9979" cy="5349707"/>
                    </a:xfrm>
                    <a:prstGeom prst="rect">
                      <a:avLst/>
                    </a:prstGeom>
                  </pic:spPr>
                </pic:pic>
              </a:graphicData>
            </a:graphic>
          </wp:inline>
        </w:drawing>
      </w:r>
    </w:p>
    <w:p w:rsidR="001C771B" w:rsidRPr="005758C6" w:rsidRDefault="001C771B" w:rsidP="003637BC">
      <w:pPr>
        <w:pStyle w:val="ListParagraph"/>
        <w:numPr>
          <w:ilvl w:val="0"/>
          <w:numId w:val="21"/>
        </w:numPr>
        <w:jc w:val="center"/>
        <w:rPr>
          <w:b/>
          <w:bCs/>
          <w:u w:val="single"/>
        </w:rPr>
      </w:pPr>
      <w:r w:rsidRPr="005758C6">
        <w:rPr>
          <w:b/>
          <w:bCs/>
          <w:u w:val="single"/>
        </w:rPr>
        <w:lastRenderedPageBreak/>
        <w:t>Description des attributs :</w:t>
      </w:r>
    </w:p>
    <w:p w:rsidR="003D7835" w:rsidRPr="005758C6" w:rsidRDefault="003D7835" w:rsidP="001C771B">
      <w:pPr>
        <w:jc w:val="center"/>
        <w:rPr>
          <w:b/>
          <w:bCs/>
          <w:u w:val="single"/>
        </w:rPr>
      </w:pPr>
    </w:p>
    <w:p w:rsidR="00D509B1" w:rsidRPr="005758C6" w:rsidRDefault="00D509B1" w:rsidP="001C771B">
      <w:pPr>
        <w:jc w:val="center"/>
        <w:rPr>
          <w:b/>
          <w:bCs/>
          <w:u w:val="single"/>
        </w:rPr>
      </w:pPr>
    </w:p>
    <w:p w:rsidR="00C2283F" w:rsidRPr="005758C6" w:rsidRDefault="001C771B" w:rsidP="007B6481">
      <w:pPr>
        <w:pStyle w:val="ListParagraph"/>
        <w:numPr>
          <w:ilvl w:val="0"/>
          <w:numId w:val="5"/>
        </w:numPr>
      </w:pPr>
      <w:r w:rsidRPr="005758C6">
        <w:t>TBL_ADMISSION :</w:t>
      </w:r>
    </w:p>
    <w:p w:rsidR="003D7835" w:rsidRPr="005758C6" w:rsidRDefault="003D7835" w:rsidP="00C806A3">
      <w:pPr>
        <w:pStyle w:val="ListParagraph"/>
      </w:pPr>
    </w:p>
    <w:p w:rsidR="00D509B1" w:rsidRPr="005758C6" w:rsidRDefault="00D509B1" w:rsidP="00C806A3">
      <w:pPr>
        <w:pStyle w:val="ListParagraph"/>
      </w:pPr>
    </w:p>
    <w:p w:rsidR="001C771B" w:rsidRPr="005758C6" w:rsidRDefault="001C771B" w:rsidP="00C806A3">
      <w:pPr>
        <w:pStyle w:val="ListParagraph"/>
      </w:pPr>
      <w:r w:rsidRPr="005758C6">
        <w:t xml:space="preserve">Id : </w:t>
      </w:r>
      <w:r w:rsidR="00C9793A" w:rsidRPr="005758C6">
        <w:rPr>
          <w:u w:val="single"/>
        </w:rPr>
        <w:t>I</w:t>
      </w:r>
      <w:r w:rsidRPr="005758C6">
        <w:rPr>
          <w:u w:val="single"/>
        </w:rPr>
        <w:t>nteger</w:t>
      </w:r>
      <w:r w:rsidRPr="005758C6">
        <w:t xml:space="preserve"> : un identifier par incrémentation pour </w:t>
      </w:r>
      <w:r w:rsidR="00C5563A" w:rsidRPr="005758C6">
        <w:t>chaque</w:t>
      </w:r>
      <w:r w:rsidRPr="005758C6">
        <w:t xml:space="preserve"> admission.</w:t>
      </w:r>
    </w:p>
    <w:p w:rsidR="001C771B" w:rsidRPr="005758C6" w:rsidRDefault="001C771B" w:rsidP="001C771B">
      <w:pPr>
        <w:pStyle w:val="ListParagraph"/>
        <w:tabs>
          <w:tab w:val="left" w:pos="6060"/>
        </w:tabs>
      </w:pPr>
      <w:r w:rsidRPr="005758C6">
        <w:t xml:space="preserve">Nbr_of_days : </w:t>
      </w:r>
      <w:r w:rsidR="00C9793A" w:rsidRPr="005758C6">
        <w:rPr>
          <w:u w:val="single"/>
        </w:rPr>
        <w:t>I</w:t>
      </w:r>
      <w:r w:rsidRPr="005758C6">
        <w:rPr>
          <w:u w:val="single"/>
        </w:rPr>
        <w:t>nteger</w:t>
      </w:r>
      <w:r w:rsidRPr="005758C6">
        <w:t> : le nombre de jours d’admission.</w:t>
      </w:r>
    </w:p>
    <w:p w:rsidR="001C771B" w:rsidRPr="005758C6" w:rsidRDefault="001C771B" w:rsidP="00E5241E">
      <w:pPr>
        <w:pStyle w:val="ListParagraph"/>
        <w:rPr>
          <w:lang w:bidi="ar-LB"/>
        </w:rPr>
      </w:pPr>
      <w:r w:rsidRPr="005758C6">
        <w:rPr>
          <w:lang w:bidi="ar-LB"/>
        </w:rPr>
        <w:t>Room_</w:t>
      </w:r>
      <w:r w:rsidR="00934D96" w:rsidRPr="005758C6">
        <w:rPr>
          <w:lang w:bidi="ar-LB"/>
        </w:rPr>
        <w:t>id :</w:t>
      </w:r>
      <w:r w:rsidRPr="005758C6">
        <w:rPr>
          <w:lang w:bidi="ar-LB"/>
        </w:rPr>
        <w:t xml:space="preserve"> </w:t>
      </w:r>
      <w:r w:rsidR="00934D96" w:rsidRPr="005758C6">
        <w:rPr>
          <w:u w:val="single"/>
          <w:lang w:bidi="ar-LB"/>
        </w:rPr>
        <w:t>Integer</w:t>
      </w:r>
      <w:r w:rsidR="00934D96" w:rsidRPr="005758C6">
        <w:rPr>
          <w:lang w:bidi="ar-LB"/>
        </w:rPr>
        <w:t xml:space="preserve"> :</w:t>
      </w:r>
      <w:r w:rsidR="00E5241E" w:rsidRPr="005758C6">
        <w:rPr>
          <w:lang w:bidi="ar-LB"/>
        </w:rPr>
        <w:t xml:space="preserve">  un</w:t>
      </w:r>
      <w:r w:rsidRPr="005758C6">
        <w:rPr>
          <w:lang w:bidi="ar-LB"/>
        </w:rPr>
        <w:t xml:space="preserve"> identifier </w:t>
      </w:r>
      <w:r w:rsidR="00E5241E" w:rsidRPr="005758C6">
        <w:rPr>
          <w:lang w:bidi="ar-LB"/>
        </w:rPr>
        <w:t xml:space="preserve">indiquant </w:t>
      </w:r>
      <w:r w:rsidRPr="005758C6">
        <w:rPr>
          <w:lang w:bidi="ar-LB"/>
        </w:rPr>
        <w:t xml:space="preserve">la </w:t>
      </w:r>
      <w:r w:rsidR="00B323A9" w:rsidRPr="005758C6">
        <w:rPr>
          <w:lang w:bidi="ar-LB"/>
        </w:rPr>
        <w:t>chambre</w:t>
      </w:r>
      <w:r w:rsidRPr="005758C6">
        <w:rPr>
          <w:lang w:bidi="ar-LB"/>
        </w:rPr>
        <w:t xml:space="preserve"> </w:t>
      </w:r>
      <w:r w:rsidR="00B323A9" w:rsidRPr="005758C6">
        <w:rPr>
          <w:lang w:bidi="ar-LB"/>
        </w:rPr>
        <w:t>réservée</w:t>
      </w:r>
      <w:r w:rsidRPr="005758C6">
        <w:rPr>
          <w:lang w:bidi="ar-LB"/>
        </w:rPr>
        <w:t>.</w:t>
      </w:r>
    </w:p>
    <w:p w:rsidR="001C771B" w:rsidRPr="005758C6" w:rsidRDefault="001C771B" w:rsidP="00C806A3">
      <w:pPr>
        <w:pStyle w:val="ListParagraph"/>
        <w:rPr>
          <w:lang w:bidi="ar-LB"/>
        </w:rPr>
      </w:pPr>
      <w:r w:rsidRPr="005758C6">
        <w:rPr>
          <w:lang w:bidi="ar-LB"/>
        </w:rPr>
        <w:t>Check_</w:t>
      </w:r>
      <w:r w:rsidR="00934D96" w:rsidRPr="005758C6">
        <w:rPr>
          <w:lang w:bidi="ar-LB"/>
        </w:rPr>
        <w:t>in :</w:t>
      </w:r>
      <w:r w:rsidRPr="005758C6">
        <w:rPr>
          <w:lang w:bidi="ar-LB"/>
        </w:rPr>
        <w:t xml:space="preserve"> </w:t>
      </w:r>
      <w:r w:rsidR="00934D96" w:rsidRPr="005758C6">
        <w:rPr>
          <w:u w:val="single"/>
          <w:lang w:bidi="ar-LB"/>
        </w:rPr>
        <w:t>Date :</w:t>
      </w:r>
      <w:r w:rsidR="00951DD6" w:rsidRPr="005758C6">
        <w:rPr>
          <w:u w:val="single"/>
          <w:lang w:bidi="ar-LB"/>
        </w:rPr>
        <w:t xml:space="preserve"> la</w:t>
      </w:r>
      <w:r w:rsidRPr="005758C6">
        <w:rPr>
          <w:lang w:bidi="ar-LB"/>
        </w:rPr>
        <w:t xml:space="preserve"> date entrée.</w:t>
      </w:r>
    </w:p>
    <w:p w:rsidR="001C771B" w:rsidRPr="005758C6" w:rsidRDefault="001C771B" w:rsidP="00C806A3">
      <w:pPr>
        <w:pStyle w:val="ListParagraph"/>
        <w:rPr>
          <w:lang w:bidi="ar-LB"/>
        </w:rPr>
      </w:pPr>
      <w:r w:rsidRPr="005758C6">
        <w:rPr>
          <w:lang w:bidi="ar-LB"/>
        </w:rPr>
        <w:t>Check_</w:t>
      </w:r>
      <w:r w:rsidR="00934D96" w:rsidRPr="005758C6">
        <w:rPr>
          <w:lang w:bidi="ar-LB"/>
        </w:rPr>
        <w:t>out :</w:t>
      </w:r>
      <w:r w:rsidRPr="005758C6">
        <w:rPr>
          <w:lang w:bidi="ar-LB"/>
        </w:rPr>
        <w:t xml:space="preserve"> </w:t>
      </w:r>
      <w:r w:rsidR="00934D96" w:rsidRPr="005758C6">
        <w:rPr>
          <w:u w:val="single"/>
          <w:lang w:bidi="ar-LB"/>
        </w:rPr>
        <w:t>Date</w:t>
      </w:r>
      <w:r w:rsidR="00934D96" w:rsidRPr="005758C6">
        <w:rPr>
          <w:lang w:bidi="ar-LB"/>
        </w:rPr>
        <w:t xml:space="preserve"> :</w:t>
      </w:r>
      <w:r w:rsidRPr="005758C6">
        <w:rPr>
          <w:lang w:bidi="ar-LB"/>
        </w:rPr>
        <w:t xml:space="preserve"> la date de sortie.</w:t>
      </w:r>
    </w:p>
    <w:p w:rsidR="00051583" w:rsidRPr="005758C6" w:rsidRDefault="00051583" w:rsidP="00C806A3">
      <w:pPr>
        <w:pStyle w:val="ListParagraph"/>
        <w:rPr>
          <w:lang w:bidi="ar-LB"/>
        </w:rPr>
      </w:pPr>
    </w:p>
    <w:p w:rsidR="001C771B" w:rsidRPr="005758C6" w:rsidRDefault="001C771B" w:rsidP="007B6481">
      <w:pPr>
        <w:pStyle w:val="ListParagraph"/>
        <w:numPr>
          <w:ilvl w:val="0"/>
          <w:numId w:val="5"/>
        </w:numPr>
      </w:pPr>
      <w:r w:rsidRPr="005758C6">
        <w:t>TBL_SERVICE :</w:t>
      </w:r>
    </w:p>
    <w:p w:rsidR="003D7835" w:rsidRPr="005758C6" w:rsidRDefault="003D7835" w:rsidP="001C771B">
      <w:pPr>
        <w:pStyle w:val="ListParagraph"/>
      </w:pPr>
    </w:p>
    <w:p w:rsidR="00D509B1" w:rsidRPr="005758C6" w:rsidRDefault="00D509B1" w:rsidP="001C771B">
      <w:pPr>
        <w:pStyle w:val="ListParagraph"/>
      </w:pPr>
    </w:p>
    <w:p w:rsidR="001C771B" w:rsidRPr="005758C6" w:rsidRDefault="001C771B" w:rsidP="001C771B">
      <w:pPr>
        <w:pStyle w:val="ListParagraph"/>
      </w:pPr>
      <w:r w:rsidRPr="005758C6">
        <w:t xml:space="preserve">Id : </w:t>
      </w:r>
      <w:r w:rsidR="00C9793A" w:rsidRPr="005758C6">
        <w:rPr>
          <w:u w:val="single"/>
        </w:rPr>
        <w:t>I</w:t>
      </w:r>
      <w:r w:rsidRPr="005758C6">
        <w:rPr>
          <w:u w:val="single"/>
        </w:rPr>
        <w:t>nteger</w:t>
      </w:r>
      <w:r w:rsidRPr="005758C6">
        <w:t> : un identifier par incrémentation</w:t>
      </w:r>
      <w:r w:rsidR="00540ACC" w:rsidRPr="005758C6">
        <w:t xml:space="preserve"> pour chaque service.</w:t>
      </w:r>
    </w:p>
    <w:p w:rsidR="001C771B" w:rsidRPr="005758C6" w:rsidRDefault="001C771B" w:rsidP="00540ACC">
      <w:pPr>
        <w:pStyle w:val="ListParagraph"/>
        <w:tabs>
          <w:tab w:val="left" w:pos="6060"/>
        </w:tabs>
      </w:pPr>
      <w:r w:rsidRPr="005758C6">
        <w:t xml:space="preserve">Description : </w:t>
      </w:r>
      <w:r w:rsidRPr="005758C6">
        <w:rPr>
          <w:u w:val="single"/>
        </w:rPr>
        <w:t>String</w:t>
      </w:r>
      <w:r w:rsidRPr="005758C6">
        <w:t xml:space="preserve"> : </w:t>
      </w:r>
      <w:r w:rsidR="00540ACC" w:rsidRPr="005758C6">
        <w:t>la description du service.</w:t>
      </w:r>
    </w:p>
    <w:p w:rsidR="001C771B" w:rsidRPr="005758C6" w:rsidRDefault="00DA0CB9" w:rsidP="00DA0CB9">
      <w:pPr>
        <w:pStyle w:val="ListParagraph"/>
        <w:rPr>
          <w:rtl/>
          <w:lang w:bidi="ar-LB"/>
        </w:rPr>
      </w:pPr>
      <w:r w:rsidRPr="005758C6">
        <w:rPr>
          <w:lang w:bidi="ar-LB"/>
        </w:rPr>
        <w:t>Available_</w:t>
      </w:r>
      <w:r w:rsidR="00657365" w:rsidRPr="005758C6">
        <w:rPr>
          <w:lang w:bidi="ar-LB"/>
        </w:rPr>
        <w:t>service :</w:t>
      </w:r>
      <w:r w:rsidRPr="005758C6">
        <w:rPr>
          <w:lang w:bidi="ar-LB"/>
        </w:rPr>
        <w:t xml:space="preserve"> </w:t>
      </w:r>
      <w:r w:rsidR="00657365" w:rsidRPr="005758C6">
        <w:rPr>
          <w:u w:val="single"/>
        </w:rPr>
        <w:t>Boolean</w:t>
      </w:r>
      <w:r w:rsidR="00657365" w:rsidRPr="005758C6">
        <w:t xml:space="preserve"> :</w:t>
      </w:r>
      <w:r w:rsidRPr="005758C6">
        <w:t xml:space="preserve"> si le service est disponible à l’hôpital ou non.</w:t>
      </w:r>
    </w:p>
    <w:p w:rsidR="00051583" w:rsidRPr="005758C6" w:rsidRDefault="00051583" w:rsidP="00C806A3">
      <w:pPr>
        <w:pStyle w:val="ListParagraph"/>
        <w:rPr>
          <w:rtl/>
          <w:lang w:bidi="ar-LB"/>
        </w:rPr>
      </w:pPr>
    </w:p>
    <w:p w:rsidR="000144C0" w:rsidRPr="005758C6" w:rsidRDefault="000144C0" w:rsidP="007B6481">
      <w:pPr>
        <w:pStyle w:val="ListParagraph"/>
        <w:numPr>
          <w:ilvl w:val="0"/>
          <w:numId w:val="5"/>
        </w:numPr>
      </w:pPr>
      <w:r w:rsidRPr="005758C6">
        <w:t>TBL_ADMISSION_SERVICE :</w:t>
      </w:r>
    </w:p>
    <w:p w:rsidR="003D7835" w:rsidRPr="005758C6" w:rsidRDefault="003D7835" w:rsidP="000144C0">
      <w:pPr>
        <w:pStyle w:val="ListParagraph"/>
      </w:pPr>
    </w:p>
    <w:p w:rsidR="00D509B1" w:rsidRPr="005758C6" w:rsidRDefault="00D509B1" w:rsidP="000144C0">
      <w:pPr>
        <w:pStyle w:val="ListParagraph"/>
      </w:pPr>
    </w:p>
    <w:p w:rsidR="000144C0" w:rsidRPr="005758C6" w:rsidRDefault="000144C0" w:rsidP="000144C0">
      <w:pPr>
        <w:pStyle w:val="ListParagraph"/>
      </w:pPr>
      <w:r w:rsidRPr="005758C6">
        <w:t>Id :</w:t>
      </w:r>
      <w:r w:rsidR="00305ACD" w:rsidRPr="005758C6">
        <w:t xml:space="preserve"> </w:t>
      </w:r>
      <w:r w:rsidR="00305ACD" w:rsidRPr="005758C6">
        <w:rPr>
          <w:u w:val="single"/>
        </w:rPr>
        <w:t>I</w:t>
      </w:r>
      <w:r w:rsidRPr="005758C6">
        <w:rPr>
          <w:u w:val="single"/>
        </w:rPr>
        <w:t>nteger</w:t>
      </w:r>
      <w:r w:rsidRPr="005758C6">
        <w:t> : un identifier par incrémentation pour chaque admission-service.</w:t>
      </w:r>
    </w:p>
    <w:p w:rsidR="000144C0" w:rsidRPr="005758C6" w:rsidRDefault="00E05540" w:rsidP="00C90633">
      <w:pPr>
        <w:pStyle w:val="ListParagraph"/>
      </w:pPr>
      <w:r w:rsidRPr="005758C6">
        <w:t>Service_</w:t>
      </w:r>
      <w:r w:rsidR="004908ED" w:rsidRPr="005758C6">
        <w:t>id :</w:t>
      </w:r>
      <w:r w:rsidR="00305ACD" w:rsidRPr="005758C6">
        <w:t xml:space="preserve"> </w:t>
      </w:r>
      <w:r w:rsidR="00305ACD" w:rsidRPr="005758C6">
        <w:rPr>
          <w:u w:val="single"/>
        </w:rPr>
        <w:t>I</w:t>
      </w:r>
      <w:r w:rsidR="000144C0" w:rsidRPr="005758C6">
        <w:rPr>
          <w:u w:val="single"/>
        </w:rPr>
        <w:t>nteger</w:t>
      </w:r>
      <w:r w:rsidR="000144C0" w:rsidRPr="005758C6">
        <w:t xml:space="preserve"> : un identifier </w:t>
      </w:r>
      <w:r w:rsidR="00734810" w:rsidRPr="005758C6">
        <w:t>indiquant</w:t>
      </w:r>
      <w:r w:rsidR="00C90633" w:rsidRPr="005758C6">
        <w:t xml:space="preserve"> le service</w:t>
      </w:r>
      <w:r w:rsidR="000144C0" w:rsidRPr="005758C6">
        <w:t>.</w:t>
      </w:r>
    </w:p>
    <w:p w:rsidR="000144C0" w:rsidRPr="005758C6" w:rsidRDefault="00E05540" w:rsidP="000F6831">
      <w:pPr>
        <w:pStyle w:val="ListParagraph"/>
      </w:pPr>
      <w:r w:rsidRPr="005758C6">
        <w:t>Admission_id</w:t>
      </w:r>
      <w:r w:rsidR="000144C0" w:rsidRPr="005758C6">
        <w:t> :</w:t>
      </w:r>
      <w:r w:rsidR="00305ACD" w:rsidRPr="005758C6">
        <w:t xml:space="preserve"> </w:t>
      </w:r>
      <w:r w:rsidR="00305ACD" w:rsidRPr="005758C6">
        <w:rPr>
          <w:u w:val="single"/>
        </w:rPr>
        <w:t>I</w:t>
      </w:r>
      <w:r w:rsidR="000144C0" w:rsidRPr="005758C6">
        <w:rPr>
          <w:u w:val="single"/>
        </w:rPr>
        <w:t>nteger</w:t>
      </w:r>
      <w:r w:rsidR="000144C0" w:rsidRPr="005758C6">
        <w:t xml:space="preserve"> : un identifier </w:t>
      </w:r>
      <w:r w:rsidR="000F6831" w:rsidRPr="005758C6">
        <w:t xml:space="preserve">indiquant </w:t>
      </w:r>
      <w:r w:rsidR="00C90633" w:rsidRPr="005758C6">
        <w:t>l’admission</w:t>
      </w:r>
      <w:r w:rsidR="000144C0" w:rsidRPr="005758C6">
        <w:t>.</w:t>
      </w:r>
    </w:p>
    <w:p w:rsidR="000144C0" w:rsidRPr="005758C6" w:rsidRDefault="00AD403A" w:rsidP="000144C0">
      <w:pPr>
        <w:pStyle w:val="ListParagraph"/>
      </w:pPr>
      <w:r w:rsidRPr="005758C6">
        <w:t>Service_date :</w:t>
      </w:r>
      <w:r w:rsidR="00305ACD" w:rsidRPr="005758C6">
        <w:t xml:space="preserve"> </w:t>
      </w:r>
      <w:r w:rsidR="00305ACD" w:rsidRPr="005758C6">
        <w:rPr>
          <w:u w:val="single"/>
        </w:rPr>
        <w:t>D</w:t>
      </w:r>
      <w:r w:rsidRPr="005758C6">
        <w:rPr>
          <w:u w:val="single"/>
        </w:rPr>
        <w:t>ate</w:t>
      </w:r>
      <w:r w:rsidRPr="005758C6">
        <w:t> : la date de la réalisation du service.</w:t>
      </w:r>
    </w:p>
    <w:p w:rsidR="000144C0" w:rsidRPr="005758C6" w:rsidRDefault="00AD403A" w:rsidP="00AD403A">
      <w:pPr>
        <w:pStyle w:val="ListParagraph"/>
        <w:rPr>
          <w:rtl/>
          <w:lang w:bidi="ar-LB"/>
        </w:rPr>
      </w:pPr>
      <w:r w:rsidRPr="005758C6">
        <w:t xml:space="preserve">Service_result : </w:t>
      </w:r>
      <w:r w:rsidRPr="005758C6">
        <w:rPr>
          <w:u w:val="single"/>
        </w:rPr>
        <w:t>String</w:t>
      </w:r>
      <w:r w:rsidRPr="005758C6">
        <w:t xml:space="preserve"> : </w:t>
      </w:r>
      <w:r w:rsidR="00E31C6A" w:rsidRPr="005758C6">
        <w:t xml:space="preserve">la </w:t>
      </w:r>
      <w:r w:rsidRPr="005758C6">
        <w:t>description du résultat du service.</w:t>
      </w:r>
    </w:p>
    <w:p w:rsidR="00C2283F" w:rsidRPr="005758C6" w:rsidRDefault="00C2283F" w:rsidP="00C806A3">
      <w:pPr>
        <w:pStyle w:val="ListParagraph"/>
        <w:rPr>
          <w:b/>
          <w:bCs/>
          <w:u w:val="single"/>
        </w:rPr>
      </w:pPr>
    </w:p>
    <w:p w:rsidR="00D509B1" w:rsidRPr="005758C6" w:rsidRDefault="00D509B1" w:rsidP="00C806A3">
      <w:pPr>
        <w:pStyle w:val="ListParagraph"/>
        <w:rPr>
          <w:b/>
          <w:bCs/>
          <w:u w:val="single"/>
        </w:rPr>
      </w:pPr>
    </w:p>
    <w:p w:rsidR="00D509B1" w:rsidRPr="005758C6" w:rsidRDefault="00D509B1" w:rsidP="00C806A3">
      <w:pPr>
        <w:pStyle w:val="ListParagraph"/>
        <w:rPr>
          <w:b/>
          <w:bCs/>
          <w:u w:val="single"/>
        </w:rPr>
      </w:pPr>
    </w:p>
    <w:p w:rsidR="00D509B1" w:rsidRPr="005758C6" w:rsidRDefault="00D509B1" w:rsidP="00C806A3">
      <w:pPr>
        <w:pStyle w:val="ListParagraph"/>
        <w:rPr>
          <w:b/>
          <w:bCs/>
          <w:u w:val="single"/>
        </w:rPr>
      </w:pPr>
    </w:p>
    <w:p w:rsidR="00D509B1" w:rsidRPr="005758C6" w:rsidRDefault="00D509B1" w:rsidP="00C806A3">
      <w:pPr>
        <w:pStyle w:val="ListParagraph"/>
        <w:rPr>
          <w:b/>
          <w:bCs/>
          <w:u w:val="single"/>
        </w:rPr>
      </w:pPr>
    </w:p>
    <w:p w:rsidR="00D509B1" w:rsidRPr="005758C6" w:rsidRDefault="00D509B1" w:rsidP="00C806A3">
      <w:pPr>
        <w:pStyle w:val="ListParagraph"/>
        <w:rPr>
          <w:b/>
          <w:bCs/>
          <w:u w:val="single"/>
        </w:rPr>
      </w:pPr>
    </w:p>
    <w:p w:rsidR="00D509B1" w:rsidRPr="005758C6" w:rsidRDefault="00D509B1" w:rsidP="00C806A3">
      <w:pPr>
        <w:pStyle w:val="ListParagraph"/>
        <w:rPr>
          <w:b/>
          <w:bCs/>
          <w:u w:val="single"/>
        </w:rPr>
      </w:pPr>
    </w:p>
    <w:p w:rsidR="00D509B1" w:rsidRPr="005758C6" w:rsidRDefault="00D509B1" w:rsidP="00C806A3">
      <w:pPr>
        <w:pStyle w:val="ListParagraph"/>
        <w:rPr>
          <w:b/>
          <w:bCs/>
          <w:u w:val="single"/>
        </w:rPr>
      </w:pPr>
    </w:p>
    <w:p w:rsidR="00D509B1" w:rsidRPr="005758C6" w:rsidRDefault="00D509B1" w:rsidP="00C806A3">
      <w:pPr>
        <w:pStyle w:val="ListParagraph"/>
        <w:rPr>
          <w:b/>
          <w:bCs/>
          <w:u w:val="single"/>
        </w:rPr>
      </w:pPr>
    </w:p>
    <w:p w:rsidR="00D509B1" w:rsidRPr="005758C6" w:rsidRDefault="00D509B1" w:rsidP="00C806A3">
      <w:pPr>
        <w:pStyle w:val="ListParagraph"/>
        <w:rPr>
          <w:b/>
          <w:bCs/>
          <w:u w:val="single"/>
        </w:rPr>
      </w:pPr>
    </w:p>
    <w:p w:rsidR="00D509B1" w:rsidRPr="005758C6" w:rsidRDefault="00D509B1" w:rsidP="00C806A3">
      <w:pPr>
        <w:pStyle w:val="ListParagraph"/>
        <w:rPr>
          <w:b/>
          <w:bCs/>
          <w:u w:val="single"/>
        </w:rPr>
      </w:pPr>
    </w:p>
    <w:p w:rsidR="00D509B1" w:rsidRPr="005758C6" w:rsidRDefault="00D509B1" w:rsidP="00C806A3">
      <w:pPr>
        <w:pStyle w:val="ListParagraph"/>
        <w:rPr>
          <w:b/>
          <w:bCs/>
          <w:u w:val="single"/>
        </w:rPr>
      </w:pPr>
    </w:p>
    <w:p w:rsidR="00D509B1" w:rsidRPr="005758C6" w:rsidRDefault="00D509B1" w:rsidP="00C806A3">
      <w:pPr>
        <w:pStyle w:val="ListParagraph"/>
        <w:rPr>
          <w:b/>
          <w:bCs/>
          <w:u w:val="single"/>
        </w:rPr>
      </w:pPr>
    </w:p>
    <w:p w:rsidR="00D509B1" w:rsidRPr="005758C6" w:rsidRDefault="00D509B1" w:rsidP="00C806A3">
      <w:pPr>
        <w:pStyle w:val="ListParagraph"/>
        <w:rPr>
          <w:b/>
          <w:bCs/>
          <w:u w:val="single"/>
        </w:rPr>
      </w:pPr>
    </w:p>
    <w:p w:rsidR="00D509B1" w:rsidRPr="005758C6" w:rsidRDefault="00D509B1" w:rsidP="00C806A3">
      <w:pPr>
        <w:pStyle w:val="ListParagraph"/>
        <w:rPr>
          <w:b/>
          <w:bCs/>
          <w:u w:val="single"/>
        </w:rPr>
      </w:pPr>
    </w:p>
    <w:p w:rsidR="00D509B1" w:rsidRPr="005758C6" w:rsidRDefault="00D509B1" w:rsidP="006E7477">
      <w:pPr>
        <w:rPr>
          <w:b/>
          <w:bCs/>
          <w:u w:val="single"/>
        </w:rPr>
      </w:pPr>
    </w:p>
    <w:p w:rsidR="00D509B1" w:rsidRPr="005758C6" w:rsidRDefault="00D509B1" w:rsidP="00C806A3">
      <w:pPr>
        <w:pStyle w:val="ListParagraph"/>
        <w:rPr>
          <w:b/>
          <w:bCs/>
          <w:u w:val="single"/>
        </w:rPr>
      </w:pPr>
    </w:p>
    <w:p w:rsidR="00D509B1" w:rsidRPr="005758C6" w:rsidRDefault="00D509B1" w:rsidP="00C806A3">
      <w:pPr>
        <w:pStyle w:val="ListParagraph"/>
        <w:rPr>
          <w:b/>
          <w:bCs/>
          <w:u w:val="single"/>
        </w:rPr>
      </w:pPr>
    </w:p>
    <w:p w:rsidR="00051583" w:rsidRPr="003637BC" w:rsidRDefault="00051583" w:rsidP="003637BC">
      <w:pPr>
        <w:pStyle w:val="ListParagraph"/>
        <w:numPr>
          <w:ilvl w:val="0"/>
          <w:numId w:val="21"/>
        </w:numPr>
        <w:jc w:val="center"/>
        <w:rPr>
          <w:b/>
          <w:bCs/>
          <w:u w:val="single"/>
        </w:rPr>
      </w:pPr>
      <w:r w:rsidRPr="003637BC">
        <w:rPr>
          <w:b/>
          <w:bCs/>
          <w:u w:val="single"/>
        </w:rPr>
        <w:t>Cas d’utilisation :</w:t>
      </w:r>
    </w:p>
    <w:p w:rsidR="00D509B1" w:rsidRPr="005758C6" w:rsidRDefault="00D509B1" w:rsidP="00051583">
      <w:pPr>
        <w:jc w:val="center"/>
        <w:rPr>
          <w:b/>
          <w:bCs/>
          <w:u w:val="single"/>
        </w:rPr>
      </w:pPr>
    </w:p>
    <w:p w:rsidR="00051583" w:rsidRPr="005758C6" w:rsidRDefault="00A131D8" w:rsidP="00C806A3">
      <w:pPr>
        <w:pStyle w:val="ListParagraph"/>
      </w:pPr>
      <w:r w:rsidRPr="005758C6">
        <w:rPr>
          <w:noProof/>
          <w:lang w:eastAsia="fr-FR"/>
        </w:rPr>
        <w:drawing>
          <wp:inline distT="0" distB="0" distL="0" distR="0" wp14:anchorId="7E7F5EBD" wp14:editId="038D6AD3">
            <wp:extent cx="59436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34000"/>
                    </a:xfrm>
                    <a:prstGeom prst="rect">
                      <a:avLst/>
                    </a:prstGeom>
                  </pic:spPr>
                </pic:pic>
              </a:graphicData>
            </a:graphic>
          </wp:inline>
        </w:drawing>
      </w:r>
    </w:p>
    <w:p w:rsidR="00DB47B6" w:rsidRPr="005758C6" w:rsidRDefault="00DB47B6" w:rsidP="00C806A3">
      <w:pPr>
        <w:pStyle w:val="ListParagraph"/>
      </w:pPr>
    </w:p>
    <w:p w:rsidR="00DB47B6" w:rsidRPr="005758C6" w:rsidRDefault="00DB47B6" w:rsidP="00C806A3">
      <w:pPr>
        <w:pStyle w:val="ListParagraph"/>
      </w:pPr>
    </w:p>
    <w:p w:rsidR="005B3A4F" w:rsidRPr="005758C6" w:rsidRDefault="005B3A4F" w:rsidP="00C806A3">
      <w:pPr>
        <w:pStyle w:val="ListParagraph"/>
      </w:pPr>
    </w:p>
    <w:p w:rsidR="00DB47B6" w:rsidRPr="005758C6" w:rsidRDefault="00DB47B6" w:rsidP="00C806A3">
      <w:pPr>
        <w:pStyle w:val="ListParagraph"/>
      </w:pPr>
    </w:p>
    <w:p w:rsidR="00DB47B6" w:rsidRDefault="00A131D8" w:rsidP="00DB47B6">
      <w:pPr>
        <w:pStyle w:val="ListParagraph"/>
      </w:pPr>
      <w:r w:rsidRPr="005758C6">
        <w:t xml:space="preserve">Puisque c’est un </w:t>
      </w:r>
      <w:r w:rsidR="00475595" w:rsidRPr="005758C6">
        <w:t>micro service</w:t>
      </w:r>
      <w:r w:rsidRPr="005758C6">
        <w:t xml:space="preserve"> donc l’</w:t>
      </w:r>
      <w:r w:rsidR="00475595" w:rsidRPr="005758C6">
        <w:t>employée</w:t>
      </w:r>
      <w:r w:rsidRPr="005758C6">
        <w:t xml:space="preserve"> tout seul peux subir </w:t>
      </w:r>
      <w:r w:rsidR="00475595" w:rsidRPr="005758C6">
        <w:t>plusieurs</w:t>
      </w:r>
      <w:r w:rsidRPr="005758C6">
        <w:t xml:space="preserve"> actions d’une </w:t>
      </w:r>
      <w:r w:rsidR="00475595" w:rsidRPr="005758C6">
        <w:t>façon</w:t>
      </w:r>
      <w:r w:rsidRPr="005758C6">
        <w:t xml:space="preserve"> </w:t>
      </w:r>
      <w:r w:rsidR="00475595" w:rsidRPr="005758C6">
        <w:t>indépendante</w:t>
      </w:r>
      <w:r w:rsidRPr="005758C6">
        <w:t xml:space="preserve"> des autres </w:t>
      </w:r>
      <w:r w:rsidR="00475595" w:rsidRPr="005758C6">
        <w:t>micro services</w:t>
      </w:r>
      <w:r w:rsidRPr="005758C6">
        <w:t>. Les actions sont : Create/Update/Delete Service et Create/</w:t>
      </w:r>
      <w:r w:rsidR="00447E9A" w:rsidRPr="005758C6">
        <w:t>Update</w:t>
      </w:r>
      <w:r w:rsidRPr="005758C6">
        <w:t>/Delete Admission.</w:t>
      </w:r>
    </w:p>
    <w:p w:rsidR="009742F2" w:rsidRDefault="009742F2" w:rsidP="00DB47B6">
      <w:pPr>
        <w:pStyle w:val="ListParagraph"/>
      </w:pPr>
    </w:p>
    <w:p w:rsidR="009742F2" w:rsidRPr="005758C6" w:rsidRDefault="009742F2" w:rsidP="00DB47B6">
      <w:pPr>
        <w:pStyle w:val="ListParagraph"/>
      </w:pPr>
    </w:p>
    <w:p w:rsidR="00DB47B6" w:rsidRPr="003637BC" w:rsidRDefault="006E7477" w:rsidP="003637BC">
      <w:pPr>
        <w:pStyle w:val="ListParagraph"/>
        <w:numPr>
          <w:ilvl w:val="0"/>
          <w:numId w:val="21"/>
        </w:numPr>
        <w:jc w:val="center"/>
        <w:rPr>
          <w:b/>
          <w:bCs/>
          <w:u w:val="single"/>
        </w:rPr>
      </w:pPr>
      <w:r w:rsidRPr="003637BC">
        <w:rPr>
          <w:b/>
          <w:bCs/>
          <w:u w:val="single"/>
        </w:rPr>
        <w:lastRenderedPageBreak/>
        <w:t>Diagramme d’activité :</w:t>
      </w:r>
    </w:p>
    <w:p w:rsidR="002D6820" w:rsidRPr="005758C6" w:rsidRDefault="006E7477" w:rsidP="002D465B">
      <w:r w:rsidRPr="005758C6">
        <w:rPr>
          <w:noProof/>
          <w:lang w:eastAsia="fr-FR"/>
        </w:rPr>
        <w:drawing>
          <wp:inline distT="0" distB="0" distL="0" distR="0" wp14:anchorId="208DDA21" wp14:editId="2D475B82">
            <wp:extent cx="6707906" cy="5684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10778" cy="5686954"/>
                    </a:xfrm>
                    <a:prstGeom prst="rect">
                      <a:avLst/>
                    </a:prstGeom>
                  </pic:spPr>
                </pic:pic>
              </a:graphicData>
            </a:graphic>
          </wp:inline>
        </w:drawing>
      </w:r>
    </w:p>
    <w:p w:rsidR="00BF5D2C" w:rsidRPr="005758C6" w:rsidRDefault="00BF5D2C" w:rsidP="002D465B"/>
    <w:p w:rsidR="00BF5D2C" w:rsidRPr="005758C6" w:rsidRDefault="00BF5D2C" w:rsidP="002D465B">
      <w:r w:rsidRPr="005758C6">
        <w:t xml:space="preserve">Après choisir ou il faut faire le travail (service ou application), l’employé peux subir les Crud Operations (Create ou Update ou Delete) pour un service ou pour une admission et il quitte. </w:t>
      </w:r>
    </w:p>
    <w:p w:rsidR="00BF5D2C" w:rsidRPr="005758C6" w:rsidRDefault="00BF5D2C" w:rsidP="002D465B"/>
    <w:p w:rsidR="00BF5D2C" w:rsidRPr="005758C6" w:rsidRDefault="00BF5D2C" w:rsidP="002D465B"/>
    <w:p w:rsidR="00BF5D2C" w:rsidRPr="005758C6" w:rsidRDefault="00BF5D2C" w:rsidP="002D465B"/>
    <w:p w:rsidR="00BF5D2C" w:rsidRPr="005758C6" w:rsidRDefault="00BF5D2C" w:rsidP="002D465B"/>
    <w:p w:rsidR="00BF5D2C" w:rsidRPr="005758C6" w:rsidRDefault="00BF5D2C" w:rsidP="002D465B"/>
    <w:p w:rsidR="00BF5D2C" w:rsidRPr="003637BC" w:rsidRDefault="00E012AA" w:rsidP="003637BC">
      <w:pPr>
        <w:pStyle w:val="ListParagraph"/>
        <w:numPr>
          <w:ilvl w:val="0"/>
          <w:numId w:val="21"/>
        </w:numPr>
        <w:jc w:val="center"/>
        <w:rPr>
          <w:b/>
          <w:bCs/>
          <w:u w:val="single"/>
        </w:rPr>
      </w:pPr>
      <w:r w:rsidRPr="003637BC">
        <w:rPr>
          <w:b/>
          <w:bCs/>
          <w:u w:val="single"/>
        </w:rPr>
        <w:lastRenderedPageBreak/>
        <w:t>État</w:t>
      </w:r>
      <w:r w:rsidR="007D473B" w:rsidRPr="003637BC">
        <w:rPr>
          <w:b/>
          <w:bCs/>
          <w:u w:val="single"/>
        </w:rPr>
        <w:t>-</w:t>
      </w:r>
      <w:r w:rsidR="00F12DD0" w:rsidRPr="003637BC">
        <w:rPr>
          <w:b/>
          <w:bCs/>
          <w:u w:val="single"/>
        </w:rPr>
        <w:t>transition :</w:t>
      </w:r>
    </w:p>
    <w:p w:rsidR="00DD094A" w:rsidRPr="005758C6" w:rsidRDefault="00DD094A" w:rsidP="00E012AA">
      <w:pPr>
        <w:jc w:val="center"/>
        <w:rPr>
          <w:b/>
          <w:bCs/>
          <w:u w:val="single"/>
        </w:rPr>
      </w:pPr>
    </w:p>
    <w:p w:rsidR="00DD094A" w:rsidRPr="005758C6" w:rsidRDefault="00DD094A" w:rsidP="00E012AA">
      <w:pPr>
        <w:jc w:val="center"/>
        <w:rPr>
          <w:b/>
          <w:bCs/>
          <w:u w:val="single"/>
        </w:rPr>
      </w:pPr>
    </w:p>
    <w:p w:rsidR="00DD094A" w:rsidRPr="005758C6" w:rsidRDefault="00DD094A" w:rsidP="00E012AA">
      <w:pPr>
        <w:jc w:val="center"/>
        <w:rPr>
          <w:b/>
          <w:bCs/>
          <w:u w:val="single"/>
        </w:rPr>
      </w:pPr>
      <w:r w:rsidRPr="005758C6">
        <w:rPr>
          <w:noProof/>
          <w:lang w:eastAsia="fr-FR"/>
        </w:rPr>
        <w:drawing>
          <wp:inline distT="0" distB="0" distL="0" distR="0" wp14:anchorId="280B14A3" wp14:editId="554F9B60">
            <wp:extent cx="5943600" cy="547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78780"/>
                    </a:xfrm>
                    <a:prstGeom prst="rect">
                      <a:avLst/>
                    </a:prstGeom>
                  </pic:spPr>
                </pic:pic>
              </a:graphicData>
            </a:graphic>
          </wp:inline>
        </w:drawing>
      </w:r>
    </w:p>
    <w:p w:rsidR="00DD094A" w:rsidRPr="005758C6" w:rsidRDefault="00DD094A" w:rsidP="00DD094A">
      <w:pPr>
        <w:rPr>
          <w:bCs/>
        </w:rPr>
      </w:pPr>
      <w:r w:rsidRPr="005758C6">
        <w:rPr>
          <w:bCs/>
        </w:rPr>
        <w:t>La forme de l’admission comme la forme du service contient des contrôles et des règles suivant les besoins. Donc, lorsque les Fields sont remplis la forme devient NonValid, puis si les Fields respectent les règles déjà mis la forme devient forme Checked sinon elle devient To Be Modify et elle retour à la forme non valide pour corriger les erreurs. Après que la Forme est checked, la forme</w:t>
      </w:r>
      <w:r w:rsidR="0093494F" w:rsidRPr="005758C6">
        <w:rPr>
          <w:bCs/>
        </w:rPr>
        <w:t xml:space="preserve"> est enregistrée</w:t>
      </w:r>
      <w:r w:rsidRPr="005758C6">
        <w:rPr>
          <w:bCs/>
        </w:rPr>
        <w:t xml:space="preserve"> </w:t>
      </w:r>
      <w:r w:rsidR="0093494F" w:rsidRPr="005758C6">
        <w:rPr>
          <w:bCs/>
        </w:rPr>
        <w:t xml:space="preserve">sous </w:t>
      </w:r>
      <w:r w:rsidRPr="005758C6">
        <w:rPr>
          <w:bCs/>
        </w:rPr>
        <w:t>forme Saved et il quitte.</w:t>
      </w:r>
    </w:p>
    <w:p w:rsidR="008478CA" w:rsidRPr="005758C6" w:rsidRDefault="008478CA" w:rsidP="00DD094A">
      <w:pPr>
        <w:rPr>
          <w:bCs/>
        </w:rPr>
      </w:pPr>
    </w:p>
    <w:p w:rsidR="008478CA" w:rsidRPr="005758C6" w:rsidRDefault="008478CA" w:rsidP="00DD094A">
      <w:pPr>
        <w:rPr>
          <w:bCs/>
        </w:rPr>
      </w:pPr>
    </w:p>
    <w:p w:rsidR="008478CA" w:rsidRPr="005758C6" w:rsidRDefault="008478CA" w:rsidP="00DD094A">
      <w:pPr>
        <w:rPr>
          <w:bCs/>
        </w:rPr>
      </w:pPr>
    </w:p>
    <w:p w:rsidR="007D473B" w:rsidRPr="005758C6" w:rsidRDefault="007D473B" w:rsidP="00DD094A">
      <w:pPr>
        <w:rPr>
          <w:noProof/>
        </w:rPr>
      </w:pPr>
    </w:p>
    <w:p w:rsidR="007D473B" w:rsidRPr="003637BC" w:rsidRDefault="007D473B" w:rsidP="003637BC">
      <w:pPr>
        <w:pStyle w:val="ListParagraph"/>
        <w:numPr>
          <w:ilvl w:val="0"/>
          <w:numId w:val="21"/>
        </w:numPr>
        <w:jc w:val="center"/>
        <w:rPr>
          <w:b/>
          <w:bCs/>
          <w:u w:val="single"/>
        </w:rPr>
      </w:pPr>
      <w:r w:rsidRPr="003637BC">
        <w:rPr>
          <w:b/>
          <w:bCs/>
          <w:u w:val="single"/>
        </w:rPr>
        <w:t>Diagramme de séquence :</w:t>
      </w:r>
    </w:p>
    <w:p w:rsidR="007D473B" w:rsidRPr="005758C6" w:rsidRDefault="007D473B" w:rsidP="00DD094A">
      <w:pPr>
        <w:rPr>
          <w:noProof/>
        </w:rPr>
      </w:pPr>
    </w:p>
    <w:p w:rsidR="007D473B" w:rsidRPr="005758C6" w:rsidRDefault="007D473B" w:rsidP="00DD094A">
      <w:pPr>
        <w:rPr>
          <w:noProof/>
        </w:rPr>
      </w:pPr>
    </w:p>
    <w:p w:rsidR="008478CA" w:rsidRPr="005758C6" w:rsidRDefault="008478CA" w:rsidP="00DD094A">
      <w:pPr>
        <w:rPr>
          <w:bCs/>
        </w:rPr>
      </w:pPr>
    </w:p>
    <w:p w:rsidR="007D473B" w:rsidRPr="005758C6" w:rsidRDefault="007B1DF2" w:rsidP="00DD094A">
      <w:pPr>
        <w:rPr>
          <w:bCs/>
        </w:rPr>
      </w:pPr>
      <w:r w:rsidRPr="005758C6">
        <w:rPr>
          <w:bCs/>
          <w:noProof/>
          <w:lang w:eastAsia="fr-FR"/>
        </w:rPr>
        <w:drawing>
          <wp:inline distT="0" distB="0" distL="0" distR="0" wp14:anchorId="6DE7613C" wp14:editId="608A2DCF">
            <wp:extent cx="6507480" cy="5615940"/>
            <wp:effectExtent l="0" t="0" r="7620" b="3810"/>
            <wp:docPr id="7" name="Picture 7" descr="C:\Users\C D\Desktop\C2-hospital\Captur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 D\Desktop\C2-hospital\Capture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7480" cy="5615940"/>
                    </a:xfrm>
                    <a:prstGeom prst="rect">
                      <a:avLst/>
                    </a:prstGeom>
                    <a:noFill/>
                    <a:ln>
                      <a:noFill/>
                    </a:ln>
                  </pic:spPr>
                </pic:pic>
              </a:graphicData>
            </a:graphic>
          </wp:inline>
        </w:drawing>
      </w:r>
    </w:p>
    <w:p w:rsidR="00A77E3E" w:rsidRPr="005758C6" w:rsidRDefault="00A77E3E" w:rsidP="00DD094A">
      <w:pPr>
        <w:rPr>
          <w:bCs/>
        </w:rPr>
      </w:pPr>
    </w:p>
    <w:p w:rsidR="00A77E3E" w:rsidRPr="005758C6" w:rsidRDefault="00A77E3E" w:rsidP="00DD094A">
      <w:pPr>
        <w:rPr>
          <w:bCs/>
        </w:rPr>
      </w:pPr>
    </w:p>
    <w:p w:rsidR="00A77E3E" w:rsidRPr="005758C6" w:rsidRDefault="00A77E3E" w:rsidP="00DD094A">
      <w:pPr>
        <w:rPr>
          <w:bCs/>
        </w:rPr>
      </w:pPr>
    </w:p>
    <w:p w:rsidR="007B1DF2" w:rsidRPr="005758C6" w:rsidRDefault="007B1DF2" w:rsidP="00DD094A">
      <w:pPr>
        <w:rPr>
          <w:bCs/>
        </w:rPr>
      </w:pPr>
      <w:r w:rsidRPr="005758C6">
        <w:rPr>
          <w:bCs/>
        </w:rPr>
        <w:lastRenderedPageBreak/>
        <w:t>Pour faire une admission, il faut choisir le service (Si le service est indisponible il sera invisible dans la liste des services), le nombre de nuits, la date de Check In, la date Check Out (ce Field peut être remplie dans l’update admission), la date de service, le résultat de service (ce Field peut être remplie dans l’update admission)</w:t>
      </w:r>
      <w:r w:rsidR="00A77E3E" w:rsidRPr="005758C6">
        <w:rPr>
          <w:bCs/>
        </w:rPr>
        <w:t>.</w:t>
      </w:r>
    </w:p>
    <w:p w:rsidR="007D473B" w:rsidRPr="005758C6" w:rsidRDefault="007D473B" w:rsidP="00DD094A">
      <w:pPr>
        <w:rPr>
          <w:bCs/>
        </w:rPr>
      </w:pPr>
    </w:p>
    <w:p w:rsidR="00446EF7" w:rsidRPr="003637BC" w:rsidRDefault="00446EF7" w:rsidP="003637BC">
      <w:pPr>
        <w:pStyle w:val="ListParagraph"/>
        <w:numPr>
          <w:ilvl w:val="0"/>
          <w:numId w:val="21"/>
        </w:numPr>
        <w:jc w:val="center"/>
        <w:rPr>
          <w:b/>
          <w:bCs/>
          <w:u w:val="single"/>
        </w:rPr>
      </w:pPr>
      <w:r w:rsidRPr="003637BC">
        <w:rPr>
          <w:b/>
          <w:bCs/>
          <w:u w:val="single"/>
        </w:rPr>
        <w:t>Micro Services Fonctions :</w:t>
      </w:r>
    </w:p>
    <w:p w:rsidR="00446EF7" w:rsidRPr="005758C6" w:rsidRDefault="00446EF7" w:rsidP="00446EF7">
      <w:pPr>
        <w:jc w:val="center"/>
        <w:rPr>
          <w:b/>
          <w:bCs/>
          <w:u w:val="single"/>
        </w:rPr>
      </w:pPr>
    </w:p>
    <w:p w:rsidR="00446EF7" w:rsidRPr="005758C6" w:rsidRDefault="00446EF7" w:rsidP="00446EF7">
      <w:pPr>
        <w:rPr>
          <w:bCs/>
        </w:rPr>
      </w:pPr>
    </w:p>
    <w:p w:rsidR="00446EF7" w:rsidRPr="00E00954" w:rsidRDefault="00E00954" w:rsidP="00E00954">
      <w:pPr>
        <w:pStyle w:val="ListParagraph"/>
        <w:numPr>
          <w:ilvl w:val="0"/>
          <w:numId w:val="22"/>
        </w:numPr>
        <w:rPr>
          <w:b/>
          <w:bCs/>
        </w:rPr>
      </w:pPr>
      <w:r w:rsidRPr="00E00954">
        <w:rPr>
          <w:b/>
          <w:bCs/>
        </w:rPr>
        <w:t>Admission</w:t>
      </w:r>
    </w:p>
    <w:p w:rsidR="00446EF7" w:rsidRPr="005758C6" w:rsidRDefault="00D858E3" w:rsidP="00446EF7">
      <w:pPr>
        <w:rPr>
          <w:bCs/>
        </w:rPr>
      </w:pPr>
      <w:r w:rsidRPr="005758C6">
        <w:rPr>
          <w:bCs/>
        </w:rPr>
        <w:t>G</w:t>
      </w:r>
      <w:r w:rsidR="00446EF7" w:rsidRPr="005758C6">
        <w:rPr>
          <w:bCs/>
        </w:rPr>
        <w:t>etAdmissionEntityById</w:t>
      </w:r>
      <w:r w:rsidRPr="005758C6">
        <w:rPr>
          <w:bCs/>
        </w:rPr>
        <w:t xml:space="preserve"> :  Récupérer les informations d’une admission suivant un ID.</w:t>
      </w:r>
    </w:p>
    <w:p w:rsidR="00D858E3" w:rsidRPr="005758C6" w:rsidRDefault="00D858E3" w:rsidP="00D858E3">
      <w:pPr>
        <w:rPr>
          <w:bCs/>
        </w:rPr>
      </w:pPr>
      <w:r w:rsidRPr="005758C6">
        <w:rPr>
          <w:bCs/>
        </w:rPr>
        <w:t>CreateAdmissionEntity : Créer une admission en remplissant tous les informations nécessaires.</w:t>
      </w:r>
    </w:p>
    <w:p w:rsidR="00446EF7" w:rsidRPr="005758C6" w:rsidRDefault="00D858E3" w:rsidP="00446EF7">
      <w:pPr>
        <w:rPr>
          <w:bCs/>
        </w:rPr>
      </w:pPr>
      <w:r w:rsidRPr="005758C6">
        <w:rPr>
          <w:bCs/>
        </w:rPr>
        <w:t>U</w:t>
      </w:r>
      <w:r w:rsidR="00446EF7" w:rsidRPr="005758C6">
        <w:rPr>
          <w:bCs/>
        </w:rPr>
        <w:t>pdateAdmissionEntity</w:t>
      </w:r>
      <w:r w:rsidRPr="005758C6">
        <w:rPr>
          <w:bCs/>
        </w:rPr>
        <w:t xml:space="preserve"> : Update les informations d’une admission, par exemple insérer la date de sortie (Date Check Out).</w:t>
      </w:r>
    </w:p>
    <w:p w:rsidR="00446EF7" w:rsidRPr="005758C6" w:rsidRDefault="00D858E3" w:rsidP="00446EF7">
      <w:pPr>
        <w:rPr>
          <w:bCs/>
        </w:rPr>
      </w:pPr>
      <w:r w:rsidRPr="005758C6">
        <w:rPr>
          <w:bCs/>
        </w:rPr>
        <w:t>DeleteAdmissionEntity : Supprimer une admission.</w:t>
      </w:r>
    </w:p>
    <w:p w:rsidR="00446EF7" w:rsidRPr="005758C6" w:rsidRDefault="00446EF7" w:rsidP="00446EF7">
      <w:pPr>
        <w:rPr>
          <w:bCs/>
        </w:rPr>
      </w:pPr>
    </w:p>
    <w:p w:rsidR="00446EF7" w:rsidRPr="005758C6" w:rsidRDefault="00446EF7" w:rsidP="00446EF7">
      <w:pPr>
        <w:rPr>
          <w:bCs/>
        </w:rPr>
      </w:pPr>
    </w:p>
    <w:p w:rsidR="00446EF7" w:rsidRPr="00E00954" w:rsidRDefault="00E00954" w:rsidP="00E00954">
      <w:pPr>
        <w:pStyle w:val="ListParagraph"/>
        <w:numPr>
          <w:ilvl w:val="0"/>
          <w:numId w:val="22"/>
        </w:numPr>
        <w:rPr>
          <w:b/>
          <w:bCs/>
        </w:rPr>
      </w:pPr>
      <w:r w:rsidRPr="00E00954">
        <w:rPr>
          <w:b/>
          <w:bCs/>
        </w:rPr>
        <w:t>Admission-Service</w:t>
      </w:r>
    </w:p>
    <w:p w:rsidR="00446EF7" w:rsidRPr="005758C6" w:rsidRDefault="00D858E3" w:rsidP="00446EF7">
      <w:pPr>
        <w:rPr>
          <w:bCs/>
        </w:rPr>
      </w:pPr>
      <w:r w:rsidRPr="005758C6">
        <w:rPr>
          <w:bCs/>
        </w:rPr>
        <w:t>G</w:t>
      </w:r>
      <w:r w:rsidR="00446EF7" w:rsidRPr="005758C6">
        <w:rPr>
          <w:bCs/>
        </w:rPr>
        <w:t>etAdmissionServiceEntityById</w:t>
      </w:r>
      <w:r w:rsidRPr="005758C6">
        <w:rPr>
          <w:bCs/>
        </w:rPr>
        <w:t xml:space="preserve"> : Récupérer les informations d’une admission-service suivant un ID.</w:t>
      </w:r>
    </w:p>
    <w:p w:rsidR="00D858E3" w:rsidRPr="005758C6" w:rsidRDefault="00D858E3" w:rsidP="00D858E3">
      <w:pPr>
        <w:rPr>
          <w:bCs/>
        </w:rPr>
      </w:pPr>
      <w:r w:rsidRPr="005758C6">
        <w:rPr>
          <w:bCs/>
        </w:rPr>
        <w:t>CreateAdmissionServiceEntity : Créer une admission-service en remplissant tous les informations nécessaires.</w:t>
      </w:r>
    </w:p>
    <w:p w:rsidR="00D858E3" w:rsidRPr="005758C6" w:rsidRDefault="00D858E3" w:rsidP="00D858E3">
      <w:pPr>
        <w:rPr>
          <w:bCs/>
        </w:rPr>
      </w:pPr>
      <w:r w:rsidRPr="005758C6">
        <w:rPr>
          <w:bCs/>
        </w:rPr>
        <w:t>UpdateAdmissionServiceEntity : Update les informations d’une admission-service, par exemple insérer le résultat d’un service.</w:t>
      </w:r>
    </w:p>
    <w:p w:rsidR="00446EF7" w:rsidRPr="005758C6" w:rsidRDefault="00D858E3" w:rsidP="00446EF7">
      <w:pPr>
        <w:rPr>
          <w:bCs/>
        </w:rPr>
      </w:pPr>
      <w:r w:rsidRPr="005758C6">
        <w:rPr>
          <w:bCs/>
        </w:rPr>
        <w:t>D</w:t>
      </w:r>
      <w:r w:rsidR="00446EF7" w:rsidRPr="005758C6">
        <w:rPr>
          <w:bCs/>
        </w:rPr>
        <w:t>eleteAdmissionServiceEntity</w:t>
      </w:r>
      <w:r w:rsidRPr="005758C6">
        <w:rPr>
          <w:bCs/>
        </w:rPr>
        <w:t> : Supprimer une admission-service.</w:t>
      </w:r>
    </w:p>
    <w:p w:rsidR="00446EF7" w:rsidRPr="005758C6" w:rsidRDefault="00446EF7" w:rsidP="00446EF7">
      <w:pPr>
        <w:rPr>
          <w:bCs/>
        </w:rPr>
      </w:pPr>
    </w:p>
    <w:p w:rsidR="00446EF7" w:rsidRPr="00E00954" w:rsidRDefault="00E00954" w:rsidP="00E00954">
      <w:pPr>
        <w:pStyle w:val="ListParagraph"/>
        <w:numPr>
          <w:ilvl w:val="0"/>
          <w:numId w:val="22"/>
        </w:numPr>
        <w:rPr>
          <w:b/>
          <w:bCs/>
        </w:rPr>
      </w:pPr>
      <w:r w:rsidRPr="00E00954">
        <w:rPr>
          <w:b/>
          <w:bCs/>
        </w:rPr>
        <w:t>Service</w:t>
      </w:r>
    </w:p>
    <w:p w:rsidR="00D858E3" w:rsidRPr="005758C6" w:rsidRDefault="00D858E3" w:rsidP="00D858E3">
      <w:pPr>
        <w:rPr>
          <w:bCs/>
        </w:rPr>
      </w:pPr>
      <w:r w:rsidRPr="005758C6">
        <w:rPr>
          <w:bCs/>
        </w:rPr>
        <w:t>G</w:t>
      </w:r>
      <w:r w:rsidR="00446EF7" w:rsidRPr="005758C6">
        <w:rPr>
          <w:bCs/>
        </w:rPr>
        <w:t>etServiceEntityById</w:t>
      </w:r>
      <w:r w:rsidRPr="005758C6">
        <w:rPr>
          <w:bCs/>
        </w:rPr>
        <w:t> : Récupérer les informations d’un service suivant un ID.</w:t>
      </w:r>
    </w:p>
    <w:p w:rsidR="00446EF7" w:rsidRPr="005758C6" w:rsidRDefault="005758C6" w:rsidP="00446EF7">
      <w:pPr>
        <w:rPr>
          <w:bCs/>
        </w:rPr>
      </w:pPr>
      <w:r w:rsidRPr="005758C6">
        <w:rPr>
          <w:bCs/>
        </w:rPr>
        <w:t>C</w:t>
      </w:r>
      <w:r w:rsidR="00446EF7" w:rsidRPr="005758C6">
        <w:rPr>
          <w:bCs/>
        </w:rPr>
        <w:t>reateServiceEntity</w:t>
      </w:r>
      <w:r w:rsidR="00D858E3" w:rsidRPr="005758C6">
        <w:rPr>
          <w:bCs/>
        </w:rPr>
        <w:t> : Créer un service en remplissant tous les informations nécessaires.</w:t>
      </w:r>
    </w:p>
    <w:p w:rsidR="00446EF7" w:rsidRPr="005758C6" w:rsidRDefault="00D858E3" w:rsidP="005A6C32">
      <w:pPr>
        <w:rPr>
          <w:bCs/>
        </w:rPr>
      </w:pPr>
      <w:r w:rsidRPr="005758C6">
        <w:rPr>
          <w:bCs/>
        </w:rPr>
        <w:t>U</w:t>
      </w:r>
      <w:r w:rsidR="00446EF7" w:rsidRPr="005758C6">
        <w:rPr>
          <w:bCs/>
        </w:rPr>
        <w:t>pdateServiceEntity</w:t>
      </w:r>
      <w:r w:rsidRPr="005758C6">
        <w:rPr>
          <w:bCs/>
        </w:rPr>
        <w:t xml:space="preserve"> :  Update les informations </w:t>
      </w:r>
      <w:r w:rsidR="005A6C32">
        <w:rPr>
          <w:bCs/>
        </w:rPr>
        <w:t xml:space="preserve">d’un </w:t>
      </w:r>
      <w:r w:rsidRPr="005758C6">
        <w:rPr>
          <w:bCs/>
        </w:rPr>
        <w:t>service, par exemple modifier la disponibilité d’un service.</w:t>
      </w:r>
    </w:p>
    <w:p w:rsidR="00446EF7" w:rsidRPr="005758C6" w:rsidRDefault="00D858E3" w:rsidP="00446EF7">
      <w:pPr>
        <w:rPr>
          <w:bCs/>
        </w:rPr>
      </w:pPr>
      <w:r w:rsidRPr="005758C6">
        <w:rPr>
          <w:bCs/>
        </w:rPr>
        <w:t>D</w:t>
      </w:r>
      <w:r w:rsidR="00446EF7" w:rsidRPr="005758C6">
        <w:rPr>
          <w:bCs/>
        </w:rPr>
        <w:t>eleteServiceEntity</w:t>
      </w:r>
      <w:r w:rsidRPr="005758C6">
        <w:rPr>
          <w:bCs/>
        </w:rPr>
        <w:t> : Supprimer un service.</w:t>
      </w:r>
    </w:p>
    <w:sectPr w:rsidR="00446EF7" w:rsidRPr="00575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panose1 w:val="020B0502040504020204"/>
    <w:charset w:val="00"/>
    <w:family w:val="swiss"/>
    <w:pitch w:val="variable"/>
    <w:sig w:usb0="80000023" w:usb1="0200FFEE" w:usb2="0304002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2006"/>
    <w:multiLevelType w:val="hybridMultilevel"/>
    <w:tmpl w:val="A00E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E5350"/>
    <w:multiLevelType w:val="hybridMultilevel"/>
    <w:tmpl w:val="CF707EF2"/>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13195747"/>
    <w:multiLevelType w:val="hybridMultilevel"/>
    <w:tmpl w:val="EC96F5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8B7B56"/>
    <w:multiLevelType w:val="multilevel"/>
    <w:tmpl w:val="D73CD80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221CC8"/>
    <w:multiLevelType w:val="hybridMultilevel"/>
    <w:tmpl w:val="13227BB4"/>
    <w:lvl w:ilvl="0" w:tplc="EB4C51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814A1"/>
    <w:multiLevelType w:val="hybridMultilevel"/>
    <w:tmpl w:val="1A2A45DE"/>
    <w:lvl w:ilvl="0" w:tplc="86AAAC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0A2334"/>
    <w:multiLevelType w:val="hybridMultilevel"/>
    <w:tmpl w:val="53EC1F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0E862C7"/>
    <w:multiLevelType w:val="hybridMultilevel"/>
    <w:tmpl w:val="8D90639E"/>
    <w:lvl w:ilvl="0" w:tplc="04090001">
      <w:start w:val="1"/>
      <w:numFmt w:val="bullet"/>
      <w:lvlText w:val=""/>
      <w:lvlJc w:val="left"/>
      <w:pPr>
        <w:ind w:left="1800" w:hanging="360"/>
      </w:pPr>
      <w:rPr>
        <w:rFonts w:ascii="Symbol" w:hAnsi="Symbol"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39500469"/>
    <w:multiLevelType w:val="multilevel"/>
    <w:tmpl w:val="AD4A91F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C1C43E9"/>
    <w:multiLevelType w:val="hybridMultilevel"/>
    <w:tmpl w:val="E9FACC2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C912723"/>
    <w:multiLevelType w:val="hybridMultilevel"/>
    <w:tmpl w:val="3AE49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AE416E7"/>
    <w:multiLevelType w:val="hybridMultilevel"/>
    <w:tmpl w:val="807EFE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0450851"/>
    <w:multiLevelType w:val="hybridMultilevel"/>
    <w:tmpl w:val="5C5A41D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279036D"/>
    <w:multiLevelType w:val="hybridMultilevel"/>
    <w:tmpl w:val="157EED16"/>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9D2E79"/>
    <w:multiLevelType w:val="hybridMultilevel"/>
    <w:tmpl w:val="0D46A482"/>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6A0C1E24"/>
    <w:multiLevelType w:val="hybridMultilevel"/>
    <w:tmpl w:val="93F00AA6"/>
    <w:lvl w:ilvl="0" w:tplc="C69A7872">
      <w:start w:val="1"/>
      <w:numFmt w:val="decimal"/>
      <w:lvlText w:val="%1."/>
      <w:lvlJc w:val="left"/>
      <w:pPr>
        <w:ind w:left="720" w:hanging="360"/>
      </w:pPr>
      <w:rPr>
        <w:b/>
        <w:bCs/>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B7A6DF9"/>
    <w:multiLevelType w:val="hybridMultilevel"/>
    <w:tmpl w:val="D70C9342"/>
    <w:lvl w:ilvl="0" w:tplc="E444B5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6E86B53"/>
    <w:multiLevelType w:val="hybridMultilevel"/>
    <w:tmpl w:val="5378764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8F46FD2"/>
    <w:multiLevelType w:val="hybridMultilevel"/>
    <w:tmpl w:val="28A0EFE4"/>
    <w:lvl w:ilvl="0" w:tplc="0409000F">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15:restartNumberingAfterBreak="0">
    <w:nsid w:val="7D7E29F6"/>
    <w:multiLevelType w:val="hybridMultilevel"/>
    <w:tmpl w:val="07A8F5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7EB40E08"/>
    <w:multiLevelType w:val="hybridMultilevel"/>
    <w:tmpl w:val="EA9E613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7"/>
  </w:num>
  <w:num w:numId="3">
    <w:abstractNumId w:val="9"/>
  </w:num>
  <w:num w:numId="4">
    <w:abstractNumId w:val="1"/>
  </w:num>
  <w:num w:numId="5">
    <w:abstractNumId w:val="19"/>
  </w:num>
  <w:num w:numId="6">
    <w:abstractNumId w:val="8"/>
  </w:num>
  <w:num w:numId="7">
    <w:abstractNumId w:val="3"/>
  </w:num>
  <w:num w:numId="8">
    <w:abstractNumId w:val="14"/>
  </w:num>
  <w:num w:numId="9">
    <w:abstractNumId w:val="5"/>
  </w:num>
  <w:num w:numId="10">
    <w:abstractNumId w:val="2"/>
  </w:num>
  <w:num w:numId="11">
    <w:abstractNumId w:val="12"/>
  </w:num>
  <w:num w:numId="12">
    <w:abstractNumId w:val="11"/>
  </w:num>
  <w:num w:numId="13">
    <w:abstractNumId w:val="13"/>
  </w:num>
  <w:num w:numId="14">
    <w:abstractNumId w:val="10"/>
  </w:num>
  <w:num w:numId="15">
    <w:abstractNumId w:val="1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5"/>
  </w:num>
  <w:num w:numId="19">
    <w:abstractNumId w:val="20"/>
  </w:num>
  <w:num w:numId="20">
    <w:abstractNumId w:val="7"/>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2AC"/>
    <w:rsid w:val="000144C0"/>
    <w:rsid w:val="00022958"/>
    <w:rsid w:val="00051583"/>
    <w:rsid w:val="00052E27"/>
    <w:rsid w:val="000977F5"/>
    <w:rsid w:val="000F6831"/>
    <w:rsid w:val="00114D8B"/>
    <w:rsid w:val="00196686"/>
    <w:rsid w:val="001C771B"/>
    <w:rsid w:val="00256E95"/>
    <w:rsid w:val="002739F8"/>
    <w:rsid w:val="002B467F"/>
    <w:rsid w:val="002D465B"/>
    <w:rsid w:val="002D6820"/>
    <w:rsid w:val="00305ACD"/>
    <w:rsid w:val="003637BC"/>
    <w:rsid w:val="003B6A7F"/>
    <w:rsid w:val="003D42AC"/>
    <w:rsid w:val="003D7835"/>
    <w:rsid w:val="003F0573"/>
    <w:rsid w:val="00400B81"/>
    <w:rsid w:val="00442950"/>
    <w:rsid w:val="00446EF7"/>
    <w:rsid w:val="00447E9A"/>
    <w:rsid w:val="00470BC0"/>
    <w:rsid w:val="00475595"/>
    <w:rsid w:val="004908ED"/>
    <w:rsid w:val="00524D98"/>
    <w:rsid w:val="00540ACC"/>
    <w:rsid w:val="00564FB7"/>
    <w:rsid w:val="00566F24"/>
    <w:rsid w:val="005758C6"/>
    <w:rsid w:val="005A6C32"/>
    <w:rsid w:val="005B3A4F"/>
    <w:rsid w:val="005B4C55"/>
    <w:rsid w:val="005E68F4"/>
    <w:rsid w:val="006136A9"/>
    <w:rsid w:val="00657365"/>
    <w:rsid w:val="006A6B2F"/>
    <w:rsid w:val="006E7477"/>
    <w:rsid w:val="00734810"/>
    <w:rsid w:val="007B1DF2"/>
    <w:rsid w:val="007B6481"/>
    <w:rsid w:val="007D473B"/>
    <w:rsid w:val="007E6915"/>
    <w:rsid w:val="008156E4"/>
    <w:rsid w:val="008164FF"/>
    <w:rsid w:val="00827145"/>
    <w:rsid w:val="008478CA"/>
    <w:rsid w:val="00857553"/>
    <w:rsid w:val="008A5B0F"/>
    <w:rsid w:val="0093494F"/>
    <w:rsid w:val="00934D96"/>
    <w:rsid w:val="00951DD6"/>
    <w:rsid w:val="009715B1"/>
    <w:rsid w:val="009742F2"/>
    <w:rsid w:val="009B3CC7"/>
    <w:rsid w:val="009D4B9F"/>
    <w:rsid w:val="00A131D8"/>
    <w:rsid w:val="00A56636"/>
    <w:rsid w:val="00A77E3E"/>
    <w:rsid w:val="00AD403A"/>
    <w:rsid w:val="00AD72B2"/>
    <w:rsid w:val="00B323A9"/>
    <w:rsid w:val="00B337F9"/>
    <w:rsid w:val="00B857AD"/>
    <w:rsid w:val="00BF5D2C"/>
    <w:rsid w:val="00C064B3"/>
    <w:rsid w:val="00C2283F"/>
    <w:rsid w:val="00C47B73"/>
    <w:rsid w:val="00C5563A"/>
    <w:rsid w:val="00C806A3"/>
    <w:rsid w:val="00C90633"/>
    <w:rsid w:val="00C9793A"/>
    <w:rsid w:val="00CE3D13"/>
    <w:rsid w:val="00D509B1"/>
    <w:rsid w:val="00D858E3"/>
    <w:rsid w:val="00DA0CB9"/>
    <w:rsid w:val="00DB47B6"/>
    <w:rsid w:val="00DD0061"/>
    <w:rsid w:val="00DD094A"/>
    <w:rsid w:val="00DE3241"/>
    <w:rsid w:val="00E00954"/>
    <w:rsid w:val="00E012AA"/>
    <w:rsid w:val="00E05540"/>
    <w:rsid w:val="00E2387A"/>
    <w:rsid w:val="00E31C6A"/>
    <w:rsid w:val="00E357E0"/>
    <w:rsid w:val="00E5241E"/>
    <w:rsid w:val="00EA2E2C"/>
    <w:rsid w:val="00EF55AD"/>
    <w:rsid w:val="00F12DD0"/>
    <w:rsid w:val="00F96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B4EF5-0784-4884-97A3-E9327D77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E012AA"/>
    <w:pPr>
      <w:keepNext/>
      <w:spacing w:before="240" w:after="60" w:line="276"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6A3"/>
    <w:pPr>
      <w:ind w:left="720"/>
      <w:contextualSpacing/>
    </w:pPr>
  </w:style>
  <w:style w:type="character" w:customStyle="1" w:styleId="Heading1Char">
    <w:name w:val="Heading 1 Char"/>
    <w:basedOn w:val="DefaultParagraphFont"/>
    <w:link w:val="Heading1"/>
    <w:uiPriority w:val="9"/>
    <w:rsid w:val="00E012AA"/>
    <w:rPr>
      <w:rFonts w:ascii="Cambria" w:eastAsia="Times New Roman" w:hAnsi="Cambria" w:cs="Times New Roman"/>
      <w:b/>
      <w:bCs/>
      <w:kern w:val="32"/>
      <w:sz w:val="32"/>
      <w:szCs w:val="32"/>
      <w:lang w:val="fr-FR"/>
    </w:rPr>
  </w:style>
  <w:style w:type="table" w:styleId="TableGrid">
    <w:name w:val="Table Grid"/>
    <w:basedOn w:val="TableNormal"/>
    <w:uiPriority w:val="59"/>
    <w:rsid w:val="00E012AA"/>
    <w:pPr>
      <w:spacing w:after="0" w:line="240" w:lineRule="auto"/>
    </w:pPr>
    <w:rPr>
      <w:rFonts w:ascii="Calibri" w:eastAsia="Calibri" w:hAnsi="Calibri" w:cs="Calibri"/>
      <w:lang w:val="fr-FR"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12AA"/>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012AA"/>
    <w:rPr>
      <w:rFonts w:ascii="Tahoma" w:eastAsia="Calibri" w:hAnsi="Tahoma" w:cs="Tahoma"/>
      <w:sz w:val="16"/>
      <w:szCs w:val="16"/>
      <w:lang w:val="fr-FR"/>
    </w:rPr>
  </w:style>
  <w:style w:type="character" w:styleId="Hyperlink">
    <w:name w:val="Hyperlink"/>
    <w:basedOn w:val="DefaultParagraphFont"/>
    <w:uiPriority w:val="99"/>
    <w:semiHidden/>
    <w:unhideWhenUsed/>
    <w:rsid w:val="00E012AA"/>
    <w:rPr>
      <w:color w:val="0000FF"/>
      <w:u w:val="single"/>
    </w:rPr>
  </w:style>
  <w:style w:type="paragraph" w:styleId="HTMLPreformatted">
    <w:name w:val="HTML Preformatted"/>
    <w:basedOn w:val="Normal"/>
    <w:link w:val="HTMLPreformattedChar"/>
    <w:uiPriority w:val="99"/>
    <w:unhideWhenUsed/>
    <w:rsid w:val="00E0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12AA"/>
    <w:rPr>
      <w:rFonts w:ascii="Courier New" w:eastAsia="Times New Roman" w:hAnsi="Courier New" w:cs="Courier New"/>
      <w:sz w:val="20"/>
      <w:szCs w:val="20"/>
      <w:lang w:val="fr-FR"/>
    </w:rPr>
  </w:style>
  <w:style w:type="paragraph" w:styleId="NormalWeb">
    <w:name w:val="Normal (Web)"/>
    <w:basedOn w:val="Normal"/>
    <w:uiPriority w:val="99"/>
    <w:semiHidden/>
    <w:unhideWhenUsed/>
    <w:rsid w:val="00E012A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mmentText">
    <w:name w:val="annotation text"/>
    <w:basedOn w:val="Normal"/>
    <w:link w:val="CommentTextChar"/>
    <w:uiPriority w:val="99"/>
    <w:semiHidden/>
    <w:unhideWhenUsed/>
    <w:rsid w:val="00E012AA"/>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E012AA"/>
    <w:rPr>
      <w:sz w:val="20"/>
      <w:szCs w:val="20"/>
      <w:lang w:val="fr-FR"/>
    </w:rPr>
  </w:style>
  <w:style w:type="character" w:styleId="CommentReference">
    <w:name w:val="annotation reference"/>
    <w:basedOn w:val="DefaultParagraphFont"/>
    <w:uiPriority w:val="99"/>
    <w:semiHidden/>
    <w:unhideWhenUsed/>
    <w:rsid w:val="00E012AA"/>
    <w:rPr>
      <w:sz w:val="16"/>
      <w:szCs w:val="16"/>
    </w:rPr>
  </w:style>
  <w:style w:type="paragraph" w:styleId="Header">
    <w:name w:val="header"/>
    <w:basedOn w:val="Normal"/>
    <w:link w:val="HeaderChar"/>
    <w:uiPriority w:val="99"/>
    <w:unhideWhenUsed/>
    <w:rsid w:val="00E012AA"/>
    <w:pPr>
      <w:tabs>
        <w:tab w:val="center" w:pos="4153"/>
        <w:tab w:val="right" w:pos="8306"/>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E012AA"/>
    <w:rPr>
      <w:rFonts w:ascii="Calibri" w:eastAsia="Calibri" w:hAnsi="Calibri" w:cs="Times New Roman"/>
      <w:lang w:val="fr-FR"/>
    </w:rPr>
  </w:style>
  <w:style w:type="paragraph" w:styleId="Footer">
    <w:name w:val="footer"/>
    <w:basedOn w:val="Normal"/>
    <w:link w:val="FooterChar"/>
    <w:uiPriority w:val="99"/>
    <w:unhideWhenUsed/>
    <w:rsid w:val="00E012AA"/>
    <w:pPr>
      <w:tabs>
        <w:tab w:val="center" w:pos="4153"/>
        <w:tab w:val="right" w:pos="8306"/>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E012AA"/>
    <w:rPr>
      <w:rFonts w:ascii="Calibri" w:eastAsia="Calibri" w:hAnsi="Calibri" w:cs="Times New Roman"/>
      <w:lang w:val="fr-FR"/>
    </w:rPr>
  </w:style>
  <w:style w:type="character" w:styleId="LineNumber">
    <w:name w:val="line number"/>
    <w:basedOn w:val="DefaultParagraphFont"/>
    <w:uiPriority w:val="99"/>
    <w:semiHidden/>
    <w:unhideWhenUsed/>
    <w:rsid w:val="00E01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22E79-4B59-1E4A-A6A4-A61524F084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D</dc:creator>
  <cp:keywords/>
  <dc:description/>
  <cp:lastModifiedBy>charbel_dagher111@hotmail.com</cp:lastModifiedBy>
  <cp:revision>2</cp:revision>
  <dcterms:created xsi:type="dcterms:W3CDTF">2020-09-30T18:49:00Z</dcterms:created>
  <dcterms:modified xsi:type="dcterms:W3CDTF">2020-09-30T18:49:00Z</dcterms:modified>
</cp:coreProperties>
</file>