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D3E" w:rsidRDefault="00DC5D3E" w:rsidP="00DC5D3E">
      <w:pPr>
        <w:spacing w:line="240" w:lineRule="exact"/>
        <w:rPr>
          <w:b/>
          <w:sz w:val="28"/>
          <w:szCs w:val="28"/>
        </w:rPr>
      </w:pPr>
      <w:r w:rsidRPr="00DC5D3E">
        <w:rPr>
          <w:b/>
          <w:sz w:val="28"/>
          <w:szCs w:val="28"/>
        </w:rPr>
        <w:t>CODE REVIEW</w:t>
      </w:r>
      <w:r>
        <w:rPr>
          <w:b/>
          <w:sz w:val="28"/>
          <w:szCs w:val="28"/>
        </w:rPr>
        <w:t>:-</w:t>
      </w:r>
    </w:p>
    <w:p w:rsidR="00DC5D3E" w:rsidRPr="00DC5D3E" w:rsidRDefault="00DC5D3E" w:rsidP="00DC5D3E">
      <w:pPr>
        <w:spacing w:line="240" w:lineRule="exact"/>
        <w:rPr>
          <w:b/>
          <w:sz w:val="28"/>
          <w:szCs w:val="28"/>
        </w:rPr>
      </w:pPr>
    </w:p>
    <w:tbl>
      <w:tblPr>
        <w:tblW w:w="0" w:type="auto"/>
        <w:tblInd w:w="-324" w:type="dxa"/>
        <w:tbl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</w:tblBorders>
        <w:tblCellMar>
          <w:left w:w="10" w:type="dxa"/>
          <w:right w:w="10" w:type="dxa"/>
        </w:tblCellMar>
        <w:tblLook w:val="04A0"/>
      </w:tblPr>
      <w:tblGrid>
        <w:gridCol w:w="4558"/>
        <w:gridCol w:w="5342"/>
      </w:tblGrid>
      <w:tr w:rsidR="00DC5D3E" w:rsidTr="00DC5D3E">
        <w:trPr>
          <w:trHeight w:val="584"/>
        </w:trPr>
        <w:tc>
          <w:tcPr>
            <w:tcW w:w="552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9A57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5D3E" w:rsidRDefault="00DC5D3E">
            <w:pPr>
              <w:spacing w:line="276" w:lineRule="exact"/>
            </w:pPr>
            <w:r>
              <w:rPr>
                <w:rFonts w:ascii="Calibri" w:eastAsia="Calibri" w:hAnsi="Calibri" w:cs="Calibri"/>
                <w:b/>
                <w:sz w:val="28"/>
                <w:shd w:val="clear" w:color="auto" w:fill="FFFFFF"/>
              </w:rPr>
              <w:t>Project</w:t>
            </w:r>
          </w:p>
        </w:tc>
        <w:tc>
          <w:tcPr>
            <w:tcW w:w="60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9A57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5D3E" w:rsidRDefault="00DC5D3E">
            <w:pPr>
              <w:spacing w:line="276" w:lineRule="exact"/>
            </w:pPr>
            <w:r>
              <w:rPr>
                <w:rFonts w:ascii="Calibri" w:eastAsia="Calibri" w:hAnsi="Calibri" w:cs="Calibri"/>
                <w:b/>
                <w:sz w:val="28"/>
                <w:shd w:val="clear" w:color="auto" w:fill="FFFFFF"/>
              </w:rPr>
              <w:t>Event4u</w:t>
            </w:r>
          </w:p>
        </w:tc>
      </w:tr>
      <w:tr w:rsidR="00DC5D3E" w:rsidTr="00DC5D3E">
        <w:trPr>
          <w:trHeight w:val="584"/>
        </w:trPr>
        <w:tc>
          <w:tcPr>
            <w:tcW w:w="552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5D3E" w:rsidRDefault="00DC5D3E">
            <w:pPr>
              <w:spacing w:line="276" w:lineRule="exact"/>
            </w:pPr>
            <w:r>
              <w:rPr>
                <w:rFonts w:ascii="Calibri" w:eastAsia="Calibri" w:hAnsi="Calibri" w:cs="Calibri"/>
                <w:sz w:val="28"/>
                <w:shd w:val="clear" w:color="auto" w:fill="FFFFFF"/>
              </w:rPr>
              <w:t>Work Product</w:t>
            </w:r>
          </w:p>
        </w:tc>
        <w:tc>
          <w:tcPr>
            <w:tcW w:w="60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5D3E" w:rsidRDefault="00DC5D3E">
            <w:pPr>
              <w:spacing w:line="276" w:lineRule="exact"/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web app</w:t>
            </w:r>
          </w:p>
        </w:tc>
      </w:tr>
      <w:tr w:rsidR="00DC5D3E" w:rsidTr="00DC5D3E">
        <w:trPr>
          <w:trHeight w:val="584"/>
        </w:trPr>
        <w:tc>
          <w:tcPr>
            <w:tcW w:w="55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5D3E" w:rsidRDefault="00DC5D3E">
            <w:pPr>
              <w:spacing w:line="276" w:lineRule="exact"/>
            </w:pPr>
            <w:r>
              <w:rPr>
                <w:rFonts w:ascii="Calibri" w:eastAsia="Calibri" w:hAnsi="Calibri" w:cs="Calibri"/>
                <w:sz w:val="28"/>
                <w:shd w:val="clear" w:color="auto" w:fill="FFFFFF"/>
              </w:rPr>
              <w:t>Size of product</w:t>
            </w:r>
          </w:p>
        </w:tc>
        <w:tc>
          <w:tcPr>
            <w:tcW w:w="6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5D3E" w:rsidRDefault="00DC5D3E">
            <w:pPr>
              <w:spacing w:line="276" w:lineRule="exact"/>
            </w:pPr>
            <w:r>
              <w:rPr>
                <w:rFonts w:ascii="Calibri" w:eastAsia="Calibri" w:hAnsi="Calibri" w:cs="Calibri"/>
                <w:sz w:val="28"/>
                <w:shd w:val="clear" w:color="auto" w:fill="FFFFFF"/>
              </w:rPr>
              <w:t>9581LOC python/HTML/javascript</w:t>
            </w:r>
          </w:p>
        </w:tc>
      </w:tr>
      <w:tr w:rsidR="00DC5D3E" w:rsidTr="00DC5D3E">
        <w:trPr>
          <w:trHeight w:val="584"/>
        </w:trPr>
        <w:tc>
          <w:tcPr>
            <w:tcW w:w="55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5D3E" w:rsidRDefault="00DC5D3E">
            <w:pPr>
              <w:spacing w:line="276" w:lineRule="exact"/>
            </w:pPr>
            <w:r>
              <w:rPr>
                <w:rFonts w:ascii="Calibri" w:eastAsia="Calibri" w:hAnsi="Calibri" w:cs="Calibri"/>
                <w:sz w:val="28"/>
                <w:shd w:val="clear" w:color="auto" w:fill="FFFFFF"/>
              </w:rPr>
              <w:t>Review Team</w:t>
            </w:r>
          </w:p>
        </w:tc>
        <w:tc>
          <w:tcPr>
            <w:tcW w:w="6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5D3E" w:rsidRDefault="00DC5D3E">
            <w:pPr>
              <w:spacing w:line="276" w:lineRule="exact"/>
            </w:pPr>
            <w:r>
              <w:rPr>
                <w:rFonts w:ascii="Calibri" w:eastAsia="Calibri" w:hAnsi="Calibri" w:cs="Calibri"/>
                <w:sz w:val="28"/>
                <w:shd w:val="clear" w:color="auto" w:fill="FFFFFF"/>
              </w:rPr>
              <w:t>Bharni P Y, Pavithra B U, Vinay Shekar</w:t>
            </w:r>
          </w:p>
        </w:tc>
      </w:tr>
    </w:tbl>
    <w:p w:rsidR="00DC5D3E" w:rsidRDefault="00DC5D3E" w:rsidP="00DC5D3E">
      <w:pPr>
        <w:spacing w:line="240" w:lineRule="exact"/>
      </w:pPr>
    </w:p>
    <w:p w:rsidR="00DC5D3E" w:rsidRDefault="00DC5D3E" w:rsidP="00DC5D3E">
      <w:pPr>
        <w:spacing w:line="240" w:lineRule="exact"/>
      </w:pPr>
      <w:r>
        <w:rPr>
          <w:rFonts w:eastAsia="Calibri" w:cs="Calibri"/>
          <w:shd w:val="clear" w:color="auto" w:fill="FFFFFF"/>
        </w:rPr>
        <w:t xml:space="preserve">Code Review Report : By Bharani </w:t>
      </w:r>
    </w:p>
    <w:p w:rsidR="00DC5D3E" w:rsidRDefault="00DC5D3E" w:rsidP="00DC5D3E">
      <w:pPr>
        <w:spacing w:line="240" w:lineRule="exact"/>
      </w:pPr>
      <w:r>
        <w:rPr>
          <w:rFonts w:eastAsia="Calibri" w:cs="Calibri"/>
          <w:shd w:val="clear" w:color="auto" w:fill="FFFFFF"/>
        </w:rPr>
        <w:t xml:space="preserve">Description </w:t>
      </w:r>
      <w:r>
        <w:rPr>
          <w:rFonts w:eastAsia="Calibri" w:cs="Calibri"/>
          <w:shd w:val="clear" w:color="auto" w:fill="FFFFFF"/>
        </w:rPr>
        <w:tab/>
      </w:r>
      <w:r>
        <w:rPr>
          <w:rFonts w:eastAsia="Calibri" w:cs="Calibri"/>
          <w:shd w:val="clear" w:color="auto" w:fill="FFFFFF"/>
        </w:rPr>
        <w:tab/>
      </w:r>
      <w:r>
        <w:rPr>
          <w:rFonts w:eastAsia="Calibri" w:cs="Calibri"/>
          <w:shd w:val="clear" w:color="auto" w:fill="FFFFFF"/>
        </w:rPr>
        <w:tab/>
      </w:r>
      <w:r>
        <w:rPr>
          <w:rFonts w:eastAsia="Calibri" w:cs="Calibri"/>
          <w:shd w:val="clear" w:color="auto" w:fill="FFFFFF"/>
        </w:rPr>
        <w:tab/>
      </w:r>
      <w:r>
        <w:rPr>
          <w:rFonts w:eastAsia="Calibri" w:cs="Calibri"/>
          <w:shd w:val="clear" w:color="auto" w:fill="FFFFFF"/>
        </w:rPr>
        <w:tab/>
        <w:t>Critically/Seriosness</w:t>
      </w:r>
    </w:p>
    <w:tbl>
      <w:tblPr>
        <w:tblW w:w="0" w:type="auto"/>
        <w:tblInd w:w="-21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4A0"/>
      </w:tblPr>
      <w:tblGrid>
        <w:gridCol w:w="4319"/>
        <w:gridCol w:w="4319"/>
      </w:tblGrid>
      <w:tr w:rsidR="00DC5D3E" w:rsidTr="00DC5D3E">
        <w:tc>
          <w:tcPr>
            <w:tcW w:w="43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5D3E" w:rsidRDefault="00DC5D3E">
            <w:pPr>
              <w:spacing w:line="240" w:lineRule="exact"/>
            </w:pPr>
          </w:p>
          <w:p w:rsidR="00DC5D3E" w:rsidRDefault="00DC5D3E">
            <w:pPr>
              <w:spacing w:line="240" w:lineRule="exact"/>
            </w:pPr>
            <w:r>
              <w:rPr>
                <w:rFonts w:eastAsia="Calibri" w:cs="Calibri"/>
                <w:shd w:val="clear" w:color="auto" w:fill="FFFFFF"/>
              </w:rPr>
              <w:t>Testing is incomplet</w:t>
            </w:r>
          </w:p>
        </w:tc>
        <w:tc>
          <w:tcPr>
            <w:tcW w:w="43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5D3E" w:rsidRDefault="00DC5D3E">
            <w:pPr>
              <w:pStyle w:val="TableContents"/>
            </w:pPr>
          </w:p>
          <w:p w:rsidR="00DC5D3E" w:rsidRDefault="00DC5D3E">
            <w:pPr>
              <w:pStyle w:val="TableContents"/>
            </w:pPr>
            <w:r>
              <w:t>Major</w:t>
            </w:r>
          </w:p>
        </w:tc>
      </w:tr>
      <w:tr w:rsidR="00DC5D3E" w:rsidTr="00DC5D3E">
        <w:tc>
          <w:tcPr>
            <w:tcW w:w="431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5D3E" w:rsidRDefault="00DC5D3E">
            <w:pPr>
              <w:spacing w:line="240" w:lineRule="exact"/>
            </w:pPr>
          </w:p>
          <w:p w:rsidR="00DC5D3E" w:rsidRDefault="00DC5D3E">
            <w:pPr>
              <w:spacing w:line="240" w:lineRule="exact"/>
            </w:pPr>
            <w:r>
              <w:rPr>
                <w:rFonts w:eastAsia="Calibri" w:cs="Calibri"/>
                <w:shd w:val="clear" w:color="auto" w:fill="FFFFFF"/>
              </w:rPr>
              <w:t>Better Positioning of buttons , icons in front page is adiviced.</w:t>
            </w:r>
          </w:p>
        </w:tc>
        <w:tc>
          <w:tcPr>
            <w:tcW w:w="431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5D3E" w:rsidRDefault="00DC5D3E">
            <w:pPr>
              <w:pStyle w:val="TableContents"/>
            </w:pPr>
            <w:r>
              <w:t>Minor</w:t>
            </w:r>
          </w:p>
        </w:tc>
      </w:tr>
      <w:tr w:rsidR="00DC5D3E" w:rsidTr="00DC5D3E">
        <w:tc>
          <w:tcPr>
            <w:tcW w:w="431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5D3E" w:rsidRDefault="00DC5D3E">
            <w:pPr>
              <w:spacing w:line="240" w:lineRule="exact"/>
            </w:pPr>
            <w:r>
              <w:t>Need to add more comments</w:t>
            </w:r>
          </w:p>
        </w:tc>
        <w:tc>
          <w:tcPr>
            <w:tcW w:w="431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5D3E" w:rsidRDefault="00DC5D3E">
            <w:pPr>
              <w:pStyle w:val="TableContents"/>
            </w:pPr>
            <w:r>
              <w:t>Minor</w:t>
            </w:r>
          </w:p>
        </w:tc>
      </w:tr>
    </w:tbl>
    <w:p w:rsidR="00DC5D3E" w:rsidRDefault="00DC5D3E" w:rsidP="00DC5D3E">
      <w:pPr>
        <w:spacing w:line="240" w:lineRule="exact"/>
      </w:pPr>
    </w:p>
    <w:p w:rsidR="00DC5D3E" w:rsidRDefault="00DC5D3E" w:rsidP="00DC5D3E">
      <w:pPr>
        <w:pBdr>
          <w:bottom w:val="single" w:sz="12" w:space="1" w:color="auto"/>
        </w:pBdr>
        <w:spacing w:line="240" w:lineRule="exact"/>
        <w:rPr>
          <w:rFonts w:eastAsia="Calibri" w:cs="Calibri"/>
          <w:shd w:val="clear" w:color="auto" w:fill="FFFFFF"/>
        </w:rPr>
      </w:pPr>
      <w:r>
        <w:rPr>
          <w:rFonts w:eastAsia="Calibri" w:cs="Calibri"/>
          <w:shd w:val="clear" w:color="auto" w:fill="FFFFFF"/>
        </w:rPr>
        <w:tab/>
      </w:r>
      <w:r>
        <w:rPr>
          <w:rFonts w:eastAsia="Calibri" w:cs="Calibri"/>
          <w:shd w:val="clear" w:color="auto" w:fill="FFFFFF"/>
        </w:rPr>
        <w:tab/>
      </w:r>
      <w:r>
        <w:rPr>
          <w:rFonts w:eastAsia="Calibri" w:cs="Calibri"/>
          <w:shd w:val="clear" w:color="auto" w:fill="FFFFFF"/>
        </w:rPr>
        <w:tab/>
      </w:r>
      <w:r>
        <w:rPr>
          <w:rFonts w:eastAsia="Calibri" w:cs="Calibri"/>
          <w:shd w:val="clear" w:color="auto" w:fill="FFFFFF"/>
        </w:rPr>
        <w:tab/>
      </w:r>
    </w:p>
    <w:p w:rsidR="00DC5D3E" w:rsidRDefault="00DC5D3E" w:rsidP="00DC5D3E">
      <w:pPr>
        <w:spacing w:line="240" w:lineRule="exact"/>
      </w:pPr>
    </w:p>
    <w:p w:rsidR="00DC5D3E" w:rsidRDefault="00DC5D3E" w:rsidP="00DC5D3E">
      <w:pPr>
        <w:spacing w:line="240" w:lineRule="exact"/>
      </w:pPr>
    </w:p>
    <w:p w:rsidR="00237634" w:rsidRDefault="00237634" w:rsidP="00237634">
      <w:pPr>
        <w:spacing w:line="240" w:lineRule="exact"/>
      </w:pPr>
    </w:p>
    <w:tbl>
      <w:tblPr>
        <w:tblW w:w="0" w:type="auto"/>
        <w:tblInd w:w="-324" w:type="dxa"/>
        <w:tbl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</w:tblBorders>
        <w:tblCellMar>
          <w:left w:w="10" w:type="dxa"/>
          <w:right w:w="10" w:type="dxa"/>
        </w:tblCellMar>
        <w:tblLook w:val="04A0"/>
      </w:tblPr>
      <w:tblGrid>
        <w:gridCol w:w="4558"/>
        <w:gridCol w:w="5342"/>
      </w:tblGrid>
      <w:tr w:rsidR="00237634" w:rsidTr="00D520DB">
        <w:trPr>
          <w:trHeight w:val="584"/>
        </w:trPr>
        <w:tc>
          <w:tcPr>
            <w:tcW w:w="552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9A57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7634" w:rsidRDefault="00237634" w:rsidP="00D520DB">
            <w:pPr>
              <w:spacing w:line="276" w:lineRule="exact"/>
            </w:pPr>
            <w:r>
              <w:rPr>
                <w:rFonts w:ascii="Calibri" w:eastAsia="Calibri" w:hAnsi="Calibri" w:cs="Calibri"/>
                <w:b/>
                <w:sz w:val="28"/>
                <w:shd w:val="clear" w:color="auto" w:fill="FFFFFF"/>
              </w:rPr>
              <w:t>Project</w:t>
            </w:r>
          </w:p>
        </w:tc>
        <w:tc>
          <w:tcPr>
            <w:tcW w:w="60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9A57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7634" w:rsidRDefault="00237634" w:rsidP="00D520DB">
            <w:pPr>
              <w:spacing w:line="276" w:lineRule="exact"/>
            </w:pPr>
            <w:r>
              <w:rPr>
                <w:rFonts w:ascii="Calibri" w:eastAsia="Calibri" w:hAnsi="Calibri" w:cs="Calibri"/>
                <w:b/>
                <w:sz w:val="28"/>
                <w:shd w:val="clear" w:color="auto" w:fill="FFFFFF"/>
              </w:rPr>
              <w:t>Event4u</w:t>
            </w:r>
          </w:p>
        </w:tc>
      </w:tr>
      <w:tr w:rsidR="00237634" w:rsidTr="00D520DB">
        <w:trPr>
          <w:trHeight w:val="584"/>
        </w:trPr>
        <w:tc>
          <w:tcPr>
            <w:tcW w:w="552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7634" w:rsidRDefault="00237634" w:rsidP="00D520DB">
            <w:pPr>
              <w:spacing w:line="276" w:lineRule="exact"/>
            </w:pPr>
            <w:r>
              <w:rPr>
                <w:rFonts w:ascii="Calibri" w:eastAsia="Calibri" w:hAnsi="Calibri" w:cs="Calibri"/>
                <w:sz w:val="28"/>
                <w:shd w:val="clear" w:color="auto" w:fill="FFFFFF"/>
              </w:rPr>
              <w:t>Work Product</w:t>
            </w:r>
          </w:p>
        </w:tc>
        <w:tc>
          <w:tcPr>
            <w:tcW w:w="60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7634" w:rsidRDefault="00237634" w:rsidP="00D520DB">
            <w:pPr>
              <w:spacing w:line="276" w:lineRule="exact"/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web app</w:t>
            </w:r>
          </w:p>
        </w:tc>
      </w:tr>
      <w:tr w:rsidR="00237634" w:rsidTr="00D520DB">
        <w:trPr>
          <w:trHeight w:val="584"/>
        </w:trPr>
        <w:tc>
          <w:tcPr>
            <w:tcW w:w="55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7634" w:rsidRDefault="00237634" w:rsidP="00D520DB">
            <w:pPr>
              <w:spacing w:line="276" w:lineRule="exact"/>
            </w:pPr>
            <w:r>
              <w:rPr>
                <w:rFonts w:ascii="Calibri" w:eastAsia="Calibri" w:hAnsi="Calibri" w:cs="Calibri"/>
                <w:sz w:val="28"/>
                <w:shd w:val="clear" w:color="auto" w:fill="FFFFFF"/>
              </w:rPr>
              <w:t>Size of product</w:t>
            </w:r>
          </w:p>
        </w:tc>
        <w:tc>
          <w:tcPr>
            <w:tcW w:w="6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7634" w:rsidRDefault="00237634" w:rsidP="00D520DB">
            <w:pPr>
              <w:spacing w:line="276" w:lineRule="exact"/>
            </w:pPr>
            <w:r>
              <w:rPr>
                <w:rFonts w:ascii="Calibri" w:eastAsia="Calibri" w:hAnsi="Calibri" w:cs="Calibri"/>
                <w:sz w:val="28"/>
                <w:shd w:val="clear" w:color="auto" w:fill="FFFFFF"/>
              </w:rPr>
              <w:t>9581LOC python/HTML/javascript</w:t>
            </w:r>
          </w:p>
        </w:tc>
      </w:tr>
      <w:tr w:rsidR="00237634" w:rsidTr="00D520DB">
        <w:trPr>
          <w:trHeight w:val="584"/>
        </w:trPr>
        <w:tc>
          <w:tcPr>
            <w:tcW w:w="55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7634" w:rsidRDefault="00237634" w:rsidP="00D520DB">
            <w:pPr>
              <w:spacing w:line="276" w:lineRule="exact"/>
            </w:pPr>
            <w:r>
              <w:rPr>
                <w:rFonts w:ascii="Calibri" w:eastAsia="Calibri" w:hAnsi="Calibri" w:cs="Calibri"/>
                <w:sz w:val="28"/>
                <w:shd w:val="clear" w:color="auto" w:fill="FFFFFF"/>
              </w:rPr>
              <w:t>Review Team</w:t>
            </w:r>
          </w:p>
        </w:tc>
        <w:tc>
          <w:tcPr>
            <w:tcW w:w="6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7634" w:rsidRDefault="00237634" w:rsidP="00D520DB">
            <w:pPr>
              <w:spacing w:line="276" w:lineRule="exact"/>
            </w:pPr>
            <w:r>
              <w:rPr>
                <w:rFonts w:ascii="Calibri" w:eastAsia="Calibri" w:hAnsi="Calibri" w:cs="Calibri"/>
                <w:sz w:val="28"/>
                <w:shd w:val="clear" w:color="auto" w:fill="FFFFFF"/>
              </w:rPr>
              <w:t>Bharni P Y, Pavithra B U, Vinay Shekar</w:t>
            </w:r>
          </w:p>
        </w:tc>
      </w:tr>
    </w:tbl>
    <w:p w:rsidR="00237634" w:rsidRDefault="00237634" w:rsidP="00237634">
      <w:pPr>
        <w:spacing w:line="240" w:lineRule="exact"/>
      </w:pPr>
    </w:p>
    <w:p w:rsidR="00237634" w:rsidRDefault="00237634" w:rsidP="00237634">
      <w:pPr>
        <w:spacing w:line="240" w:lineRule="exact"/>
      </w:pPr>
      <w:r>
        <w:rPr>
          <w:rFonts w:eastAsia="Calibri" w:cs="Calibri"/>
          <w:shd w:val="clear" w:color="auto" w:fill="FFFFFF"/>
        </w:rPr>
        <w:t xml:space="preserve">Code Review Report : By Pavitra </w:t>
      </w:r>
    </w:p>
    <w:p w:rsidR="00237634" w:rsidRDefault="00237634" w:rsidP="00237634">
      <w:pPr>
        <w:spacing w:line="240" w:lineRule="exact"/>
      </w:pPr>
      <w:r>
        <w:rPr>
          <w:rFonts w:eastAsia="Calibri" w:cs="Calibri"/>
          <w:shd w:val="clear" w:color="auto" w:fill="FFFFFF"/>
        </w:rPr>
        <w:lastRenderedPageBreak/>
        <w:t xml:space="preserve">Description </w:t>
      </w:r>
      <w:r>
        <w:rPr>
          <w:rFonts w:eastAsia="Calibri" w:cs="Calibri"/>
          <w:shd w:val="clear" w:color="auto" w:fill="FFFFFF"/>
        </w:rPr>
        <w:tab/>
      </w:r>
      <w:r>
        <w:rPr>
          <w:rFonts w:eastAsia="Calibri" w:cs="Calibri"/>
          <w:shd w:val="clear" w:color="auto" w:fill="FFFFFF"/>
        </w:rPr>
        <w:tab/>
      </w:r>
      <w:r>
        <w:rPr>
          <w:rFonts w:eastAsia="Calibri" w:cs="Calibri"/>
          <w:shd w:val="clear" w:color="auto" w:fill="FFFFFF"/>
        </w:rPr>
        <w:tab/>
      </w:r>
      <w:r>
        <w:rPr>
          <w:rFonts w:eastAsia="Calibri" w:cs="Calibri"/>
          <w:shd w:val="clear" w:color="auto" w:fill="FFFFFF"/>
        </w:rPr>
        <w:tab/>
      </w:r>
      <w:r>
        <w:rPr>
          <w:rFonts w:eastAsia="Calibri" w:cs="Calibri"/>
          <w:shd w:val="clear" w:color="auto" w:fill="FFFFFF"/>
        </w:rPr>
        <w:tab/>
        <w:t>Critically/Seriosness</w:t>
      </w:r>
    </w:p>
    <w:tbl>
      <w:tblPr>
        <w:tblW w:w="0" w:type="auto"/>
        <w:tblInd w:w="-21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4A0"/>
      </w:tblPr>
      <w:tblGrid>
        <w:gridCol w:w="4319"/>
        <w:gridCol w:w="4319"/>
      </w:tblGrid>
      <w:tr w:rsidR="00237634" w:rsidTr="00D520DB">
        <w:tc>
          <w:tcPr>
            <w:tcW w:w="43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7634" w:rsidRDefault="00237634" w:rsidP="00D520DB">
            <w:pPr>
              <w:spacing w:line="240" w:lineRule="exact"/>
            </w:pPr>
          </w:p>
          <w:p w:rsidR="00237634" w:rsidRDefault="00237634" w:rsidP="00D520DB">
            <w:pPr>
              <w:spacing w:line="240" w:lineRule="exact"/>
            </w:pPr>
            <w:r>
              <w:rPr>
                <w:rFonts w:eastAsia="Calibri" w:cs="Calibri"/>
                <w:shd w:val="clear" w:color="auto" w:fill="FFFFFF"/>
              </w:rPr>
              <w:t xml:space="preserve">Part of front end is  not complete, </w:t>
            </w:r>
          </w:p>
        </w:tc>
        <w:tc>
          <w:tcPr>
            <w:tcW w:w="43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7634" w:rsidRDefault="00237634" w:rsidP="00D520DB">
            <w:pPr>
              <w:pStyle w:val="TableContents"/>
            </w:pPr>
          </w:p>
          <w:p w:rsidR="00237634" w:rsidRDefault="00237634" w:rsidP="00D520DB">
            <w:pPr>
              <w:pStyle w:val="TableContents"/>
            </w:pPr>
            <w:r>
              <w:t>Major</w:t>
            </w:r>
          </w:p>
        </w:tc>
      </w:tr>
      <w:tr w:rsidR="00237634" w:rsidTr="00D520DB">
        <w:tc>
          <w:tcPr>
            <w:tcW w:w="431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7634" w:rsidRDefault="00237634" w:rsidP="00D520DB">
            <w:pPr>
              <w:spacing w:line="240" w:lineRule="exact"/>
            </w:pPr>
            <w:r>
              <w:rPr>
                <w:rFonts w:eastAsia="Calibri" w:cs="Calibri"/>
                <w:shd w:val="clear" w:color="auto" w:fill="FFFFFF"/>
              </w:rPr>
              <w:t>The user must</w:t>
            </w:r>
            <w:r>
              <w:rPr>
                <w:rFonts w:eastAsia="Calibri" w:cs="Calibri"/>
                <w:shd w:val="clear" w:color="auto" w:fill="FFFFFF"/>
              </w:rPr>
              <w:tab/>
              <w:t>have Google account, But must be flexible enough</w:t>
            </w:r>
          </w:p>
        </w:tc>
        <w:tc>
          <w:tcPr>
            <w:tcW w:w="431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7634" w:rsidRDefault="00237634" w:rsidP="00D520DB">
            <w:pPr>
              <w:pStyle w:val="TableContents"/>
            </w:pPr>
            <w:r>
              <w:t>Minor</w:t>
            </w:r>
          </w:p>
        </w:tc>
      </w:tr>
      <w:tr w:rsidR="00237634" w:rsidTr="00D520DB">
        <w:tc>
          <w:tcPr>
            <w:tcW w:w="431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7634" w:rsidRDefault="00237634" w:rsidP="00D520DB">
            <w:pPr>
              <w:spacing w:line="240" w:lineRule="exact"/>
            </w:pPr>
            <w:r>
              <w:t>More comments hindering the readability,</w:t>
            </w:r>
          </w:p>
          <w:p w:rsidR="00237634" w:rsidRDefault="00237634" w:rsidP="00D520DB">
            <w:pPr>
              <w:spacing w:line="240" w:lineRule="exact"/>
            </w:pPr>
            <w:r>
              <w:t>less comment contents are advised.</w:t>
            </w:r>
          </w:p>
        </w:tc>
        <w:tc>
          <w:tcPr>
            <w:tcW w:w="431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7634" w:rsidRDefault="00237634" w:rsidP="00D520DB">
            <w:pPr>
              <w:pStyle w:val="TableContents"/>
            </w:pPr>
            <w:r>
              <w:t>Minor</w:t>
            </w:r>
          </w:p>
        </w:tc>
      </w:tr>
    </w:tbl>
    <w:p w:rsidR="00237634" w:rsidRDefault="00237634" w:rsidP="00237634">
      <w:pPr>
        <w:spacing w:line="240" w:lineRule="exact"/>
      </w:pPr>
    </w:p>
    <w:p w:rsidR="00237634" w:rsidRPr="00EF6D67" w:rsidRDefault="00237634" w:rsidP="00EF6D67">
      <w:pPr>
        <w:spacing w:line="240" w:lineRule="exact"/>
      </w:pPr>
      <w:r>
        <w:rPr>
          <w:rFonts w:eastAsia="Calibri" w:cs="Calibri"/>
          <w:shd w:val="clear" w:color="auto" w:fill="FFFFFF"/>
        </w:rPr>
        <w:tab/>
      </w:r>
      <w:r>
        <w:rPr>
          <w:rFonts w:eastAsia="Calibri" w:cs="Calibri"/>
          <w:shd w:val="clear" w:color="auto" w:fill="FFFFFF"/>
        </w:rPr>
        <w:tab/>
      </w:r>
      <w:r>
        <w:rPr>
          <w:rFonts w:eastAsia="Calibri" w:cs="Calibri"/>
          <w:shd w:val="clear" w:color="auto" w:fill="FFFFFF"/>
        </w:rPr>
        <w:tab/>
      </w:r>
      <w:r>
        <w:rPr>
          <w:rFonts w:eastAsia="Calibri" w:cs="Calibri"/>
          <w:shd w:val="clear" w:color="auto" w:fill="FFFFFF"/>
        </w:rPr>
        <w:tab/>
      </w:r>
      <w:r w:rsidRPr="00237634">
        <w:rPr>
          <w:rFonts w:ascii="Calibri" w:eastAsia="Calibri" w:hAnsi="Calibri" w:cs="Calibri"/>
          <w:b/>
          <w:bCs/>
          <w:sz w:val="28"/>
          <w:szCs w:val="28"/>
          <w:u w:val="single"/>
        </w:rPr>
        <w:t>Code Review Report</w:t>
      </w:r>
    </w:p>
    <w:p w:rsidR="00237634" w:rsidRPr="00237634" w:rsidRDefault="00EF6D67" w:rsidP="00237634">
      <w:pPr>
        <w:rPr>
          <w:rFonts w:ascii="Calibri" w:eastAsia="Calibri" w:hAnsi="Calibri" w:cs="Calibri"/>
          <w:b/>
          <w:bCs/>
          <w:sz w:val="28"/>
          <w:szCs w:val="28"/>
          <w:u w:val="single"/>
        </w:rPr>
      </w:pPr>
      <w:r w:rsidRPr="00EF6D67">
        <w:rPr>
          <w:rFonts w:ascii="Calibri" w:eastAsia="Calibri" w:hAnsi="Calibri" w:cs="Calibri"/>
          <w:b/>
          <w:bCs/>
          <w:sz w:val="28"/>
          <w:szCs w:val="28"/>
        </w:rPr>
        <w:tab/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   </w:t>
      </w:r>
      <w:r w:rsidR="00237634" w:rsidRPr="00237634">
        <w:rPr>
          <w:rFonts w:ascii="Calibri" w:eastAsia="Calibri" w:hAnsi="Calibri" w:cs="Calibri"/>
          <w:b/>
          <w:bCs/>
          <w:sz w:val="28"/>
          <w:szCs w:val="28"/>
          <w:u w:val="single"/>
        </w:rPr>
        <w:t>Reviewed by:  Vinay.S.Shekhar (1PI08IS122)</w:t>
      </w:r>
    </w:p>
    <w:p w:rsidR="00237634" w:rsidRPr="00237634" w:rsidRDefault="00237634" w:rsidP="000D03DC">
      <w:pPr>
        <w:rPr>
          <w:rFonts w:ascii="Calibri" w:eastAsia="Calibri" w:hAnsi="Calibri" w:cs="Calibri"/>
          <w:b/>
          <w:bCs/>
          <w:sz w:val="28"/>
          <w:szCs w:val="28"/>
          <w:u w:val="single"/>
        </w:rPr>
      </w:pPr>
      <w:r w:rsidRPr="00237634">
        <w:rPr>
          <w:rFonts w:ascii="Calibri" w:eastAsia="Calibri" w:hAnsi="Calibri" w:cs="Calibri"/>
          <w:b/>
          <w:bCs/>
          <w:sz w:val="28"/>
          <w:szCs w:val="28"/>
          <w:u w:val="single"/>
        </w:rPr>
        <w:t>Review Team: Bharni P Y, Pavithra B U, Vinay.S.Shekhar</w:t>
      </w:r>
    </w:p>
    <w:tbl>
      <w:tblPr>
        <w:tblStyle w:val="TableGrid"/>
        <w:tblW w:w="0" w:type="auto"/>
        <w:tblLook w:val="04A0"/>
      </w:tblPr>
      <w:tblGrid>
        <w:gridCol w:w="2196"/>
        <w:gridCol w:w="2292"/>
        <w:gridCol w:w="2278"/>
        <w:gridCol w:w="2810"/>
      </w:tblGrid>
      <w:tr w:rsidR="00237634" w:rsidRPr="00237634" w:rsidTr="00D520DB">
        <w:tc>
          <w:tcPr>
            <w:tcW w:w="2310" w:type="dxa"/>
          </w:tcPr>
          <w:p w:rsidR="00237634" w:rsidRPr="00237634" w:rsidRDefault="00237634" w:rsidP="00D520DB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237634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2310" w:type="dxa"/>
          </w:tcPr>
          <w:p w:rsidR="00237634" w:rsidRPr="00237634" w:rsidRDefault="00237634" w:rsidP="00D520DB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237634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Location</w:t>
            </w:r>
          </w:p>
        </w:tc>
        <w:tc>
          <w:tcPr>
            <w:tcW w:w="2311" w:type="dxa"/>
          </w:tcPr>
          <w:p w:rsidR="00237634" w:rsidRPr="00237634" w:rsidRDefault="00237634" w:rsidP="00D520DB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237634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311" w:type="dxa"/>
          </w:tcPr>
          <w:p w:rsidR="00237634" w:rsidRPr="00237634" w:rsidRDefault="00237634" w:rsidP="00D520DB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237634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Criticality/Serious</w:t>
            </w:r>
            <w:bookmarkStart w:id="0" w:name="_GoBack"/>
            <w:bookmarkEnd w:id="0"/>
            <w:r w:rsidRPr="00237634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ness</w:t>
            </w:r>
          </w:p>
        </w:tc>
      </w:tr>
      <w:tr w:rsidR="00237634" w:rsidRPr="000B6895" w:rsidTr="00D520DB">
        <w:tc>
          <w:tcPr>
            <w:tcW w:w="2310" w:type="dxa"/>
          </w:tcPr>
          <w:p w:rsidR="00237634" w:rsidRPr="000B6895" w:rsidRDefault="00237634" w:rsidP="00D520DB">
            <w:pPr>
              <w:rPr>
                <w:rFonts w:ascii="Calibri" w:eastAsia="Calibri" w:hAnsi="Calibri" w:cs="Calibri"/>
                <w:bCs/>
                <w:sz w:val="28"/>
                <w:szCs w:val="28"/>
              </w:rPr>
            </w:pPr>
            <w:r w:rsidRPr="000B6895">
              <w:rPr>
                <w:rFonts w:ascii="Calibri" w:eastAsia="Calibri" w:hAnsi="Calibri" w:cs="Calibri"/>
                <w:bCs/>
                <w:sz w:val="28"/>
                <w:szCs w:val="28"/>
              </w:rPr>
              <w:t>1</w:t>
            </w:r>
          </w:p>
        </w:tc>
        <w:tc>
          <w:tcPr>
            <w:tcW w:w="2310" w:type="dxa"/>
          </w:tcPr>
          <w:p w:rsidR="00237634" w:rsidRPr="000B6895" w:rsidRDefault="00237634" w:rsidP="00D520DB">
            <w:pPr>
              <w:rPr>
                <w:rFonts w:ascii="Calibri" w:eastAsia="Calibri" w:hAnsi="Calibri" w:cs="Calibri"/>
                <w:bCs/>
                <w:sz w:val="28"/>
                <w:szCs w:val="28"/>
              </w:rPr>
            </w:pPr>
            <w:r w:rsidRPr="000B6895">
              <w:rPr>
                <w:rFonts w:ascii="Calibri" w:eastAsia="Calibri" w:hAnsi="Calibri" w:cs="Calibri"/>
                <w:bCs/>
                <w:sz w:val="28"/>
                <w:szCs w:val="28"/>
              </w:rPr>
              <w:t>36 in settings.py</w:t>
            </w:r>
          </w:p>
        </w:tc>
        <w:tc>
          <w:tcPr>
            <w:tcW w:w="2311" w:type="dxa"/>
          </w:tcPr>
          <w:p w:rsidR="00237634" w:rsidRPr="000B6895" w:rsidRDefault="00237634" w:rsidP="00D520DB">
            <w:pPr>
              <w:rPr>
                <w:rFonts w:ascii="Calibri" w:eastAsia="Calibri" w:hAnsi="Calibri" w:cs="Calibri"/>
                <w:bCs/>
                <w:sz w:val="28"/>
                <w:szCs w:val="28"/>
              </w:rPr>
            </w:pPr>
            <w:r w:rsidRPr="000B6895">
              <w:rPr>
                <w:rFonts w:ascii="Calibri" w:eastAsia="Calibri" w:hAnsi="Calibri" w:cs="Calibri"/>
                <w:bCs/>
                <w:sz w:val="28"/>
                <w:szCs w:val="28"/>
              </w:rPr>
              <w:t>MINOR DEFECT: ONLY ONE TIME ZONE INCLUDED</w:t>
            </w:r>
          </w:p>
        </w:tc>
        <w:tc>
          <w:tcPr>
            <w:tcW w:w="2311" w:type="dxa"/>
          </w:tcPr>
          <w:p w:rsidR="00237634" w:rsidRPr="000B6895" w:rsidRDefault="00237634" w:rsidP="00D520DB">
            <w:pPr>
              <w:rPr>
                <w:rFonts w:ascii="Calibri" w:eastAsia="Calibri" w:hAnsi="Calibri" w:cs="Calibri"/>
                <w:bCs/>
                <w:sz w:val="28"/>
                <w:szCs w:val="28"/>
              </w:rPr>
            </w:pPr>
            <w:r w:rsidRPr="000B6895">
              <w:rPr>
                <w:rFonts w:ascii="Calibri" w:eastAsia="Calibri" w:hAnsi="Calibri" w:cs="Calibri"/>
                <w:bCs/>
                <w:sz w:val="28"/>
                <w:szCs w:val="28"/>
              </w:rPr>
              <w:t xml:space="preserve">In settings.py: on line 36 the time zones specified are insufficient. we suggest that they </w:t>
            </w:r>
          </w:p>
          <w:p w:rsidR="00237634" w:rsidRPr="000B6895" w:rsidRDefault="00237634" w:rsidP="00D520DB">
            <w:pPr>
              <w:rPr>
                <w:rFonts w:ascii="Calibri" w:eastAsia="Calibri" w:hAnsi="Calibri" w:cs="Calibri"/>
                <w:bCs/>
                <w:sz w:val="28"/>
                <w:szCs w:val="28"/>
              </w:rPr>
            </w:pPr>
            <w:r w:rsidRPr="000B6895">
              <w:rPr>
                <w:rFonts w:ascii="Calibri" w:eastAsia="Calibri" w:hAnsi="Calibri" w:cs="Calibri"/>
                <w:bCs/>
                <w:sz w:val="28"/>
                <w:szCs w:val="28"/>
              </w:rPr>
              <w:t xml:space="preserve"> Broaden the no of time zones including a minimum of 2 more major time zones.</w:t>
            </w:r>
          </w:p>
          <w:p w:rsidR="00237634" w:rsidRPr="000B6895" w:rsidRDefault="00237634" w:rsidP="00D520DB">
            <w:pPr>
              <w:rPr>
                <w:rFonts w:ascii="Calibri" w:eastAsia="Calibri" w:hAnsi="Calibri" w:cs="Calibri"/>
                <w:bCs/>
                <w:sz w:val="28"/>
                <w:szCs w:val="28"/>
              </w:rPr>
            </w:pPr>
            <w:r w:rsidRPr="000B6895">
              <w:rPr>
                <w:rFonts w:ascii="Calibri" w:eastAsia="Calibri" w:hAnsi="Calibri" w:cs="Calibri"/>
                <w:bCs/>
                <w:sz w:val="28"/>
                <w:szCs w:val="28"/>
              </w:rPr>
              <w:t>Minor error: can be fixed easily</w:t>
            </w:r>
          </w:p>
          <w:p w:rsidR="00237634" w:rsidRPr="000B6895" w:rsidRDefault="00237634" w:rsidP="00D520DB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</w:p>
        </w:tc>
      </w:tr>
      <w:tr w:rsidR="00237634" w:rsidRPr="000B6895" w:rsidTr="00D520DB">
        <w:tc>
          <w:tcPr>
            <w:tcW w:w="2310" w:type="dxa"/>
          </w:tcPr>
          <w:p w:rsidR="00237634" w:rsidRPr="000B6895" w:rsidRDefault="00237634" w:rsidP="00D520DB">
            <w:pPr>
              <w:rPr>
                <w:rFonts w:ascii="Calibri" w:eastAsia="Calibri" w:hAnsi="Calibri" w:cs="Calibri"/>
                <w:bCs/>
                <w:sz w:val="28"/>
                <w:szCs w:val="28"/>
              </w:rPr>
            </w:pPr>
            <w:r w:rsidRPr="000B6895">
              <w:rPr>
                <w:rFonts w:ascii="Calibri" w:eastAsia="Calibri" w:hAnsi="Calibri" w:cs="Calibri"/>
                <w:bCs/>
                <w:sz w:val="28"/>
                <w:szCs w:val="28"/>
              </w:rPr>
              <w:t>2</w:t>
            </w:r>
          </w:p>
        </w:tc>
        <w:tc>
          <w:tcPr>
            <w:tcW w:w="2310" w:type="dxa"/>
          </w:tcPr>
          <w:p w:rsidR="00237634" w:rsidRPr="000B6895" w:rsidRDefault="00237634" w:rsidP="00D520DB">
            <w:pPr>
              <w:rPr>
                <w:rFonts w:ascii="Calibri" w:eastAsia="Calibri" w:hAnsi="Calibri" w:cs="Calibri"/>
                <w:bCs/>
                <w:sz w:val="28"/>
                <w:szCs w:val="28"/>
              </w:rPr>
            </w:pPr>
            <w:r w:rsidRPr="000B6895">
              <w:rPr>
                <w:rFonts w:ascii="Calibri" w:eastAsia="Calibri" w:hAnsi="Calibri" w:cs="Calibri"/>
                <w:bCs/>
                <w:sz w:val="28"/>
                <w:szCs w:val="28"/>
              </w:rPr>
              <w:t>17 in homepage.html</w:t>
            </w:r>
          </w:p>
        </w:tc>
        <w:tc>
          <w:tcPr>
            <w:tcW w:w="2311" w:type="dxa"/>
          </w:tcPr>
          <w:p w:rsidR="00237634" w:rsidRPr="000B6895" w:rsidRDefault="00237634" w:rsidP="00D520DB">
            <w:pPr>
              <w:rPr>
                <w:rFonts w:ascii="Calibri" w:eastAsia="Calibri" w:hAnsi="Calibri" w:cs="Calibri"/>
                <w:bCs/>
                <w:sz w:val="28"/>
                <w:szCs w:val="28"/>
              </w:rPr>
            </w:pPr>
            <w:r w:rsidRPr="000B6895">
              <w:rPr>
                <w:rFonts w:ascii="Calibri" w:eastAsia="Calibri" w:hAnsi="Calibri" w:cs="Calibri"/>
                <w:bCs/>
                <w:sz w:val="28"/>
                <w:szCs w:val="28"/>
              </w:rPr>
              <w:t>MINOR DEFECT: PLACEMENT OF BUTTONS</w:t>
            </w:r>
          </w:p>
        </w:tc>
        <w:tc>
          <w:tcPr>
            <w:tcW w:w="2311" w:type="dxa"/>
          </w:tcPr>
          <w:p w:rsidR="00237634" w:rsidRPr="000B6895" w:rsidRDefault="00237634" w:rsidP="00D520DB">
            <w:pPr>
              <w:rPr>
                <w:rFonts w:ascii="Calibri" w:eastAsia="Calibri" w:hAnsi="Calibri" w:cs="Calibri"/>
                <w:bCs/>
                <w:sz w:val="28"/>
                <w:szCs w:val="28"/>
              </w:rPr>
            </w:pPr>
            <w:r w:rsidRPr="000B6895">
              <w:rPr>
                <w:rFonts w:ascii="Calibri" w:eastAsia="Calibri" w:hAnsi="Calibri" w:cs="Calibri"/>
                <w:bCs/>
                <w:sz w:val="28"/>
                <w:szCs w:val="28"/>
              </w:rPr>
              <w:t xml:space="preserve">In homepage.html, the location of some of the buttons such as: google+ login button’s location seems to be misallocated. This can be a problem as the norm is to place the button, in this </w:t>
            </w:r>
            <w:r w:rsidRPr="000B6895">
              <w:rPr>
                <w:rFonts w:ascii="Calibri" w:eastAsia="Calibri" w:hAnsi="Calibri" w:cs="Calibri"/>
                <w:bCs/>
                <w:sz w:val="28"/>
                <w:szCs w:val="28"/>
              </w:rPr>
              <w:lastRenderedPageBreak/>
              <w:t xml:space="preserve">scenario in the right hand top corner. It is primarily a page design/Efficiency issue that can cause  </w:t>
            </w:r>
          </w:p>
          <w:p w:rsidR="00237634" w:rsidRPr="000B6895" w:rsidRDefault="00237634" w:rsidP="00D520DB">
            <w:pPr>
              <w:rPr>
                <w:rFonts w:ascii="Calibri" w:eastAsia="Calibri" w:hAnsi="Calibri" w:cs="Calibri"/>
                <w:bCs/>
                <w:sz w:val="28"/>
                <w:szCs w:val="28"/>
              </w:rPr>
            </w:pPr>
            <w:r w:rsidRPr="000B6895">
              <w:rPr>
                <w:rFonts w:ascii="Calibri" w:eastAsia="Calibri" w:hAnsi="Calibri" w:cs="Calibri"/>
                <w:bCs/>
                <w:sz w:val="28"/>
                <w:szCs w:val="28"/>
              </w:rPr>
              <w:t>the user minor discomfort as they are used to certain buttons and functions being in specific places.  Minor error: Look for other similar design issues. Easily fixable</w:t>
            </w:r>
          </w:p>
        </w:tc>
      </w:tr>
      <w:tr w:rsidR="00237634" w:rsidRPr="000B6895" w:rsidTr="00D520DB">
        <w:tc>
          <w:tcPr>
            <w:tcW w:w="2310" w:type="dxa"/>
          </w:tcPr>
          <w:p w:rsidR="00237634" w:rsidRPr="000B6895" w:rsidRDefault="00237634" w:rsidP="00D520DB">
            <w:pPr>
              <w:rPr>
                <w:rFonts w:ascii="Calibri" w:eastAsia="Calibri" w:hAnsi="Calibri" w:cs="Calibri"/>
                <w:bCs/>
                <w:sz w:val="28"/>
                <w:szCs w:val="28"/>
              </w:rPr>
            </w:pPr>
            <w:r w:rsidRPr="000B6895">
              <w:rPr>
                <w:rFonts w:ascii="Calibri" w:eastAsia="Calibri" w:hAnsi="Calibri" w:cs="Calibri"/>
                <w:bCs/>
                <w:sz w:val="28"/>
                <w:szCs w:val="28"/>
              </w:rPr>
              <w:lastRenderedPageBreak/>
              <w:t>3</w:t>
            </w:r>
          </w:p>
        </w:tc>
        <w:tc>
          <w:tcPr>
            <w:tcW w:w="2310" w:type="dxa"/>
          </w:tcPr>
          <w:p w:rsidR="00237634" w:rsidRPr="000B6895" w:rsidRDefault="00237634" w:rsidP="00D520DB">
            <w:pPr>
              <w:rPr>
                <w:rFonts w:ascii="Calibri" w:eastAsia="Calibri" w:hAnsi="Calibri" w:cs="Calibri"/>
                <w:bCs/>
                <w:sz w:val="28"/>
                <w:szCs w:val="28"/>
              </w:rPr>
            </w:pPr>
            <w:r w:rsidRPr="000B6895">
              <w:rPr>
                <w:rFonts w:ascii="Calibri" w:eastAsia="Calibri" w:hAnsi="Calibri" w:cs="Calibri"/>
                <w:bCs/>
                <w:sz w:val="28"/>
                <w:szCs w:val="28"/>
              </w:rPr>
              <w:t>FRONT-END &amp; BACK-END</w:t>
            </w:r>
          </w:p>
        </w:tc>
        <w:tc>
          <w:tcPr>
            <w:tcW w:w="2311" w:type="dxa"/>
          </w:tcPr>
          <w:p w:rsidR="00237634" w:rsidRPr="000B6895" w:rsidRDefault="00237634" w:rsidP="00D520DB">
            <w:pPr>
              <w:rPr>
                <w:rFonts w:ascii="Calibri" w:eastAsia="Calibri" w:hAnsi="Calibri" w:cs="Calibri"/>
                <w:bCs/>
                <w:sz w:val="28"/>
                <w:szCs w:val="28"/>
              </w:rPr>
            </w:pPr>
            <w:r w:rsidRPr="000B6895">
              <w:rPr>
                <w:rFonts w:ascii="Calibri" w:eastAsia="Calibri" w:hAnsi="Calibri" w:cs="Calibri"/>
                <w:bCs/>
                <w:sz w:val="28"/>
                <w:szCs w:val="28"/>
              </w:rPr>
              <w:t>MAJOR DEFECT: INTEGRATION</w:t>
            </w:r>
          </w:p>
        </w:tc>
        <w:tc>
          <w:tcPr>
            <w:tcW w:w="2311" w:type="dxa"/>
          </w:tcPr>
          <w:p w:rsidR="00237634" w:rsidRPr="000B6895" w:rsidRDefault="00237634" w:rsidP="00D520DB">
            <w:pPr>
              <w:rPr>
                <w:rFonts w:ascii="Calibri" w:eastAsia="Calibri" w:hAnsi="Calibri" w:cs="Calibri"/>
                <w:bCs/>
                <w:sz w:val="28"/>
                <w:szCs w:val="28"/>
              </w:rPr>
            </w:pPr>
            <w:r w:rsidRPr="000B6895">
              <w:rPr>
                <w:rFonts w:ascii="Calibri" w:eastAsia="Calibri" w:hAnsi="Calibri" w:cs="Calibri"/>
                <w:bCs/>
                <w:sz w:val="28"/>
                <w:szCs w:val="28"/>
              </w:rPr>
              <w:t xml:space="preserve">The front-end and back-end have not been integrated, given the time constraints and the  </w:t>
            </w:r>
          </w:p>
          <w:p w:rsidR="00237634" w:rsidRPr="000B6895" w:rsidRDefault="00237634" w:rsidP="00D520DB">
            <w:pPr>
              <w:rPr>
                <w:rFonts w:ascii="Calibri" w:eastAsia="Calibri" w:hAnsi="Calibri" w:cs="Calibri"/>
                <w:bCs/>
                <w:sz w:val="28"/>
                <w:szCs w:val="28"/>
              </w:rPr>
            </w:pPr>
            <w:r w:rsidRPr="000B6895">
              <w:rPr>
                <w:rFonts w:ascii="Calibri" w:eastAsia="Calibri" w:hAnsi="Calibri" w:cs="Calibri"/>
                <w:bCs/>
                <w:sz w:val="28"/>
                <w:szCs w:val="28"/>
              </w:rPr>
              <w:t>Deadline we suggest they get it done quickly, because they can then execute the code and look for any error that may have propagated from earlier phases.</w:t>
            </w:r>
          </w:p>
          <w:p w:rsidR="00237634" w:rsidRPr="000B6895" w:rsidRDefault="00237634" w:rsidP="00D520DB">
            <w:pPr>
              <w:rPr>
                <w:rFonts w:ascii="Calibri" w:eastAsia="Calibri" w:hAnsi="Calibri" w:cs="Calibri"/>
                <w:bCs/>
                <w:sz w:val="28"/>
                <w:szCs w:val="28"/>
              </w:rPr>
            </w:pPr>
            <w:r w:rsidRPr="000B6895">
              <w:rPr>
                <w:rFonts w:ascii="Calibri" w:eastAsia="Calibri" w:hAnsi="Calibri" w:cs="Calibri"/>
                <w:bCs/>
                <w:sz w:val="28"/>
                <w:szCs w:val="28"/>
              </w:rPr>
              <w:t>CRITICAL ISSUE: Given the proximity of the Deadline. Quick integration is advised.</w:t>
            </w:r>
          </w:p>
        </w:tc>
      </w:tr>
    </w:tbl>
    <w:p w:rsidR="00744061" w:rsidRDefault="00744061" w:rsidP="00237634">
      <w:pPr>
        <w:pBdr>
          <w:bottom w:val="single" w:sz="12" w:space="1" w:color="auto"/>
        </w:pBdr>
        <w:rPr>
          <w:rFonts w:ascii="Calibri" w:eastAsia="Calibri" w:hAnsi="Calibri" w:cs="Calibri"/>
          <w:bCs/>
          <w:sz w:val="28"/>
          <w:szCs w:val="28"/>
        </w:rPr>
      </w:pPr>
    </w:p>
    <w:p w:rsidR="00744061" w:rsidRPr="000B6895" w:rsidRDefault="00744061" w:rsidP="00237634">
      <w:pPr>
        <w:rPr>
          <w:rFonts w:ascii="Calibri" w:eastAsia="Calibri" w:hAnsi="Calibri" w:cs="Calibri"/>
          <w:bCs/>
          <w:sz w:val="28"/>
          <w:szCs w:val="28"/>
        </w:rPr>
      </w:pPr>
    </w:p>
    <w:p w:rsidR="00237634" w:rsidRPr="000B6895" w:rsidRDefault="00237634" w:rsidP="00237634">
      <w:pPr>
        <w:rPr>
          <w:rFonts w:ascii="Calibri" w:eastAsia="Calibri" w:hAnsi="Calibri" w:cs="Calibri"/>
          <w:sz w:val="28"/>
          <w:szCs w:val="28"/>
        </w:rPr>
      </w:pPr>
      <w:r w:rsidRPr="000B6895">
        <w:rPr>
          <w:rFonts w:ascii="Calibri" w:eastAsia="Calibri" w:hAnsi="Calibri" w:cs="Calibri"/>
          <w:sz w:val="28"/>
          <w:szCs w:val="28"/>
        </w:rPr>
        <w:tab/>
      </w:r>
      <w:r w:rsidRPr="000B6895">
        <w:rPr>
          <w:rFonts w:ascii="Calibri" w:eastAsia="Calibri" w:hAnsi="Calibri" w:cs="Calibri"/>
          <w:sz w:val="28"/>
          <w:szCs w:val="28"/>
        </w:rPr>
        <w:tab/>
      </w:r>
      <w:r w:rsidRPr="000B6895">
        <w:rPr>
          <w:rFonts w:ascii="Calibri" w:eastAsia="Calibri" w:hAnsi="Calibri" w:cs="Calibri"/>
          <w:sz w:val="28"/>
          <w:szCs w:val="28"/>
        </w:rPr>
        <w:tab/>
      </w:r>
      <w:r w:rsidRPr="000B6895">
        <w:rPr>
          <w:rFonts w:ascii="Calibri" w:eastAsia="Calibri" w:hAnsi="Calibri" w:cs="Calibri"/>
          <w:sz w:val="28"/>
          <w:szCs w:val="28"/>
        </w:rPr>
        <w:tab/>
      </w:r>
      <w:r w:rsidRPr="000B6895">
        <w:rPr>
          <w:rFonts w:ascii="Calibri" w:eastAsia="Calibri" w:hAnsi="Calibri" w:cs="Calibri"/>
          <w:sz w:val="28"/>
          <w:szCs w:val="28"/>
        </w:rPr>
        <w:tab/>
      </w:r>
      <w:r w:rsidRPr="000B6895">
        <w:rPr>
          <w:rFonts w:ascii="Calibri" w:eastAsia="Calibri" w:hAnsi="Calibri" w:cs="Calibri"/>
          <w:sz w:val="28"/>
          <w:szCs w:val="28"/>
        </w:rPr>
        <w:tab/>
      </w:r>
      <w:r w:rsidRPr="000B6895">
        <w:rPr>
          <w:rFonts w:ascii="Calibri" w:eastAsia="Calibri" w:hAnsi="Calibri" w:cs="Calibri"/>
          <w:sz w:val="28"/>
          <w:szCs w:val="28"/>
        </w:rPr>
        <w:tab/>
      </w:r>
    </w:p>
    <w:p w:rsidR="00237634" w:rsidRPr="000B6895" w:rsidRDefault="00237634" w:rsidP="00237634">
      <w:pPr>
        <w:rPr>
          <w:rFonts w:ascii="Calibri" w:eastAsia="Calibri" w:hAnsi="Calibri" w:cs="Calibri"/>
          <w:sz w:val="28"/>
          <w:szCs w:val="28"/>
        </w:rPr>
      </w:pPr>
    </w:p>
    <w:tbl>
      <w:tblPr>
        <w:tblW w:w="0" w:type="auto"/>
        <w:tblInd w:w="-108" w:type="dxa"/>
        <w:tbl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</w:tblBorders>
        <w:tblCellMar>
          <w:left w:w="10" w:type="dxa"/>
          <w:right w:w="10" w:type="dxa"/>
        </w:tblCellMar>
        <w:tblLook w:val="0000"/>
      </w:tblPr>
      <w:tblGrid>
        <w:gridCol w:w="4586"/>
        <w:gridCol w:w="5098"/>
      </w:tblGrid>
      <w:tr w:rsidR="00455E6D" w:rsidTr="00BE6022">
        <w:trPr>
          <w:trHeight w:val="584"/>
        </w:trPr>
        <w:tc>
          <w:tcPr>
            <w:tcW w:w="55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9A57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5E6D" w:rsidRDefault="00455E6D" w:rsidP="00BE6022">
            <w:pPr>
              <w:spacing w:line="276" w:lineRule="exact"/>
            </w:pPr>
            <w:r>
              <w:rPr>
                <w:rFonts w:ascii="Calibri" w:eastAsia="Calibri" w:hAnsi="Calibri" w:cs="Calibri"/>
                <w:b/>
                <w:sz w:val="28"/>
                <w:shd w:val="clear" w:color="auto" w:fill="FFFFFF"/>
              </w:rPr>
              <w:lastRenderedPageBreak/>
              <w:t>Project</w:t>
            </w:r>
          </w:p>
        </w:tc>
        <w:tc>
          <w:tcPr>
            <w:tcW w:w="60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9A57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5E6D" w:rsidRDefault="00455E6D" w:rsidP="00BE6022">
            <w:pPr>
              <w:spacing w:line="276" w:lineRule="exact"/>
            </w:pPr>
            <w:r>
              <w:rPr>
                <w:rFonts w:ascii="Calibri" w:eastAsia="Calibri" w:hAnsi="Calibri" w:cs="Calibri"/>
                <w:b/>
                <w:sz w:val="28"/>
                <w:shd w:val="clear" w:color="auto" w:fill="FFFFFF"/>
              </w:rPr>
              <w:t>Event4u</w:t>
            </w:r>
          </w:p>
        </w:tc>
      </w:tr>
      <w:tr w:rsidR="00455E6D" w:rsidTr="00BE6022">
        <w:trPr>
          <w:trHeight w:val="584"/>
        </w:trPr>
        <w:tc>
          <w:tcPr>
            <w:tcW w:w="55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5E6D" w:rsidRDefault="00455E6D" w:rsidP="00BE6022">
            <w:pPr>
              <w:spacing w:line="276" w:lineRule="exact"/>
            </w:pPr>
            <w:r>
              <w:rPr>
                <w:rFonts w:ascii="Calibri" w:eastAsia="Calibri" w:hAnsi="Calibri" w:cs="Calibri"/>
                <w:sz w:val="28"/>
                <w:shd w:val="clear" w:color="auto" w:fill="FFFFFF"/>
              </w:rPr>
              <w:t>Work Product</w:t>
            </w:r>
          </w:p>
        </w:tc>
        <w:tc>
          <w:tcPr>
            <w:tcW w:w="60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5E6D" w:rsidRDefault="00455E6D" w:rsidP="00BE6022">
            <w:pPr>
              <w:spacing w:line="276" w:lineRule="exact"/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web app</w:t>
            </w:r>
          </w:p>
        </w:tc>
      </w:tr>
      <w:tr w:rsidR="00455E6D" w:rsidTr="00BE6022">
        <w:trPr>
          <w:trHeight w:val="584"/>
        </w:trPr>
        <w:tc>
          <w:tcPr>
            <w:tcW w:w="5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5E6D" w:rsidRDefault="00455E6D" w:rsidP="00BE6022">
            <w:pPr>
              <w:spacing w:line="276" w:lineRule="exact"/>
            </w:pPr>
            <w:r>
              <w:rPr>
                <w:rFonts w:ascii="Calibri" w:eastAsia="Calibri" w:hAnsi="Calibri" w:cs="Calibri"/>
                <w:sz w:val="28"/>
                <w:shd w:val="clear" w:color="auto" w:fill="FFFFFF"/>
              </w:rPr>
              <w:t>Size of product</w:t>
            </w:r>
          </w:p>
        </w:tc>
        <w:tc>
          <w:tcPr>
            <w:tcW w:w="6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5E6D" w:rsidRDefault="00455E6D" w:rsidP="00BE6022">
            <w:pPr>
              <w:spacing w:line="276" w:lineRule="exact"/>
            </w:pPr>
            <w:r>
              <w:rPr>
                <w:rFonts w:ascii="Calibri" w:eastAsia="Calibri" w:hAnsi="Calibri" w:cs="Calibri"/>
                <w:sz w:val="28"/>
                <w:shd w:val="clear" w:color="auto" w:fill="FFFFFF"/>
              </w:rPr>
              <w:t>20328 LOC python/HTML/javascript</w:t>
            </w:r>
          </w:p>
        </w:tc>
      </w:tr>
      <w:tr w:rsidR="00455E6D" w:rsidTr="00BE6022">
        <w:trPr>
          <w:trHeight w:val="584"/>
        </w:trPr>
        <w:tc>
          <w:tcPr>
            <w:tcW w:w="5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5E6D" w:rsidRDefault="00455E6D" w:rsidP="00BE6022">
            <w:pPr>
              <w:spacing w:line="276" w:lineRule="exact"/>
            </w:pPr>
            <w:r>
              <w:rPr>
                <w:rFonts w:ascii="Calibri" w:eastAsia="Calibri" w:hAnsi="Calibri" w:cs="Calibri"/>
                <w:sz w:val="28"/>
                <w:shd w:val="clear" w:color="auto" w:fill="FFFFFF"/>
              </w:rPr>
              <w:t>Review Team</w:t>
            </w:r>
          </w:p>
        </w:tc>
        <w:tc>
          <w:tcPr>
            <w:tcW w:w="6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5E6D" w:rsidRDefault="00455E6D" w:rsidP="00BE6022">
            <w:pPr>
              <w:spacing w:line="276" w:lineRule="exact"/>
            </w:pPr>
            <w:r>
              <w:rPr>
                <w:rFonts w:ascii="Calibri" w:eastAsia="Calibri" w:hAnsi="Calibri" w:cs="Calibri"/>
                <w:sz w:val="28"/>
                <w:shd w:val="clear" w:color="auto" w:fill="FFFFFF"/>
              </w:rPr>
              <w:t>Bharni P Y, Pavithra B U, Vinay Shekar</w:t>
            </w:r>
          </w:p>
        </w:tc>
      </w:tr>
      <w:tr w:rsidR="00455E6D" w:rsidTr="00BE6022">
        <w:trPr>
          <w:trHeight w:val="584"/>
        </w:trPr>
        <w:tc>
          <w:tcPr>
            <w:tcW w:w="5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5E6D" w:rsidRDefault="00455E6D" w:rsidP="00BE6022">
            <w:pPr>
              <w:spacing w:line="276" w:lineRule="exact"/>
            </w:pPr>
            <w:r>
              <w:rPr>
                <w:rFonts w:ascii="Calibri" w:eastAsia="Calibri" w:hAnsi="Calibri" w:cs="Calibri"/>
                <w:b/>
                <w:sz w:val="28"/>
                <w:shd w:val="clear" w:color="auto" w:fill="FFFFFF"/>
              </w:rPr>
              <w:t>Effort</w:t>
            </w:r>
          </w:p>
          <w:p w:rsidR="00455E6D" w:rsidRDefault="00455E6D" w:rsidP="00BE6022">
            <w:pPr>
              <w:spacing w:line="276" w:lineRule="exact"/>
            </w:pPr>
            <w:r>
              <w:rPr>
                <w:rFonts w:ascii="Calibri" w:eastAsia="Calibri" w:hAnsi="Calibri" w:cs="Calibri"/>
                <w:sz w:val="28"/>
                <w:shd w:val="clear" w:color="auto" w:fill="FFFFFF"/>
              </w:rPr>
              <w:t xml:space="preserve">     Preparation</w:t>
            </w:r>
          </w:p>
          <w:p w:rsidR="00455E6D" w:rsidRDefault="00455E6D" w:rsidP="00BE6022">
            <w:pPr>
              <w:spacing w:line="276" w:lineRule="exact"/>
            </w:pPr>
            <w:r>
              <w:rPr>
                <w:rFonts w:ascii="Calibri" w:eastAsia="Calibri" w:hAnsi="Calibri" w:cs="Calibri"/>
                <w:sz w:val="28"/>
                <w:shd w:val="clear" w:color="auto" w:fill="FFFFFF"/>
              </w:rPr>
              <w:t xml:space="preserve">     Group Review Meeting</w:t>
            </w:r>
          </w:p>
        </w:tc>
        <w:tc>
          <w:tcPr>
            <w:tcW w:w="6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5E6D" w:rsidRDefault="00455E6D" w:rsidP="00BE6022">
            <w:pPr>
              <w:spacing w:line="276" w:lineRule="exact"/>
            </w:pPr>
            <w:r>
              <w:rPr>
                <w:rFonts w:ascii="Calibri" w:eastAsia="Calibri" w:hAnsi="Calibri" w:cs="Calibri"/>
                <w:sz w:val="28"/>
                <w:shd w:val="clear" w:color="auto" w:fill="FFFFFF"/>
              </w:rPr>
              <w:t>3 person hours</w:t>
            </w:r>
          </w:p>
          <w:p w:rsidR="00455E6D" w:rsidRDefault="00455E6D" w:rsidP="00BE6022">
            <w:pPr>
              <w:spacing w:line="276" w:lineRule="exact"/>
            </w:pPr>
            <w:r>
              <w:rPr>
                <w:rFonts w:ascii="Calibri" w:eastAsia="Calibri" w:hAnsi="Calibri" w:cs="Calibri"/>
                <w:sz w:val="28"/>
                <w:shd w:val="clear" w:color="auto" w:fill="FFFFFF"/>
              </w:rPr>
              <w:t>4.5 person hours</w:t>
            </w:r>
          </w:p>
          <w:p w:rsidR="00455E6D" w:rsidRDefault="00455E6D" w:rsidP="00BE6022">
            <w:pPr>
              <w:spacing w:line="276" w:lineRule="exact"/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2</w:t>
            </w:r>
          </w:p>
        </w:tc>
      </w:tr>
      <w:tr w:rsidR="00455E6D" w:rsidTr="00BE6022">
        <w:trPr>
          <w:trHeight w:val="584"/>
        </w:trPr>
        <w:tc>
          <w:tcPr>
            <w:tcW w:w="5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5E6D" w:rsidRDefault="00455E6D" w:rsidP="00BE6022">
            <w:pPr>
              <w:spacing w:line="276" w:lineRule="exact"/>
            </w:pPr>
            <w:r>
              <w:rPr>
                <w:rFonts w:ascii="Calibri" w:eastAsia="Calibri" w:hAnsi="Calibri" w:cs="Calibri"/>
                <w:b/>
                <w:sz w:val="28"/>
                <w:shd w:val="clear" w:color="auto" w:fill="FFFFFF"/>
              </w:rPr>
              <w:t>Total Effort</w:t>
            </w:r>
          </w:p>
        </w:tc>
        <w:tc>
          <w:tcPr>
            <w:tcW w:w="6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5E6D" w:rsidRDefault="00455E6D" w:rsidP="00BE6022">
            <w:pPr>
              <w:spacing w:line="276" w:lineRule="exact"/>
            </w:pPr>
          </w:p>
        </w:tc>
      </w:tr>
      <w:tr w:rsidR="00455E6D" w:rsidTr="00BE6022">
        <w:trPr>
          <w:trHeight w:val="584"/>
        </w:trPr>
        <w:tc>
          <w:tcPr>
            <w:tcW w:w="5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5E6D" w:rsidRDefault="00455E6D" w:rsidP="00BE6022">
            <w:pPr>
              <w:spacing w:line="276" w:lineRule="exact"/>
            </w:pPr>
            <w:r>
              <w:rPr>
                <w:rFonts w:ascii="Calibri" w:eastAsia="Calibri" w:hAnsi="Calibri" w:cs="Calibri"/>
                <w:b/>
                <w:sz w:val="28"/>
                <w:shd w:val="clear" w:color="auto" w:fill="FFFFFF"/>
              </w:rPr>
              <w:t>Defects</w:t>
            </w:r>
          </w:p>
        </w:tc>
        <w:tc>
          <w:tcPr>
            <w:tcW w:w="6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5E6D" w:rsidRDefault="00455E6D" w:rsidP="00BE6022">
            <w:pPr>
              <w:spacing w:line="276" w:lineRule="exact"/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Few pages of front end not integrated.</w:t>
            </w:r>
          </w:p>
          <w:p w:rsidR="00455E6D" w:rsidRDefault="00455E6D" w:rsidP="00BE6022">
            <w:pPr>
              <w:spacing w:line="276" w:lineRule="exact"/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Coding is incomplete.</w:t>
            </w:r>
          </w:p>
          <w:p w:rsidR="00455E6D" w:rsidRDefault="00455E6D" w:rsidP="00BE6022">
            <w:pPr>
              <w:spacing w:line="276" w:lineRule="exact"/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 xml:space="preserve"> Spelling mistake on homepage (evevts in</w:t>
            </w:r>
          </w:p>
          <w:p w:rsidR="00455E6D" w:rsidRDefault="00455E6D" w:rsidP="00BE6022">
            <w:pPr>
              <w:spacing w:line="276" w:lineRule="exact"/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stead of events).  Found by the moderator(Nikhil Shankar).</w:t>
            </w:r>
          </w:p>
          <w:p w:rsidR="00455E6D" w:rsidRDefault="00455E6D" w:rsidP="00BE6022">
            <w:pPr>
              <w:spacing w:line="276" w:lineRule="exact"/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Testing is incomplete.</w:t>
            </w:r>
          </w:p>
        </w:tc>
      </w:tr>
      <w:tr w:rsidR="00455E6D" w:rsidTr="00BE6022">
        <w:trPr>
          <w:trHeight w:val="584"/>
        </w:trPr>
        <w:tc>
          <w:tcPr>
            <w:tcW w:w="5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5E6D" w:rsidRDefault="00455E6D" w:rsidP="00BE6022">
            <w:pPr>
              <w:spacing w:line="276" w:lineRule="exact"/>
            </w:pPr>
            <w:r>
              <w:rPr>
                <w:rFonts w:ascii="Calibri" w:eastAsia="Calibri" w:hAnsi="Calibri" w:cs="Calibri"/>
                <w:sz w:val="28"/>
                <w:shd w:val="clear" w:color="auto" w:fill="FFFFFF"/>
              </w:rPr>
              <w:t>Number of major defects</w:t>
            </w:r>
          </w:p>
        </w:tc>
        <w:tc>
          <w:tcPr>
            <w:tcW w:w="6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5E6D" w:rsidRDefault="00455E6D" w:rsidP="00BE6022">
            <w:pPr>
              <w:spacing w:line="276" w:lineRule="exact"/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2</w:t>
            </w:r>
          </w:p>
        </w:tc>
      </w:tr>
      <w:tr w:rsidR="00455E6D" w:rsidTr="00BE6022">
        <w:trPr>
          <w:trHeight w:val="584"/>
        </w:trPr>
        <w:tc>
          <w:tcPr>
            <w:tcW w:w="5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5E6D" w:rsidRDefault="00455E6D" w:rsidP="00BE6022">
            <w:pPr>
              <w:spacing w:line="276" w:lineRule="exact"/>
            </w:pPr>
            <w:r>
              <w:rPr>
                <w:rFonts w:ascii="Calibri" w:eastAsia="Calibri" w:hAnsi="Calibri" w:cs="Calibri"/>
                <w:sz w:val="28"/>
                <w:shd w:val="clear" w:color="auto" w:fill="FFFFFF"/>
              </w:rPr>
              <w:t>Number of minor defects</w:t>
            </w:r>
          </w:p>
        </w:tc>
        <w:tc>
          <w:tcPr>
            <w:tcW w:w="6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5E6D" w:rsidRDefault="00455E6D" w:rsidP="00BE6022">
            <w:pPr>
              <w:spacing w:line="276" w:lineRule="exact"/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2</w:t>
            </w:r>
          </w:p>
        </w:tc>
      </w:tr>
      <w:tr w:rsidR="00455E6D" w:rsidTr="00BE6022">
        <w:trPr>
          <w:trHeight w:val="584"/>
        </w:trPr>
        <w:tc>
          <w:tcPr>
            <w:tcW w:w="5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5E6D" w:rsidRDefault="00455E6D" w:rsidP="00BE6022">
            <w:pPr>
              <w:spacing w:line="276" w:lineRule="exact"/>
            </w:pPr>
            <w:r>
              <w:rPr>
                <w:rFonts w:ascii="Calibri" w:eastAsia="Calibri" w:hAnsi="Calibri" w:cs="Calibri"/>
                <w:b/>
                <w:sz w:val="28"/>
                <w:shd w:val="clear" w:color="auto" w:fill="FFFFFF"/>
              </w:rPr>
              <w:t>Total Number of defects</w:t>
            </w:r>
          </w:p>
        </w:tc>
        <w:tc>
          <w:tcPr>
            <w:tcW w:w="6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5E6D" w:rsidRDefault="00455E6D" w:rsidP="00BE6022">
            <w:pPr>
              <w:spacing w:line="276" w:lineRule="exact"/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4</w:t>
            </w:r>
          </w:p>
        </w:tc>
      </w:tr>
      <w:tr w:rsidR="00455E6D" w:rsidTr="00BE6022">
        <w:trPr>
          <w:trHeight w:val="584"/>
        </w:trPr>
        <w:tc>
          <w:tcPr>
            <w:tcW w:w="5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5E6D" w:rsidRDefault="00455E6D" w:rsidP="00BE6022">
            <w:pPr>
              <w:spacing w:line="276" w:lineRule="exact"/>
            </w:pPr>
            <w:r>
              <w:rPr>
                <w:rFonts w:ascii="Calibri" w:eastAsia="Calibri" w:hAnsi="Calibri" w:cs="Calibri"/>
                <w:b/>
                <w:sz w:val="28"/>
                <w:shd w:val="clear" w:color="auto" w:fill="FFFFFF"/>
              </w:rPr>
              <w:t>Review Status</w:t>
            </w:r>
          </w:p>
        </w:tc>
        <w:tc>
          <w:tcPr>
            <w:tcW w:w="6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5E6D" w:rsidRDefault="00455E6D" w:rsidP="00BE6022">
            <w:pPr>
              <w:spacing w:line="276" w:lineRule="exact"/>
            </w:pPr>
            <w:r>
              <w:rPr>
                <w:rFonts w:ascii="Calibri" w:eastAsia="Calibri" w:hAnsi="Calibri" w:cs="Calibri"/>
                <w:sz w:val="28"/>
                <w:shd w:val="clear" w:color="auto" w:fill="FFFFFF"/>
              </w:rPr>
              <w:t>Accepted/Not Accepted - follow up required</w:t>
            </w:r>
          </w:p>
        </w:tc>
      </w:tr>
      <w:tr w:rsidR="00455E6D" w:rsidTr="00BE6022">
        <w:trPr>
          <w:trHeight w:val="584"/>
        </w:trPr>
        <w:tc>
          <w:tcPr>
            <w:tcW w:w="5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5E6D" w:rsidRDefault="00455E6D" w:rsidP="00BE6022">
            <w:pPr>
              <w:spacing w:line="276" w:lineRule="exact"/>
            </w:pPr>
            <w:r>
              <w:rPr>
                <w:rFonts w:ascii="Calibri" w:eastAsia="Calibri" w:hAnsi="Calibri" w:cs="Calibri"/>
                <w:b/>
                <w:sz w:val="28"/>
                <w:shd w:val="clear" w:color="auto" w:fill="FFFFFF"/>
              </w:rPr>
              <w:t>Recommendations for the next phase</w:t>
            </w:r>
          </w:p>
        </w:tc>
        <w:tc>
          <w:tcPr>
            <w:tcW w:w="6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5E6D" w:rsidRDefault="00455E6D" w:rsidP="00BE6022">
            <w:pPr>
              <w:spacing w:line="276" w:lineRule="exact"/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Completion of code is advised.</w:t>
            </w:r>
          </w:p>
        </w:tc>
      </w:tr>
      <w:tr w:rsidR="00455E6D" w:rsidTr="00BE6022">
        <w:trPr>
          <w:trHeight w:val="584"/>
        </w:trPr>
        <w:tc>
          <w:tcPr>
            <w:tcW w:w="5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5E6D" w:rsidRDefault="00455E6D" w:rsidP="00BE6022">
            <w:pPr>
              <w:spacing w:line="276" w:lineRule="exact"/>
            </w:pPr>
            <w:r>
              <w:rPr>
                <w:rFonts w:ascii="Calibri" w:eastAsia="Calibri" w:hAnsi="Calibri" w:cs="Calibri"/>
                <w:b/>
                <w:sz w:val="28"/>
                <w:shd w:val="clear" w:color="auto" w:fill="FFFFFF"/>
              </w:rPr>
              <w:t>Comments</w:t>
            </w:r>
          </w:p>
        </w:tc>
        <w:tc>
          <w:tcPr>
            <w:tcW w:w="6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5E6D" w:rsidRDefault="00455E6D" w:rsidP="00BE6022">
            <w:pPr>
              <w:spacing w:line="276" w:lineRule="exact"/>
            </w:pPr>
            <w:r>
              <w:rPr>
                <w:rFonts w:ascii="Calibri" w:eastAsia="Calibri" w:hAnsi="Calibri" w:cs="Calibri"/>
                <w:sz w:val="28"/>
                <w:shd w:val="clear" w:color="auto" w:fill="FFFFFF"/>
              </w:rPr>
              <w:t>Code quality can be improved.</w:t>
            </w:r>
          </w:p>
        </w:tc>
      </w:tr>
    </w:tbl>
    <w:p w:rsidR="00455E6D" w:rsidRDefault="00455E6D" w:rsidP="00455E6D">
      <w:pPr>
        <w:spacing w:line="276" w:lineRule="exact"/>
      </w:pPr>
    </w:p>
    <w:p w:rsidR="00455E6D" w:rsidRDefault="00455E6D" w:rsidP="00455E6D">
      <w:pPr>
        <w:spacing w:line="276" w:lineRule="exact"/>
      </w:pPr>
      <w:r>
        <w:rPr>
          <w:rFonts w:ascii="Calibri" w:eastAsia="Calibri" w:hAnsi="Calibri" w:cs="Calibri"/>
          <w:sz w:val="22"/>
          <w:shd w:val="clear" w:color="auto" w:fill="FFFFFF"/>
        </w:rPr>
        <w:t>Moderator: Nikhil Shankar.</w:t>
      </w:r>
    </w:p>
    <w:p w:rsidR="00455E6D" w:rsidRDefault="00455E6D" w:rsidP="00455E6D">
      <w:pPr>
        <w:spacing w:line="276" w:lineRule="exact"/>
      </w:pPr>
      <w:r>
        <w:rPr>
          <w:rFonts w:ascii="Calibri" w:eastAsia="Calibri" w:hAnsi="Calibri" w:cs="Calibri"/>
          <w:sz w:val="22"/>
          <w:shd w:val="clear" w:color="auto" w:fill="FFFFFF"/>
        </w:rPr>
        <w:t>Defects were accepted and concerns were classified.</w:t>
      </w:r>
      <w:r>
        <w:rPr>
          <w:rFonts w:ascii="Calibri" w:eastAsia="Calibri" w:hAnsi="Calibri" w:cs="Calibri"/>
          <w:sz w:val="44"/>
          <w:shd w:val="clear" w:color="auto" w:fill="FFFFFF"/>
        </w:rPr>
        <w:tab/>
        <w:t xml:space="preserve"> </w:t>
      </w:r>
    </w:p>
    <w:p w:rsidR="00237634" w:rsidRPr="000B6895" w:rsidRDefault="00237634">
      <w:pPr>
        <w:rPr>
          <w:sz w:val="28"/>
          <w:szCs w:val="28"/>
        </w:rPr>
      </w:pPr>
    </w:p>
    <w:sectPr w:rsidR="00237634" w:rsidRPr="000B6895" w:rsidSect="00EF6D67">
      <w:footerReference w:type="default" r:id="rId6"/>
      <w:pgSz w:w="12240" w:h="15840"/>
      <w:pgMar w:top="1440" w:right="1440" w:bottom="1440" w:left="1440" w:header="720" w:footer="720" w:gutter="0"/>
      <w:pgNumType w:start="92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12C5" w:rsidRDefault="003312C5" w:rsidP="00EF6D67">
      <w:pPr>
        <w:spacing w:after="0" w:line="240" w:lineRule="auto"/>
      </w:pPr>
      <w:r>
        <w:separator/>
      </w:r>
    </w:p>
  </w:endnote>
  <w:endnote w:type="continuationSeparator" w:id="0">
    <w:p w:rsidR="003312C5" w:rsidRDefault="003312C5" w:rsidP="00EF6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enQuanYi Micro Hei">
    <w:altName w:val="MS Mincho"/>
    <w:panose1 w:val="00000000000000000000"/>
    <w:charset w:val="00"/>
    <w:family w:val="roman"/>
    <w:notTrueType/>
    <w:pitch w:val="default"/>
    <w:sig w:usb0="00000000" w:usb1="08070000" w:usb2="00000010" w:usb3="00000000" w:csb0="00020000" w:csb1="00000000"/>
  </w:font>
  <w:font w:name="Lohit Hindi">
    <w:altName w:val="Times New Roman"/>
    <w:panose1 w:val="00000000000000000000"/>
    <w:charset w:val="00"/>
    <w:family w:val="roman"/>
    <w:notTrueType/>
    <w:pitch w:val="default"/>
    <w:sig w:usb0="00000001" w:usb1="08070000" w:usb2="00000010" w:usb3="00000000" w:csb0="0002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6D67" w:rsidRDefault="00EF6D67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Code review,SE,PESIT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412D16" w:rsidRPr="00412D16">
        <w:rPr>
          <w:rFonts w:asciiTheme="majorHAnsi" w:hAnsiTheme="majorHAnsi"/>
          <w:noProof/>
        </w:rPr>
        <w:t>95</w:t>
      </w:r>
    </w:fldSimple>
  </w:p>
  <w:p w:rsidR="00EF6D67" w:rsidRDefault="00EF6D6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12C5" w:rsidRDefault="003312C5" w:rsidP="00EF6D67">
      <w:pPr>
        <w:spacing w:after="0" w:line="240" w:lineRule="auto"/>
      </w:pPr>
      <w:r>
        <w:separator/>
      </w:r>
    </w:p>
  </w:footnote>
  <w:footnote w:type="continuationSeparator" w:id="0">
    <w:p w:rsidR="003312C5" w:rsidRDefault="003312C5" w:rsidP="00EF6D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C5D3E"/>
    <w:rsid w:val="000B6895"/>
    <w:rsid w:val="000D03DC"/>
    <w:rsid w:val="00206EE6"/>
    <w:rsid w:val="00237634"/>
    <w:rsid w:val="003312C5"/>
    <w:rsid w:val="00412D16"/>
    <w:rsid w:val="00455E6D"/>
    <w:rsid w:val="0046525C"/>
    <w:rsid w:val="00744061"/>
    <w:rsid w:val="00A257A2"/>
    <w:rsid w:val="00DC5D3E"/>
    <w:rsid w:val="00EB20B2"/>
    <w:rsid w:val="00EF6D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D3E"/>
    <w:pPr>
      <w:widowControl w:val="0"/>
      <w:tabs>
        <w:tab w:val="left" w:pos="709"/>
      </w:tabs>
      <w:suppressAutoHyphens/>
    </w:pPr>
    <w:rPr>
      <w:rFonts w:ascii="Times New Roman" w:eastAsia="WenQuanYi Micro Hei" w:hAnsi="Times New Roman" w:cs="Lohit Hindi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DC5D3E"/>
    <w:pPr>
      <w:suppressLineNumbers/>
    </w:pPr>
  </w:style>
  <w:style w:type="table" w:styleId="TableGrid">
    <w:name w:val="Table Grid"/>
    <w:basedOn w:val="TableNormal"/>
    <w:uiPriority w:val="59"/>
    <w:rsid w:val="00237634"/>
    <w:pPr>
      <w:spacing w:after="0" w:line="240" w:lineRule="auto"/>
    </w:pPr>
    <w:rPr>
      <w:rFonts w:eastAsiaTheme="minorEastAsia"/>
      <w:szCs w:val="20"/>
      <w:lang w:val="en-IN" w:eastAsia="en-IN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F6D67"/>
    <w:pPr>
      <w:tabs>
        <w:tab w:val="clear" w:pos="709"/>
        <w:tab w:val="center" w:pos="4680"/>
        <w:tab w:val="right" w:pos="9360"/>
      </w:tabs>
      <w:spacing w:after="0" w:line="240" w:lineRule="auto"/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F6D67"/>
    <w:rPr>
      <w:rFonts w:ascii="Times New Roman" w:eastAsia="WenQuanYi Micro Hei" w:hAnsi="Times New Roman" w:cs="Mangal"/>
      <w:color w:val="00000A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EF6D67"/>
    <w:pPr>
      <w:tabs>
        <w:tab w:val="clear" w:pos="709"/>
        <w:tab w:val="center" w:pos="4680"/>
        <w:tab w:val="right" w:pos="9360"/>
      </w:tabs>
      <w:spacing w:after="0" w:line="240" w:lineRule="auto"/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EF6D67"/>
    <w:rPr>
      <w:rFonts w:ascii="Times New Roman" w:eastAsia="WenQuanYi Micro Hei" w:hAnsi="Times New Roman" w:cs="Mangal"/>
      <w:color w:val="00000A"/>
      <w:sz w:val="24"/>
      <w:szCs w:val="21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6D67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D67"/>
    <w:rPr>
      <w:rFonts w:ascii="Tahoma" w:eastAsia="WenQuanYi Micro Hei" w:hAnsi="Tahoma" w:cs="Mangal"/>
      <w:color w:val="00000A"/>
      <w:sz w:val="16"/>
      <w:szCs w:val="1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77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Nirosha</dc:creator>
  <cp:lastModifiedBy>Nirosha</cp:lastModifiedBy>
  <cp:revision>8</cp:revision>
  <dcterms:created xsi:type="dcterms:W3CDTF">2013-04-29T17:59:00Z</dcterms:created>
  <dcterms:modified xsi:type="dcterms:W3CDTF">2013-04-29T18:26:00Z</dcterms:modified>
</cp:coreProperties>
</file>