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00494856"/>
    <w:bookmarkEnd w:id="0"/>
    <w:p w14:paraId="5CCFF9C7" w14:textId="2DA29118" w:rsidR="007D7CF6" w:rsidRPr="003F3A01" w:rsidRDefault="00CD64A6" w:rsidP="002D656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A947213" wp14:editId="6A2A7D54">
                <wp:simplePos x="0" y="0"/>
                <wp:positionH relativeFrom="page">
                  <wp:align>right</wp:align>
                </wp:positionH>
                <wp:positionV relativeFrom="paragraph">
                  <wp:posOffset>3818442</wp:posOffset>
                </wp:positionV>
                <wp:extent cx="7734300" cy="2554941"/>
                <wp:effectExtent l="0" t="0" r="19050" b="171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300" cy="255494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05D5B718" id="Rectangle 6" o:spid="_x0000_s1026" style="position:absolute;margin-left:557.8pt;margin-top:300.65pt;width:609pt;height:201.2pt;z-index:25166029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" fillcolor="#f3aa79 [2101]" strokecolor="#ed7d31 [3205]">
                <v:fill color2="#ef9050 [2741]" rotate="t" colors="0 #fcc9b7;.5 #fdb59b;1 #fc9568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3F3A01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2" behindDoc="0" locked="0" layoutInCell="1" allowOverlap="1" wp14:anchorId="3E450043" wp14:editId="29803E47">
                <wp:simplePos x="0" y="0"/>
                <wp:positionH relativeFrom="margin">
                  <wp:align>center</wp:align>
                </wp:positionH>
                <wp:positionV relativeFrom="paragraph">
                  <wp:posOffset>4108076</wp:posOffset>
                </wp:positionV>
                <wp:extent cx="2714625" cy="24384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243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FD9BE" w14:textId="5F522F44" w:rsidR="00775BC7" w:rsidRDefault="00775BC7" w:rsidP="000637BB">
                            <w:pPr>
                              <w:pStyle w:val="Cabealh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637BB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Licenciatura em Engenharia Informática</w:t>
                            </w:r>
                          </w:p>
                          <w:p w14:paraId="73169096" w14:textId="77777777" w:rsidR="00775BC7" w:rsidRPr="000637BB" w:rsidRDefault="00775BC7" w:rsidP="000637B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637BB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Ano letivo 2021-2022</w:t>
                            </w:r>
                          </w:p>
                          <w:p w14:paraId="6EEC1CB7" w14:textId="77777777" w:rsidR="00775BC7" w:rsidRPr="000637BB" w:rsidRDefault="00775BC7" w:rsidP="000637BB">
                            <w:pPr>
                              <w:pStyle w:val="Cabealh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4812E61" w14:textId="66BB6F72" w:rsidR="00775BC7" w:rsidRPr="000637BB" w:rsidRDefault="00775BC7" w:rsidP="00DF0024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F0024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Unidade Curricular Métodos Estatísticos</w:t>
                            </w:r>
                          </w:p>
                          <w:p w14:paraId="14357855" w14:textId="772A243A" w:rsidR="00775BC7" w:rsidRPr="000637BB" w:rsidRDefault="00775BC7" w:rsidP="000637B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Docente </w:t>
                            </w:r>
                            <w:r w:rsidRPr="000637BB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José Palma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500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23.45pt;width:213.75pt;height:192pt;z-index:25166336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" filled="f" stroked="f">
                <v:textbox>
                  <w:txbxContent>
                    <w:p w14:paraId="68EFD9BE" w14:textId="5F522F44" w:rsidR="00775BC7" w:rsidRDefault="00775BC7" w:rsidP="000637BB">
                      <w:pPr>
                        <w:pStyle w:val="Cabealho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0637BB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Licenciatura em Engenharia Informática</w:t>
                      </w:r>
                    </w:p>
                    <w:p w14:paraId="73169096" w14:textId="77777777" w:rsidR="00775BC7" w:rsidRPr="000637BB" w:rsidRDefault="00775BC7" w:rsidP="000637B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0637BB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Ano letivo 2021-2022</w:t>
                      </w:r>
                    </w:p>
                    <w:p w14:paraId="6EEC1CB7" w14:textId="77777777" w:rsidR="00775BC7" w:rsidRPr="000637BB" w:rsidRDefault="00775BC7" w:rsidP="000637BB">
                      <w:pPr>
                        <w:pStyle w:val="Cabealho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4812E61" w14:textId="66BB6F72" w:rsidR="00775BC7" w:rsidRPr="000637BB" w:rsidRDefault="00775BC7" w:rsidP="00DF0024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DF0024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Unidade Curricular Métodos Estatísticos</w:t>
                      </w:r>
                    </w:p>
                    <w:p w14:paraId="14357855" w14:textId="772A243A" w:rsidR="00775BC7" w:rsidRPr="000637BB" w:rsidRDefault="00775BC7" w:rsidP="000637B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Docente </w:t>
                      </w:r>
                      <w:r w:rsidRPr="000637BB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José Palma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1FB8">
        <w:rPr>
          <w:noProof/>
          <w:lang w:eastAsia="pt-PT"/>
        </w:rPr>
        <w:drawing>
          <wp:anchor distT="0" distB="0" distL="114300" distR="114300" simplePos="0" relativeHeight="251659266" behindDoc="0" locked="0" layoutInCell="1" allowOverlap="1" wp14:anchorId="378FD479" wp14:editId="4377DC4F">
            <wp:simplePos x="0" y="0"/>
            <wp:positionH relativeFrom="page">
              <wp:align>center</wp:align>
            </wp:positionH>
            <wp:positionV relativeFrom="paragraph">
              <wp:posOffset>1652308</wp:posOffset>
            </wp:positionV>
            <wp:extent cx="3280410" cy="2162175"/>
            <wp:effectExtent l="0" t="0" r="0" b="9525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7BB" w:rsidRPr="003F3A01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1314" behindDoc="0" locked="0" layoutInCell="1" allowOverlap="1" wp14:anchorId="2F19ED1E" wp14:editId="6E51B19E">
                <wp:simplePos x="0" y="0"/>
                <wp:positionH relativeFrom="margin">
                  <wp:align>right</wp:align>
                </wp:positionH>
                <wp:positionV relativeFrom="paragraph">
                  <wp:posOffset>8085455</wp:posOffset>
                </wp:positionV>
                <wp:extent cx="2238375" cy="6953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24F40" w14:textId="16FFEE32" w:rsidR="00775BC7" w:rsidRPr="000637BB" w:rsidRDefault="00775BC7" w:rsidP="004F652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bookmarkStart w:id="1" w:name="_Hlk100411074"/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Ema Barão </w:t>
                            </w:r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ab/>
                            </w:r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ab/>
                              <w:t>| 201400238</w:t>
                            </w:r>
                          </w:p>
                          <w:p w14:paraId="3536F363" w14:textId="50C8D2F2" w:rsidR="00775BC7" w:rsidRPr="000637BB" w:rsidRDefault="00775BC7" w:rsidP="004F652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Nuno Reis</w:t>
                            </w:r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ab/>
                            </w:r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ab/>
                              <w:t>| 202000753</w:t>
                            </w:r>
                          </w:p>
                          <w:p w14:paraId="740F6B18" w14:textId="383718F4" w:rsidR="00775BC7" w:rsidRPr="000637BB" w:rsidRDefault="00775BC7" w:rsidP="004F652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Bernardo Teixeira</w:t>
                            </w:r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ab/>
                            </w:r>
                            <w:r w:rsidRPr="000637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| 201801954</w:t>
                            </w:r>
                          </w:p>
                          <w:bookmarkEnd w:id="1"/>
                          <w:p w14:paraId="3F80BDE2" w14:textId="69E647EC" w:rsidR="00775BC7" w:rsidRPr="00192357" w:rsidRDefault="00775BC7" w:rsidP="002D656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9ED1E" id="_x0000_s1027" type="#_x0000_t202" style="position:absolute;margin-left:125.05pt;margin-top:636.65pt;width:176.25pt;height:54.75pt;z-index:25166131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" filled="f" stroked="f">
                <v:textbox>
                  <w:txbxContent>
                    <w:p w14:paraId="0ED24F40" w14:textId="16FFEE32" w:rsidR="00775BC7" w:rsidRPr="000637BB" w:rsidRDefault="00775BC7" w:rsidP="004F6521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bookmarkStart w:id="2" w:name="_Hlk100411074"/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 xml:space="preserve">Ema Barão </w:t>
                      </w:r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ab/>
                      </w:r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ab/>
                        <w:t>| 201400238</w:t>
                      </w:r>
                    </w:p>
                    <w:p w14:paraId="3536F363" w14:textId="50C8D2F2" w:rsidR="00775BC7" w:rsidRPr="000637BB" w:rsidRDefault="00775BC7" w:rsidP="004F6521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>Nuno Reis</w:t>
                      </w:r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ab/>
                      </w:r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ab/>
                        <w:t>| 202000753</w:t>
                      </w:r>
                    </w:p>
                    <w:p w14:paraId="740F6B18" w14:textId="383718F4" w:rsidR="00775BC7" w:rsidRPr="000637BB" w:rsidRDefault="00775BC7" w:rsidP="004F6521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>Bernardo Teixeira</w:t>
                      </w:r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ab/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ab/>
                      </w:r>
                      <w:r w:rsidRPr="000637BB">
                        <w:rPr>
                          <w:b/>
                          <w:bCs/>
                          <w:sz w:val="16"/>
                          <w:szCs w:val="16"/>
                        </w:rPr>
                        <w:t>| 201801954</w:t>
                      </w:r>
                    </w:p>
                    <w:bookmarkEnd w:id="2"/>
                    <w:p w14:paraId="3F80BDE2" w14:textId="69E647EC" w:rsidR="00775BC7" w:rsidRPr="00192357" w:rsidRDefault="00775BC7" w:rsidP="002D656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7CF6" w:rsidRPr="003F3A01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3B91EF62" wp14:editId="5F2A6044">
            <wp:simplePos x="0" y="0"/>
            <wp:positionH relativeFrom="page">
              <wp:posOffset>13335</wp:posOffset>
            </wp:positionH>
            <wp:positionV relativeFrom="page">
              <wp:posOffset>20955</wp:posOffset>
            </wp:positionV>
            <wp:extent cx="7860665" cy="11115040"/>
            <wp:effectExtent l="0" t="0" r="6985" b="0"/>
            <wp:wrapSquare wrapText="bothSides"/>
            <wp:docPr id="1" name="Picture 1" descr="A picture containing text, stationary, businesscard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tationary, businesscard, docu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0665" cy="1111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CF6" w:rsidRPr="003F3A01">
        <w:t>\</w:t>
      </w:r>
    </w:p>
    <w:sdt>
      <w:sdtPr>
        <w:rPr>
          <w:rFonts w:eastAsiaTheme="minorEastAsia" w:cstheme="minorBidi"/>
          <w:b w:val="0"/>
          <w:bCs w:val="0"/>
          <w:sz w:val="24"/>
          <w:szCs w:val="24"/>
        </w:rPr>
        <w:id w:val="930080403"/>
        <w:docPartObj>
          <w:docPartGallery w:val="Table of Contents"/>
          <w:docPartUnique/>
        </w:docPartObj>
      </w:sdtPr>
      <w:sdtContent>
        <w:p w14:paraId="16508999" w14:textId="7D96C2AF" w:rsidR="000A2776" w:rsidRDefault="000A2776">
          <w:pPr>
            <w:pStyle w:val="Cabealhodondice"/>
          </w:pPr>
          <w:r>
            <w:t>Conteúdo</w:t>
          </w:r>
        </w:p>
        <w:p w14:paraId="0D0384CE" w14:textId="46F845AF" w:rsidR="00743D4A" w:rsidRDefault="000A2776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57983" w:history="1">
            <w:r w:rsidR="00743D4A" w:rsidRPr="004C0F59">
              <w:rPr>
                <w:rStyle w:val="Hiperligao"/>
                <w:noProof/>
              </w:rPr>
              <w:t>Resumo</w:t>
            </w:r>
            <w:r w:rsidR="00743D4A">
              <w:rPr>
                <w:noProof/>
                <w:webHidden/>
              </w:rPr>
              <w:tab/>
            </w:r>
            <w:r w:rsidR="00743D4A">
              <w:rPr>
                <w:noProof/>
                <w:webHidden/>
              </w:rPr>
              <w:fldChar w:fldCharType="begin"/>
            </w:r>
            <w:r w:rsidR="00743D4A">
              <w:rPr>
                <w:noProof/>
                <w:webHidden/>
              </w:rPr>
              <w:instrText xml:space="preserve"> PAGEREF _Toc105957983 \h </w:instrText>
            </w:r>
            <w:r w:rsidR="00743D4A">
              <w:rPr>
                <w:noProof/>
                <w:webHidden/>
              </w:rPr>
            </w:r>
            <w:r w:rsidR="00743D4A"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4</w:t>
            </w:r>
            <w:r w:rsidR="00743D4A">
              <w:rPr>
                <w:noProof/>
                <w:webHidden/>
              </w:rPr>
              <w:fldChar w:fldCharType="end"/>
            </w:r>
          </w:hyperlink>
        </w:p>
        <w:p w14:paraId="5B0A912D" w14:textId="0F3F5705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84" w:history="1">
            <w:r w:rsidRPr="004C0F59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49FC" w14:textId="13B27D08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85" w:history="1">
            <w:r w:rsidRPr="004C0F59">
              <w:rPr>
                <w:rStyle w:val="Hiperligao"/>
                <w:noProof/>
              </w:rPr>
              <w:t>Dados fornecidos e tratamento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30BD5" w14:textId="023A3770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86" w:history="1">
            <w:r w:rsidRPr="004C0F59">
              <w:rPr>
                <w:rStyle w:val="Hiperligao"/>
                <w:noProof/>
              </w:rPr>
              <w:t>Variável year_born - análise estatística descritiva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9C891" w14:textId="18B235BC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87" w:history="1">
            <w:r w:rsidRPr="004C0F59">
              <w:rPr>
                <w:rStyle w:val="Hiperligao"/>
                <w:noProof/>
              </w:rPr>
              <w:t>Analise da distribuição year_born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2283" w14:textId="0E8B2B2B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88" w:history="1">
            <w:r w:rsidRPr="004C0F59">
              <w:rPr>
                <w:rStyle w:val="Hiperligao"/>
                <w:noProof/>
              </w:rPr>
              <w:t>Teste de ajustamento Qui-Quadrado year_born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F27F" w14:textId="0810BE8D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89" w:history="1">
            <w:r w:rsidRPr="004C0F59">
              <w:rPr>
                <w:rStyle w:val="Hiperligao"/>
                <w:noProof/>
              </w:rPr>
              <w:t>Variável company_size - análise estatística descritiva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BFC74" w14:textId="6E5DA1D2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0" w:history="1">
            <w:r w:rsidRPr="004C0F59">
              <w:rPr>
                <w:rStyle w:val="Hiperligao"/>
                <w:noProof/>
              </w:rPr>
              <w:t>Regressão Linear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0D3F9" w14:textId="760567BB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1" w:history="1">
            <w:r w:rsidRPr="004C0F59">
              <w:rPr>
                <w:rStyle w:val="Hiperligao"/>
                <w:noProof/>
              </w:rPr>
              <w:t>Diagrama de dispersão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A52A" w14:textId="0E79D0CF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2" w:history="1">
            <w:r w:rsidRPr="004C0F59">
              <w:rPr>
                <w:rStyle w:val="Hiperligao"/>
                <w:noProof/>
              </w:rPr>
              <w:t>Coeficiente de correlação linear de Pearson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D0E74" w14:textId="759AEEDA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3" w:history="1">
            <w:r w:rsidRPr="004C0F59">
              <w:rPr>
                <w:rStyle w:val="Hiperligao"/>
                <w:noProof/>
              </w:rPr>
              <w:t>Reta de regressão linear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5BF2" w14:textId="08990409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4" w:history="1">
            <w:r w:rsidRPr="004C0F59">
              <w:rPr>
                <w:rStyle w:val="Hiperligao"/>
                <w:noProof/>
              </w:rPr>
              <w:t>Resíduos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42AA8" w14:textId="389CD723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5" w:history="1">
            <w:r w:rsidRPr="004C0F59">
              <w:rPr>
                <w:rStyle w:val="Hiperligao"/>
                <w:noProof/>
              </w:rPr>
              <w:t>Ajustamento de Kolmogorov-Smirnov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53D67" w14:textId="475E1DAC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6" w:history="1">
            <w:r w:rsidRPr="004C0F59">
              <w:rPr>
                <w:rStyle w:val="Hiperligao"/>
                <w:noProof/>
              </w:rPr>
              <w:t>Relação family_member/year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9878" w14:textId="5A49312B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7" w:history="1">
            <w:r w:rsidRPr="004C0F59">
              <w:rPr>
                <w:rStyle w:val="Hiperligao"/>
                <w:noProof/>
              </w:rPr>
              <w:t>Estatística descritiva family_member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1DC5" w14:textId="4D3FDD77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8" w:history="1">
            <w:r w:rsidRPr="004C0F59">
              <w:rPr>
                <w:rStyle w:val="Hiperligao"/>
                <w:noProof/>
              </w:rPr>
              <w:t>Estatística descritiva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9D0E0" w14:textId="32268B9A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7999" w:history="1">
            <w:r w:rsidRPr="004C0F59">
              <w:rPr>
                <w:rStyle w:val="Hiperligao"/>
                <w:noProof/>
              </w:rPr>
              <w:t>Distribuição family_member/year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F180F" w14:textId="54F7DBD2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8000" w:history="1">
            <w:r w:rsidRPr="004C0F59">
              <w:rPr>
                <w:rStyle w:val="Hiperligao"/>
                <w:noProof/>
              </w:rPr>
              <w:t>Teste de Independência Qui-Quadrado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ECDC" w14:textId="29D4BBCE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8001" w:history="1">
            <w:r w:rsidRPr="004C0F59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A5F6" w14:textId="5ED3B308" w:rsidR="00743D4A" w:rsidRDefault="00743D4A">
          <w:pPr>
            <w:pStyle w:val="ndice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  <w:lang w:eastAsia="pt-PT"/>
            </w:rPr>
          </w:pPr>
          <w:hyperlink w:anchor="_Toc105958002" w:history="1">
            <w:r w:rsidRPr="004C0F59">
              <w:rPr>
                <w:rStyle w:val="Hiperligao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49B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7C4FE" w14:textId="7154B9E3" w:rsidR="003744AF" w:rsidRDefault="000A2776" w:rsidP="00206DD5">
          <w:r>
            <w:rPr>
              <w:b/>
              <w:bCs/>
            </w:rPr>
            <w:fldChar w:fldCharType="end"/>
          </w:r>
        </w:p>
      </w:sdtContent>
    </w:sdt>
    <w:p w14:paraId="1260CD98" w14:textId="0EDABBF7" w:rsidR="00541AE1" w:rsidRPr="00541AE1" w:rsidRDefault="00541AE1">
      <w:pPr>
        <w:rPr>
          <w:rFonts w:eastAsiaTheme="majorEastAsia" w:cstheme="majorBidi"/>
          <w:b/>
          <w:bCs/>
          <w:sz w:val="40"/>
          <w:szCs w:val="40"/>
        </w:rPr>
      </w:pPr>
      <w:r w:rsidRPr="00541AE1">
        <w:rPr>
          <w:rFonts w:eastAsiaTheme="majorEastAsia" w:cstheme="majorBidi"/>
          <w:b/>
          <w:bCs/>
          <w:sz w:val="40"/>
          <w:szCs w:val="40"/>
        </w:rPr>
        <w:t>Índice de gráficos</w:t>
      </w:r>
    </w:p>
    <w:p w14:paraId="62DA5EDD" w14:textId="4DD9CA73" w:rsidR="00743D4A" w:rsidRDefault="00541AE1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"Gráfico" </w:instrText>
      </w:r>
      <w:r>
        <w:fldChar w:fldCharType="separate"/>
      </w:r>
      <w:hyperlink w:anchor="_Toc105958003" w:history="1">
        <w:r w:rsidR="00743D4A" w:rsidRPr="00066A1C">
          <w:rPr>
            <w:rStyle w:val="Hiperligao"/>
            <w:noProof/>
          </w:rPr>
          <w:t>Gráfico 1- Histograma das frequências absolutas da variável year_born</w:t>
        </w:r>
        <w:r w:rsidR="00743D4A">
          <w:rPr>
            <w:noProof/>
            <w:webHidden/>
          </w:rPr>
          <w:tab/>
        </w:r>
        <w:r w:rsidR="00743D4A">
          <w:rPr>
            <w:noProof/>
            <w:webHidden/>
          </w:rPr>
          <w:fldChar w:fldCharType="begin"/>
        </w:r>
        <w:r w:rsidR="00743D4A">
          <w:rPr>
            <w:noProof/>
            <w:webHidden/>
          </w:rPr>
          <w:instrText xml:space="preserve"> PAGEREF _Toc105958003 \h </w:instrText>
        </w:r>
        <w:r w:rsidR="00743D4A">
          <w:rPr>
            <w:noProof/>
            <w:webHidden/>
          </w:rPr>
        </w:r>
        <w:r w:rsidR="00743D4A"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9</w:t>
        </w:r>
        <w:r w:rsidR="00743D4A">
          <w:rPr>
            <w:noProof/>
            <w:webHidden/>
          </w:rPr>
          <w:fldChar w:fldCharType="end"/>
        </w:r>
      </w:hyperlink>
    </w:p>
    <w:p w14:paraId="6E7641F0" w14:textId="0AB98C70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04" w:history="1">
        <w:r w:rsidRPr="00066A1C">
          <w:rPr>
            <w:rStyle w:val="Hiperligao"/>
            <w:noProof/>
          </w:rPr>
          <w:t>Gráfico 2- Gráfico de barras das frequências absolutas da variável company_size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CC857B" w14:textId="32A084E5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05" w:history="1">
        <w:r w:rsidRPr="00066A1C">
          <w:rPr>
            <w:rStyle w:val="Hiperligao"/>
            <w:noProof/>
          </w:rPr>
          <w:t>Gráfico 3-Gráfico circular das frequências relativas da variável company_size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298BBC" w14:textId="37259D90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06" w:history="1">
        <w:r w:rsidRPr="00066A1C">
          <w:rPr>
            <w:rStyle w:val="Hiperligao"/>
            <w:noProof/>
          </w:rPr>
          <w:t>Gráfico 4- Diagrama de dispersão com todo o conjunto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E29326" w14:textId="48C9D449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r:id="rId10" w:anchor="_Toc105958007" w:history="1">
        <w:r w:rsidRPr="00066A1C">
          <w:rPr>
            <w:rStyle w:val="Hiperligao"/>
            <w:noProof/>
          </w:rPr>
          <w:t>Gráfico 5- Diagrama de dispersão com a reta da regressão linear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33E935" w14:textId="50152151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r:id="rId11" w:anchor="_Toc105958008" w:history="1">
        <w:r w:rsidRPr="00066A1C">
          <w:rPr>
            <w:rStyle w:val="Hiperligao"/>
            <w:noProof/>
          </w:rPr>
          <w:t>Gráfico 6 - Gráfico de resíduos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8645E9" w14:textId="41007323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09" w:history="1">
        <w:r w:rsidRPr="00066A1C">
          <w:rPr>
            <w:rStyle w:val="Hiperligao"/>
            <w:noProof/>
          </w:rPr>
          <w:t>Gráfico 7 - Gráfico de barras das frequências absolutas por extensão de agregado familiar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34C333" w14:textId="4CA86F32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0" w:history="1">
        <w:r w:rsidRPr="00066A1C">
          <w:rPr>
            <w:rStyle w:val="Hiperligao"/>
            <w:noProof/>
          </w:rPr>
          <w:t>Gráfico 8 - Gráfico circular das frequências relativas por extensão de agregado familiar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4316746" w14:textId="527F2DDA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1" w:history="1">
        <w:r w:rsidRPr="00066A1C">
          <w:rPr>
            <w:rStyle w:val="Hiperligao"/>
            <w:noProof/>
          </w:rPr>
          <w:t>Gráfico 9 - Gráfico circular das frequências relativas do ano de estudo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53C9E9" w14:textId="7B7F78E2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2" w:history="1">
        <w:r w:rsidRPr="00066A1C">
          <w:rPr>
            <w:rStyle w:val="Hiperligao"/>
            <w:noProof/>
          </w:rPr>
          <w:t>Gráfico 10 - Gráfico de barras das frequências absolutas do ano de estudo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9E1C92" w14:textId="3775D58C" w:rsidR="00206DD5" w:rsidRDefault="00541AE1">
      <w:r>
        <w:fldChar w:fldCharType="end"/>
      </w:r>
    </w:p>
    <w:p w14:paraId="1E7A8EEE" w14:textId="16994560" w:rsidR="0095799C" w:rsidRDefault="0095799C"/>
    <w:p w14:paraId="110742A1" w14:textId="77777777" w:rsidR="0095799C" w:rsidRDefault="0095799C"/>
    <w:p w14:paraId="5D142190" w14:textId="19BF4D92" w:rsidR="00541AE1" w:rsidRDefault="00541AE1">
      <w:pPr>
        <w:rPr>
          <w:rFonts w:eastAsiaTheme="majorEastAsia" w:cstheme="majorBidi"/>
          <w:b/>
          <w:bCs/>
          <w:sz w:val="40"/>
          <w:szCs w:val="40"/>
        </w:rPr>
      </w:pPr>
      <w:r w:rsidRPr="00541AE1">
        <w:rPr>
          <w:rFonts w:eastAsiaTheme="majorEastAsia" w:cstheme="majorBidi"/>
          <w:b/>
          <w:bCs/>
          <w:sz w:val="40"/>
          <w:szCs w:val="40"/>
        </w:rPr>
        <w:t>Índice de tabelas</w:t>
      </w:r>
    </w:p>
    <w:p w14:paraId="78B8CF01" w14:textId="0ACBDF92" w:rsidR="00743D4A" w:rsidRDefault="00541AE1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r>
        <w:rPr>
          <w:rFonts w:eastAsiaTheme="majorEastAsia" w:cstheme="majorBidi"/>
          <w:b/>
          <w:bCs/>
          <w:sz w:val="40"/>
          <w:szCs w:val="40"/>
        </w:rPr>
        <w:fldChar w:fldCharType="begin"/>
      </w:r>
      <w:r>
        <w:rPr>
          <w:rFonts w:eastAsiaTheme="majorEastAsia" w:cstheme="majorBidi"/>
          <w:b/>
          <w:bCs/>
          <w:sz w:val="40"/>
          <w:szCs w:val="40"/>
        </w:rPr>
        <w:instrText xml:space="preserve"> TOC \h \z \c "Tabela" </w:instrText>
      </w:r>
      <w:r>
        <w:rPr>
          <w:rFonts w:eastAsiaTheme="majorEastAsia" w:cstheme="majorBidi"/>
          <w:b/>
          <w:bCs/>
          <w:sz w:val="40"/>
          <w:szCs w:val="40"/>
        </w:rPr>
        <w:fldChar w:fldCharType="separate"/>
      </w:r>
      <w:hyperlink w:anchor="_Toc105958013" w:history="1">
        <w:r w:rsidR="00743D4A" w:rsidRPr="00EB3D29">
          <w:rPr>
            <w:rStyle w:val="Hiperligao"/>
            <w:noProof/>
          </w:rPr>
          <w:t>Tabela 1- Tabela de frequências da variável year_born</w:t>
        </w:r>
        <w:r w:rsidR="00743D4A">
          <w:rPr>
            <w:noProof/>
            <w:webHidden/>
          </w:rPr>
          <w:tab/>
        </w:r>
        <w:r w:rsidR="00743D4A">
          <w:rPr>
            <w:noProof/>
            <w:webHidden/>
          </w:rPr>
          <w:fldChar w:fldCharType="begin"/>
        </w:r>
        <w:r w:rsidR="00743D4A">
          <w:rPr>
            <w:noProof/>
            <w:webHidden/>
          </w:rPr>
          <w:instrText xml:space="preserve"> PAGEREF _Toc105958013 \h </w:instrText>
        </w:r>
        <w:r w:rsidR="00743D4A">
          <w:rPr>
            <w:noProof/>
            <w:webHidden/>
          </w:rPr>
        </w:r>
        <w:r w:rsidR="00743D4A"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8</w:t>
        </w:r>
        <w:r w:rsidR="00743D4A">
          <w:rPr>
            <w:noProof/>
            <w:webHidden/>
          </w:rPr>
          <w:fldChar w:fldCharType="end"/>
        </w:r>
      </w:hyperlink>
    </w:p>
    <w:p w14:paraId="64EA5584" w14:textId="75DF25D3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4" w:history="1">
        <w:r w:rsidRPr="00EB3D29">
          <w:rPr>
            <w:rStyle w:val="Hiperligao"/>
            <w:noProof/>
          </w:rPr>
          <w:t>Tabela 2 - Medidas de localização da variável year_born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DFA869" w14:textId="7B31A635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5" w:history="1">
        <w:r w:rsidRPr="00EB3D29">
          <w:rPr>
            <w:rStyle w:val="Hiperligao"/>
            <w:noProof/>
          </w:rPr>
          <w:t>Tabela 3 - Medidas de dispersão da variável year_born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4C767E" w14:textId="482067CD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6" w:history="1">
        <w:r w:rsidRPr="00EB3D29">
          <w:rPr>
            <w:rStyle w:val="Hiperligao"/>
            <w:noProof/>
          </w:rPr>
          <w:t>Tabela 4- Tabela de frequências da variável company_size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6AC260" w14:textId="5862543E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7" w:history="1">
        <w:r w:rsidRPr="00EB3D29">
          <w:rPr>
            <w:rStyle w:val="Hiperligao"/>
            <w:noProof/>
          </w:rPr>
          <w:t>Tabela 5- Medidas de dispersão da variável company_size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AFA76D" w14:textId="653723A3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8" w:history="1">
        <w:r w:rsidRPr="00EB3D29">
          <w:rPr>
            <w:rStyle w:val="Hiperligao"/>
            <w:noProof/>
          </w:rPr>
          <w:t>Tabela 6 - Medidas de localização da variável company_size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B6F689" w14:textId="4B28468A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19" w:history="1">
        <w:r w:rsidRPr="00EB3D29">
          <w:rPr>
            <w:rStyle w:val="Hiperligao"/>
            <w:noProof/>
          </w:rPr>
          <w:t>Tabela 7 – Tabela de frequências da variável family_member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1CBC03" w14:textId="6B99E1E4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20" w:history="1">
        <w:r w:rsidRPr="00EB3D29">
          <w:rPr>
            <w:rStyle w:val="Hiperligao"/>
            <w:noProof/>
          </w:rPr>
          <w:t>Tabela 8 - Medidas de localização da variável family_member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659B8E" w14:textId="6DF215B9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21" w:history="1">
        <w:r w:rsidRPr="00EB3D29">
          <w:rPr>
            <w:rStyle w:val="Hiperligao"/>
            <w:noProof/>
          </w:rPr>
          <w:t>Tabela 9 - Medidas de dispersão da variável family_member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0D4F9B" w14:textId="38848769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22" w:history="1">
        <w:r w:rsidRPr="00EB3D29">
          <w:rPr>
            <w:rStyle w:val="Hiperligao"/>
            <w:noProof/>
          </w:rPr>
          <w:t>Tabela 10 - Tabela de frequências da variável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B3CFEA" w14:textId="24182D76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23" w:history="1">
        <w:r w:rsidRPr="00EB3D29">
          <w:rPr>
            <w:rStyle w:val="Hiperligao"/>
            <w:noProof/>
          </w:rPr>
          <w:t>Tabela 11 - Medidas de dispersão da variável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3C1F58" w14:textId="3E030CB0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w:anchor="_Toc105958024" w:history="1">
        <w:r w:rsidRPr="00EB3D29">
          <w:rPr>
            <w:rStyle w:val="Hiperligao"/>
            <w:noProof/>
          </w:rPr>
          <w:t>Tabela 12 - Medidas de localização da variável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0F95FB" w14:textId="4D8B5CEB" w:rsidR="00541AE1" w:rsidRDefault="00541AE1">
      <w:pPr>
        <w:rPr>
          <w:rFonts w:eastAsiaTheme="majorEastAsia" w:cstheme="majorBidi"/>
          <w:b/>
          <w:bCs/>
          <w:sz w:val="40"/>
          <w:szCs w:val="40"/>
        </w:rPr>
      </w:pPr>
      <w:r>
        <w:rPr>
          <w:rFonts w:eastAsiaTheme="majorEastAsia" w:cstheme="majorBidi"/>
          <w:b/>
          <w:bCs/>
          <w:sz w:val="40"/>
          <w:szCs w:val="40"/>
        </w:rPr>
        <w:fldChar w:fldCharType="end"/>
      </w:r>
    </w:p>
    <w:p w14:paraId="3874BAD6" w14:textId="29A86032" w:rsidR="00CD662F" w:rsidRDefault="00CD662F">
      <w:pPr>
        <w:rPr>
          <w:rFonts w:eastAsiaTheme="majorEastAsia" w:cstheme="majorBidi"/>
          <w:b/>
          <w:bCs/>
          <w:sz w:val="40"/>
          <w:szCs w:val="40"/>
        </w:rPr>
      </w:pPr>
      <w:r w:rsidRPr="00541AE1">
        <w:rPr>
          <w:rFonts w:eastAsiaTheme="majorEastAsia" w:cstheme="majorBidi"/>
          <w:b/>
          <w:bCs/>
          <w:sz w:val="40"/>
          <w:szCs w:val="40"/>
        </w:rPr>
        <w:t xml:space="preserve">Índice de </w:t>
      </w:r>
      <w:r>
        <w:rPr>
          <w:rFonts w:eastAsiaTheme="majorEastAsia" w:cstheme="majorBidi"/>
          <w:b/>
          <w:bCs/>
          <w:sz w:val="40"/>
          <w:szCs w:val="40"/>
        </w:rPr>
        <w:t>figura</w:t>
      </w:r>
      <w:r w:rsidRPr="00541AE1">
        <w:rPr>
          <w:rFonts w:eastAsiaTheme="majorEastAsia" w:cstheme="majorBidi"/>
          <w:b/>
          <w:bCs/>
          <w:sz w:val="40"/>
          <w:szCs w:val="40"/>
        </w:rPr>
        <w:t>s</w:t>
      </w:r>
    </w:p>
    <w:p w14:paraId="61119EFC" w14:textId="2FD8BCB0" w:rsidR="00743D4A" w:rsidRDefault="00CD662F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r>
        <w:rPr>
          <w:rFonts w:eastAsiaTheme="majorEastAsia" w:cstheme="majorBidi"/>
          <w:b/>
          <w:bCs/>
          <w:sz w:val="40"/>
          <w:szCs w:val="40"/>
        </w:rPr>
        <w:fldChar w:fldCharType="begin"/>
      </w:r>
      <w:r>
        <w:rPr>
          <w:rFonts w:eastAsiaTheme="majorEastAsia" w:cstheme="majorBidi"/>
          <w:b/>
          <w:bCs/>
          <w:sz w:val="40"/>
          <w:szCs w:val="40"/>
        </w:rPr>
        <w:instrText xml:space="preserve"> TOC \h \z \c "Figura" </w:instrText>
      </w:r>
      <w:r>
        <w:rPr>
          <w:rFonts w:eastAsiaTheme="majorEastAsia" w:cstheme="majorBidi"/>
          <w:b/>
          <w:bCs/>
          <w:sz w:val="40"/>
          <w:szCs w:val="40"/>
        </w:rPr>
        <w:fldChar w:fldCharType="separate"/>
      </w:r>
      <w:hyperlink r:id="rId12" w:anchor="_Toc105958025" w:history="1">
        <w:r w:rsidR="00743D4A" w:rsidRPr="0018393F">
          <w:rPr>
            <w:rStyle w:val="Hiperligao"/>
            <w:noProof/>
          </w:rPr>
          <w:t>Figura 1- Caixa de bigodes da variável year_born</w:t>
        </w:r>
        <w:r w:rsidR="00743D4A">
          <w:rPr>
            <w:noProof/>
            <w:webHidden/>
          </w:rPr>
          <w:tab/>
        </w:r>
        <w:r w:rsidR="00743D4A">
          <w:rPr>
            <w:noProof/>
            <w:webHidden/>
          </w:rPr>
          <w:fldChar w:fldCharType="begin"/>
        </w:r>
        <w:r w:rsidR="00743D4A">
          <w:rPr>
            <w:noProof/>
            <w:webHidden/>
          </w:rPr>
          <w:instrText xml:space="preserve"> PAGEREF _Toc105958025 \h </w:instrText>
        </w:r>
        <w:r w:rsidR="00743D4A">
          <w:rPr>
            <w:noProof/>
            <w:webHidden/>
          </w:rPr>
        </w:r>
        <w:r w:rsidR="00743D4A"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10</w:t>
        </w:r>
        <w:r w:rsidR="00743D4A">
          <w:rPr>
            <w:noProof/>
            <w:webHidden/>
          </w:rPr>
          <w:fldChar w:fldCharType="end"/>
        </w:r>
      </w:hyperlink>
    </w:p>
    <w:p w14:paraId="7C0D17C3" w14:textId="237EAD77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r:id="rId13" w:anchor="_Toc105958026" w:history="1">
        <w:r w:rsidRPr="0018393F">
          <w:rPr>
            <w:rStyle w:val="Hiperligao"/>
            <w:noProof/>
          </w:rPr>
          <w:t>Figura 2-Caixa de bigodes variável company_size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559B76" w14:textId="78F97C3F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r:id="rId14" w:anchor="_Toc105958027" w:history="1">
        <w:r w:rsidRPr="0018393F">
          <w:rPr>
            <w:rStyle w:val="Hiperligao"/>
            <w:noProof/>
          </w:rPr>
          <w:t>Figura 3 - Caixa de bigodes da variável family_member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39CF03" w14:textId="73721AE1" w:rsidR="00743D4A" w:rsidRDefault="00743D4A">
      <w:pPr>
        <w:pStyle w:val="ndicedeilustraes"/>
        <w:tabs>
          <w:tab w:val="right" w:leader="dot" w:pos="10070"/>
        </w:tabs>
        <w:rPr>
          <w:rFonts w:asciiTheme="minorHAnsi" w:hAnsiTheme="minorHAnsi"/>
          <w:noProof/>
          <w:sz w:val="22"/>
          <w:szCs w:val="22"/>
          <w:lang w:eastAsia="pt-PT"/>
        </w:rPr>
      </w:pPr>
      <w:hyperlink r:id="rId15" w:anchor="_Toc105958028" w:history="1">
        <w:r w:rsidRPr="0018393F">
          <w:rPr>
            <w:rStyle w:val="Hiperligao"/>
            <w:noProof/>
          </w:rPr>
          <w:t>Figura 4 - Caixa de bigodes da variável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_Toc105958028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9B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BBF126" w14:textId="5CC79B6D" w:rsidR="00207408" w:rsidRDefault="00CD662F">
      <w:pPr>
        <w:rPr>
          <w:rFonts w:eastAsiaTheme="majorEastAsia" w:cstheme="majorBidi"/>
          <w:b/>
          <w:bCs/>
          <w:sz w:val="40"/>
          <w:szCs w:val="40"/>
        </w:rPr>
      </w:pPr>
      <w:r>
        <w:rPr>
          <w:rFonts w:eastAsiaTheme="majorEastAsia" w:cstheme="majorBidi"/>
          <w:b/>
          <w:bCs/>
          <w:sz w:val="40"/>
          <w:szCs w:val="40"/>
        </w:rPr>
        <w:fldChar w:fldCharType="end"/>
      </w:r>
      <w:r w:rsidR="00207408">
        <w:rPr>
          <w:rFonts w:eastAsiaTheme="majorEastAsia" w:cstheme="majorBidi"/>
          <w:b/>
          <w:bCs/>
          <w:sz w:val="40"/>
          <w:szCs w:val="40"/>
        </w:rPr>
        <w:br w:type="page"/>
      </w:r>
    </w:p>
    <w:p w14:paraId="61FA1523" w14:textId="16B961AC" w:rsidR="003F3A01" w:rsidRDefault="00DF0024" w:rsidP="007951FA">
      <w:pPr>
        <w:pStyle w:val="Ttulo1"/>
      </w:pPr>
      <w:bookmarkStart w:id="3" w:name="_Toc105957983"/>
      <w:r>
        <w:lastRenderedPageBreak/>
        <w:t>Resumo</w:t>
      </w:r>
      <w:bookmarkEnd w:id="3"/>
    </w:p>
    <w:p w14:paraId="60E4C1C0" w14:textId="77777777" w:rsidR="007951FA" w:rsidRPr="007951FA" w:rsidRDefault="007951FA" w:rsidP="007951FA"/>
    <w:p w14:paraId="571AAC95" w14:textId="63E37E5D" w:rsidR="003614E1" w:rsidRDefault="00291370" w:rsidP="004777B7">
      <w:pPr>
        <w:jc w:val="both"/>
      </w:pPr>
      <w:r w:rsidRPr="00EC2B48">
        <w:t xml:space="preserve">No âmbito da disciplina de </w:t>
      </w:r>
      <w:r w:rsidR="0001626E">
        <w:t>m</w:t>
      </w:r>
      <w:r w:rsidRPr="00EC2B48">
        <w:t>étodos estatísticos</w:t>
      </w:r>
      <w:r w:rsidR="00593D30">
        <w:t>, após o primeiro trabalho</w:t>
      </w:r>
      <w:r w:rsidR="000F77C1">
        <w:t xml:space="preserve"> que se tratou da análise de um conjunto de dados na esfera da estatística descritiva</w:t>
      </w:r>
      <w:r w:rsidR="00945AD7">
        <w:t>,</w:t>
      </w:r>
      <w:r w:rsidR="004D3A51">
        <w:t xml:space="preserve"> no segundo trabalho onde se abordou os modelos de regressão linear</w:t>
      </w:r>
      <w:r w:rsidR="000F77C1">
        <w:t xml:space="preserve"> iremos dar seguimento com o mesmo conjunto de dados </w:t>
      </w:r>
      <w:r w:rsidR="000F77C1" w:rsidRPr="00EC2B48">
        <w:t xml:space="preserve">relativo </w:t>
      </w:r>
      <w:r w:rsidR="000F77C1">
        <w:t xml:space="preserve">a </w:t>
      </w:r>
      <w:r w:rsidR="000F77C1" w:rsidRPr="00E030C1">
        <w:t>um estudo conduzido pela Coreia do Sul, de 2005 a 2018, que recolheu várias informações sobre os seus cidadãos</w:t>
      </w:r>
      <w:r w:rsidR="000F77C1">
        <w:t>, particularmente sobre o rendimento das famílias</w:t>
      </w:r>
      <w:r w:rsidR="004D3A51">
        <w:t>, para o terceiro trabalho</w:t>
      </w:r>
      <w:r w:rsidR="000F77C1">
        <w:t xml:space="preserve">. </w:t>
      </w:r>
    </w:p>
    <w:p w14:paraId="4B855A57" w14:textId="2959EB33" w:rsidR="004D3A51" w:rsidRDefault="004D3A51" w:rsidP="004777B7">
      <w:pPr>
        <w:jc w:val="both"/>
      </w:pPr>
      <w:r>
        <w:t>Conforme solicitado no enunciado</w:t>
      </w:r>
      <w:r w:rsidR="003614E1">
        <w:t xml:space="preserve"> iremos </w:t>
      </w:r>
      <w:r>
        <w:t xml:space="preserve">testar as distribuições dos dados selecionados, realizar </w:t>
      </w:r>
      <w:r w:rsidRPr="004D3A51">
        <w:t>testes de ajustamento</w:t>
      </w:r>
      <w:r w:rsidR="00AE5CD2">
        <w:t xml:space="preserve"> tal como testes de </w:t>
      </w:r>
      <w:r w:rsidR="00AE5CD2" w:rsidRPr="00AE5CD2">
        <w:t>independência</w:t>
      </w:r>
      <w:r w:rsidR="00AE5CD2">
        <w:t xml:space="preserve"> e daí tecer ilações e tomar decisões.</w:t>
      </w:r>
    </w:p>
    <w:p w14:paraId="66FEA7A2" w14:textId="645020C1" w:rsidR="004D1F88" w:rsidRDefault="0095799C" w:rsidP="0001626E">
      <w:pPr>
        <w:jc w:val="both"/>
      </w:pPr>
      <w:r>
        <w:t xml:space="preserve">Durante a análise </w:t>
      </w:r>
      <w:r w:rsidR="00435C18">
        <w:t>irá ser produzido um script de R e todos os materiais daí resultantes serão aqui devidamente apresentados</w:t>
      </w:r>
      <w:r>
        <w:t>.</w:t>
      </w:r>
    </w:p>
    <w:p w14:paraId="3ADC0234" w14:textId="77777777" w:rsidR="00DF0024" w:rsidRDefault="00DF0024" w:rsidP="004777B7">
      <w:pPr>
        <w:jc w:val="both"/>
        <w:rPr>
          <w:noProof/>
        </w:rPr>
      </w:pPr>
    </w:p>
    <w:p w14:paraId="669BC11E" w14:textId="375DC299" w:rsidR="00E11437" w:rsidRDefault="00E11437" w:rsidP="00B96A2A">
      <w:pPr>
        <w:jc w:val="center"/>
      </w:pPr>
    </w:p>
    <w:p w14:paraId="22FF3FDA" w14:textId="35414C16" w:rsidR="00CD78C5" w:rsidRDefault="00CD78C5" w:rsidP="00B96A2A">
      <w:pPr>
        <w:jc w:val="center"/>
      </w:pPr>
    </w:p>
    <w:p w14:paraId="2510C32F" w14:textId="0F1C97BA" w:rsidR="00CD78C5" w:rsidRDefault="00CD78C5" w:rsidP="00B96A2A">
      <w:pPr>
        <w:jc w:val="center"/>
      </w:pPr>
    </w:p>
    <w:p w14:paraId="356E653C" w14:textId="672E8783" w:rsidR="00CD78C5" w:rsidRDefault="00CD78C5" w:rsidP="00B96A2A">
      <w:pPr>
        <w:jc w:val="center"/>
      </w:pPr>
    </w:p>
    <w:p w14:paraId="7F1188D3" w14:textId="5EBAF77E" w:rsidR="00CD78C5" w:rsidRDefault="00CD78C5" w:rsidP="00B96A2A">
      <w:pPr>
        <w:jc w:val="center"/>
      </w:pPr>
    </w:p>
    <w:p w14:paraId="45B58BE4" w14:textId="60C491FA" w:rsidR="00CD78C5" w:rsidRDefault="00CD78C5" w:rsidP="00B96A2A">
      <w:pPr>
        <w:jc w:val="center"/>
      </w:pPr>
    </w:p>
    <w:p w14:paraId="70211017" w14:textId="3F732E41" w:rsidR="00CD78C5" w:rsidRDefault="00CD78C5" w:rsidP="00B96A2A">
      <w:pPr>
        <w:jc w:val="center"/>
      </w:pPr>
    </w:p>
    <w:p w14:paraId="4182E4E7" w14:textId="77777777" w:rsidR="004D1F88" w:rsidRDefault="004D1F88"/>
    <w:p w14:paraId="7424F7C5" w14:textId="77777777" w:rsidR="004D1F88" w:rsidRDefault="004D1F88"/>
    <w:p w14:paraId="0AD318BD" w14:textId="77777777" w:rsidR="004D1F88" w:rsidRDefault="004D1F88"/>
    <w:p w14:paraId="4F3C42EE" w14:textId="77777777" w:rsidR="004D1F88" w:rsidRDefault="004D1F88"/>
    <w:p w14:paraId="4FF1511D" w14:textId="77777777" w:rsidR="00207408" w:rsidRDefault="00207408">
      <w:pPr>
        <w:rPr>
          <w:rFonts w:asciiTheme="minorHAnsi" w:hAnsiTheme="minorHAnsi" w:cs="Arial"/>
          <w:b/>
        </w:rPr>
      </w:pPr>
    </w:p>
    <w:p w14:paraId="5C9E39EE" w14:textId="77777777" w:rsidR="00207408" w:rsidRDefault="00207408">
      <w:pPr>
        <w:rPr>
          <w:rFonts w:asciiTheme="minorHAnsi" w:hAnsiTheme="minorHAnsi" w:cs="Arial"/>
          <w:b/>
        </w:rPr>
      </w:pPr>
    </w:p>
    <w:p w14:paraId="4D00557B" w14:textId="534392B4" w:rsidR="007951FA" w:rsidRDefault="004D1F88">
      <w:r w:rsidRPr="004D1F88">
        <w:rPr>
          <w:rFonts w:asciiTheme="minorHAnsi" w:hAnsiTheme="minorHAnsi" w:cs="Arial"/>
          <w:b/>
        </w:rPr>
        <w:t>Palavras-chave:</w:t>
      </w:r>
      <w:r w:rsidR="000A3FBF">
        <w:rPr>
          <w:rFonts w:asciiTheme="minorHAnsi" w:hAnsiTheme="minorHAnsi" w:cs="Arial"/>
          <w:b/>
        </w:rPr>
        <w:t xml:space="preserve"> </w:t>
      </w:r>
      <w:r w:rsidR="00AE5CD2">
        <w:t>T</w:t>
      </w:r>
      <w:r w:rsidR="00AE5CD2" w:rsidRPr="00AE5CD2">
        <w:t>estes de ajustamento Qui</w:t>
      </w:r>
      <w:r w:rsidR="00AE5CD2">
        <w:t>-</w:t>
      </w:r>
      <w:r w:rsidR="00AE5CD2" w:rsidRPr="00AE5CD2">
        <w:t>Quadrado</w:t>
      </w:r>
      <w:r w:rsidR="007951FA">
        <w:t>;</w:t>
      </w:r>
      <w:r w:rsidR="000A3FBF">
        <w:t xml:space="preserve"> </w:t>
      </w:r>
      <w:r w:rsidR="0046649A" w:rsidRPr="0046649A">
        <w:t>teste de ajustamento de Kolmogorov-Smirnov</w:t>
      </w:r>
      <w:r w:rsidR="007951FA">
        <w:t>;</w:t>
      </w:r>
      <w:r w:rsidR="000A3FBF">
        <w:t xml:space="preserve"> </w:t>
      </w:r>
      <w:r w:rsidR="00435C18">
        <w:t>Análise de resíduos</w:t>
      </w:r>
      <w:r w:rsidR="007951FA">
        <w:t xml:space="preserve">; </w:t>
      </w:r>
    </w:p>
    <w:p w14:paraId="0CCE8F21" w14:textId="77777777" w:rsidR="007951FA" w:rsidRDefault="007951FA" w:rsidP="007951FA">
      <w:pPr>
        <w:pStyle w:val="Ttulo1"/>
      </w:pPr>
      <w:bookmarkStart w:id="4" w:name="_Toc105957984"/>
      <w:r w:rsidRPr="00841536">
        <w:lastRenderedPageBreak/>
        <w:t>Introdução</w:t>
      </w:r>
      <w:bookmarkEnd w:id="4"/>
      <w:r>
        <w:t xml:space="preserve"> </w:t>
      </w:r>
    </w:p>
    <w:p w14:paraId="514FB288" w14:textId="6F810030" w:rsidR="009F7949" w:rsidRDefault="007951FA" w:rsidP="007951FA">
      <w:pPr>
        <w:jc w:val="both"/>
      </w:pPr>
      <w:r w:rsidRPr="007951FA">
        <w:t xml:space="preserve">Este trabalho foi </w:t>
      </w:r>
      <w:r>
        <w:t xml:space="preserve">nos </w:t>
      </w:r>
      <w:r w:rsidRPr="007951FA">
        <w:t>solicitado no âmbito da Unidade Curricular de Métodos Estatísticos</w:t>
      </w:r>
      <w:r>
        <w:t xml:space="preserve"> e</w:t>
      </w:r>
      <w:r w:rsidRPr="007951FA">
        <w:t xml:space="preserve"> tem como principal objetivo</w:t>
      </w:r>
      <w:r w:rsidR="00A9221E">
        <w:t xml:space="preserve"> estudar </w:t>
      </w:r>
      <w:r w:rsidR="009F7949">
        <w:t>as distribuições</w:t>
      </w:r>
      <w:r w:rsidR="000B6649">
        <w:t xml:space="preserve"> teóricas</w:t>
      </w:r>
      <w:r w:rsidR="009F7949">
        <w:t xml:space="preserve"> dos dados selecionados, aplicar </w:t>
      </w:r>
      <w:r w:rsidR="009F7949" w:rsidRPr="004D3A51">
        <w:t>testes de ajustamento</w:t>
      </w:r>
      <w:r w:rsidR="009F7949">
        <w:t xml:space="preserve"> tal como testes de </w:t>
      </w:r>
      <w:r w:rsidR="009F7949" w:rsidRPr="00AE5CD2">
        <w:t>independência</w:t>
      </w:r>
      <w:r w:rsidR="009F7949">
        <w:t>.</w:t>
      </w:r>
    </w:p>
    <w:p w14:paraId="62893F3A" w14:textId="5C62FBE0" w:rsidR="009F7949" w:rsidRDefault="009F7949" w:rsidP="007951FA">
      <w:pPr>
        <w:jc w:val="both"/>
      </w:pPr>
      <w:r>
        <w:t>Para este efeito foram lançados diferentes desafios:</w:t>
      </w:r>
    </w:p>
    <w:p w14:paraId="5C65AD3F" w14:textId="718C117D" w:rsidR="009F7949" w:rsidRDefault="009F7949" w:rsidP="009F7949">
      <w:pPr>
        <w:pStyle w:val="PargrafodaLista"/>
        <w:numPr>
          <w:ilvl w:val="0"/>
          <w:numId w:val="16"/>
        </w:numPr>
        <w:jc w:val="both"/>
      </w:pPr>
      <w:r>
        <w:t>Estudar uma variável selecionada</w:t>
      </w:r>
    </w:p>
    <w:p w14:paraId="40FA52EB" w14:textId="7918D052" w:rsidR="009F7949" w:rsidRDefault="009F7949" w:rsidP="009F7949">
      <w:pPr>
        <w:jc w:val="both"/>
      </w:pPr>
      <w:r>
        <w:t>Selecionamos a seguinte variável aleatória quantitativa:</w:t>
      </w:r>
    </w:p>
    <w:p w14:paraId="218F7C7C" w14:textId="77777777" w:rsidR="009F7949" w:rsidRDefault="009F7949" w:rsidP="009F7949">
      <w:pPr>
        <w:pStyle w:val="PargrafodaLista"/>
        <w:numPr>
          <w:ilvl w:val="0"/>
          <w:numId w:val="6"/>
        </w:numPr>
        <w:jc w:val="both"/>
      </w:pPr>
      <w:r>
        <w:t>Ano de nascimento(no script de R denominada como year_born);</w:t>
      </w:r>
    </w:p>
    <w:p w14:paraId="2587E89D" w14:textId="43C2D824" w:rsidR="009F7949" w:rsidRDefault="00245D8C" w:rsidP="009F7949">
      <w:pPr>
        <w:jc w:val="both"/>
      </w:pPr>
      <w:r>
        <w:t>Para o estudo desta variável apresentamos:</w:t>
      </w:r>
    </w:p>
    <w:p w14:paraId="3C2FCFA0" w14:textId="113D0A57" w:rsidR="000B6649" w:rsidRDefault="000B6649" w:rsidP="000B6649">
      <w:pPr>
        <w:pStyle w:val="PargrafodaLista"/>
        <w:numPr>
          <w:ilvl w:val="0"/>
          <w:numId w:val="17"/>
        </w:numPr>
        <w:jc w:val="both"/>
      </w:pPr>
      <w:r>
        <w:t>Estatística descritiva;</w:t>
      </w:r>
    </w:p>
    <w:p w14:paraId="411452C5" w14:textId="1A997EEC" w:rsidR="00245D8C" w:rsidRDefault="00245D8C" w:rsidP="00245D8C">
      <w:pPr>
        <w:pStyle w:val="PargrafodaLista"/>
        <w:numPr>
          <w:ilvl w:val="0"/>
          <w:numId w:val="17"/>
        </w:numPr>
        <w:jc w:val="both"/>
      </w:pPr>
      <w:r w:rsidRPr="00CD1AE8">
        <w:t>Testamos a distribuição que pare</w:t>
      </w:r>
      <w:r>
        <w:t>ce adequada, justificando;</w:t>
      </w:r>
    </w:p>
    <w:p w14:paraId="3E714DB9" w14:textId="13A6E332" w:rsidR="00245D8C" w:rsidRDefault="00245D8C" w:rsidP="00245D8C">
      <w:pPr>
        <w:pStyle w:val="PargrafodaLista"/>
        <w:numPr>
          <w:ilvl w:val="0"/>
          <w:numId w:val="17"/>
        </w:numPr>
        <w:jc w:val="both"/>
      </w:pPr>
      <w:r>
        <w:t>Testes de ajustamento Qui-Quadrado considerando uma significância de 10%;</w:t>
      </w:r>
    </w:p>
    <w:p w14:paraId="0466B30F" w14:textId="3F2B867A" w:rsidR="00245D8C" w:rsidRDefault="00245D8C" w:rsidP="00245D8C">
      <w:pPr>
        <w:pStyle w:val="PargrafodaLista"/>
        <w:numPr>
          <w:ilvl w:val="1"/>
          <w:numId w:val="17"/>
        </w:numPr>
        <w:jc w:val="both"/>
      </w:pPr>
      <w:r>
        <w:t>As hipóteses testadas</w:t>
      </w:r>
      <w:r w:rsidR="000B6649">
        <w:t>;</w:t>
      </w:r>
    </w:p>
    <w:p w14:paraId="7FAFB9A0" w14:textId="3C37DFB0" w:rsidR="00245D8C" w:rsidRDefault="00245D8C" w:rsidP="00245D8C">
      <w:pPr>
        <w:pStyle w:val="PargrafodaLista"/>
        <w:numPr>
          <w:ilvl w:val="1"/>
          <w:numId w:val="17"/>
        </w:numPr>
        <w:jc w:val="both"/>
      </w:pPr>
      <w:r>
        <w:t>Valor -p;</w:t>
      </w:r>
    </w:p>
    <w:p w14:paraId="468D4864" w14:textId="545C42A6" w:rsidR="00245D8C" w:rsidRDefault="00245D8C" w:rsidP="00245D8C">
      <w:pPr>
        <w:pStyle w:val="PargrafodaLista"/>
        <w:numPr>
          <w:ilvl w:val="1"/>
          <w:numId w:val="17"/>
        </w:numPr>
        <w:jc w:val="both"/>
      </w:pPr>
      <w:r>
        <w:t>Região critica;</w:t>
      </w:r>
    </w:p>
    <w:p w14:paraId="7275AF1F" w14:textId="1C83B859" w:rsidR="000B6649" w:rsidRDefault="000B6649" w:rsidP="00245D8C">
      <w:pPr>
        <w:pStyle w:val="PargrafodaLista"/>
        <w:numPr>
          <w:ilvl w:val="1"/>
          <w:numId w:val="17"/>
        </w:numPr>
        <w:jc w:val="both"/>
      </w:pPr>
      <w:r>
        <w:t>Conclusões da tomada de decisão relativamente às hipóteses testadas</w:t>
      </w:r>
    </w:p>
    <w:p w14:paraId="5766FA02" w14:textId="77777777" w:rsidR="00245D8C" w:rsidRDefault="00245D8C" w:rsidP="00245D8C">
      <w:pPr>
        <w:pStyle w:val="PargrafodaLista"/>
        <w:jc w:val="both"/>
      </w:pPr>
    </w:p>
    <w:p w14:paraId="6CCB75D7" w14:textId="7DF868CC" w:rsidR="007951FA" w:rsidRPr="003F7FCA" w:rsidRDefault="009F7949" w:rsidP="009F7949">
      <w:pPr>
        <w:pStyle w:val="PargrafodaLista"/>
        <w:numPr>
          <w:ilvl w:val="0"/>
          <w:numId w:val="16"/>
        </w:numPr>
        <w:jc w:val="both"/>
      </w:pPr>
      <w:r w:rsidRPr="003F7FCA">
        <w:t xml:space="preserve">Estudar </w:t>
      </w:r>
      <w:r w:rsidR="00A9221E" w:rsidRPr="003F7FCA">
        <w:t>a relação de 2 variáveis quantitativas presentes no nosso conjunto de dados</w:t>
      </w:r>
      <w:r w:rsidR="00BC2653" w:rsidRPr="003F7FCA">
        <w:t xml:space="preserve"> e no trabalho 2 representaram o exercício da regressão linear</w:t>
      </w:r>
      <w:r w:rsidR="007951FA" w:rsidRPr="003F7FCA">
        <w:t>.</w:t>
      </w:r>
    </w:p>
    <w:p w14:paraId="0ACA937A" w14:textId="77777777" w:rsidR="00674B7A" w:rsidRPr="003F7FCA" w:rsidRDefault="00674B7A" w:rsidP="00674B7A">
      <w:pPr>
        <w:jc w:val="both"/>
      </w:pPr>
      <w:r w:rsidRPr="003F7FCA">
        <w:t>Selecionamos as seguintes variáveis aleatórias quantitativas:</w:t>
      </w:r>
    </w:p>
    <w:p w14:paraId="188865E0" w14:textId="77777777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>Tamanho da companhia (no script de R denominada como company_size);</w:t>
      </w:r>
    </w:p>
    <w:p w14:paraId="43B8EF79" w14:textId="77777777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>Ano de nascimento(no script de R denominada como year_born);</w:t>
      </w:r>
    </w:p>
    <w:p w14:paraId="28C7CCE3" w14:textId="77777777" w:rsidR="00674B7A" w:rsidRPr="003F7FCA" w:rsidRDefault="00674B7A" w:rsidP="00674B7A">
      <w:pPr>
        <w:jc w:val="both"/>
      </w:pPr>
      <w:r w:rsidRPr="003F7FCA">
        <w:t>Para o estudo da relação das variáveis quantitativas apresentamos:</w:t>
      </w:r>
    </w:p>
    <w:p w14:paraId="140BED0B" w14:textId="6B0C61EF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>Estatística descritiva de ambas as variáveis;</w:t>
      </w:r>
    </w:p>
    <w:p w14:paraId="48E8C284" w14:textId="77777777" w:rsidR="00A75D35" w:rsidRPr="003F7FCA" w:rsidRDefault="00A75D35" w:rsidP="00A75D35">
      <w:pPr>
        <w:pStyle w:val="PargrafodaLista"/>
        <w:numPr>
          <w:ilvl w:val="0"/>
          <w:numId w:val="6"/>
        </w:numPr>
        <w:jc w:val="both"/>
      </w:pPr>
      <w:r w:rsidRPr="003F7FCA">
        <w:t>Testamos a distribuição que parece adequada, justificando;</w:t>
      </w:r>
    </w:p>
    <w:p w14:paraId="28918AE6" w14:textId="77777777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 xml:space="preserve">Qual o modelo de regressão linear obtido com indicação da variável independente e dependente escolhidas; </w:t>
      </w:r>
    </w:p>
    <w:p w14:paraId="728A7377" w14:textId="77777777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>Caso o modelo seja uma regressão linear, quantificamos a força da correlação linear:</w:t>
      </w:r>
    </w:p>
    <w:p w14:paraId="447C9B3C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Através do diagrama de dispersão:</w:t>
      </w:r>
    </w:p>
    <w:p w14:paraId="7B5C2223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Coeficiente de correlação linear de Pearson;</w:t>
      </w:r>
    </w:p>
    <w:p w14:paraId="189694A6" w14:textId="77777777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>Através do teste de ajustamento de Kolmogorov-Smirnov, analisamos os resíduos obtidos pelo modelo;</w:t>
      </w:r>
    </w:p>
    <w:p w14:paraId="63D16890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As hipóteses testadas;</w:t>
      </w:r>
    </w:p>
    <w:p w14:paraId="73A5485B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Valor -p;</w:t>
      </w:r>
    </w:p>
    <w:p w14:paraId="26D5C86A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Região critica;</w:t>
      </w:r>
    </w:p>
    <w:p w14:paraId="72766000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lastRenderedPageBreak/>
        <w:t>Conclusões da tomada de decisão relativamente às hipóteses testadas</w:t>
      </w:r>
    </w:p>
    <w:p w14:paraId="424DC381" w14:textId="77777777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>Aplicamos independência Qui-Quadrado para verificar a associação entre as variáveis com um grau de significância de 1%</w:t>
      </w:r>
    </w:p>
    <w:p w14:paraId="3C520E18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As hipóteses testadas;</w:t>
      </w:r>
    </w:p>
    <w:p w14:paraId="32F38D94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Valor -p;</w:t>
      </w:r>
    </w:p>
    <w:p w14:paraId="448B3EF5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Região critica;</w:t>
      </w:r>
    </w:p>
    <w:p w14:paraId="3DD95C69" w14:textId="1ED70CAE" w:rsidR="00674B7A" w:rsidRPr="003F7FCA" w:rsidRDefault="00674B7A" w:rsidP="0055760B">
      <w:pPr>
        <w:pStyle w:val="PargrafodaLista"/>
        <w:numPr>
          <w:ilvl w:val="1"/>
          <w:numId w:val="6"/>
        </w:numPr>
        <w:jc w:val="both"/>
      </w:pPr>
      <w:r w:rsidRPr="003F7FCA">
        <w:t>Conclusões da tomada de decisão relativamente às hipóteses testadas</w:t>
      </w:r>
    </w:p>
    <w:p w14:paraId="3B0E3D96" w14:textId="77777777" w:rsidR="00674B7A" w:rsidRPr="003F7FCA" w:rsidRDefault="00674B7A" w:rsidP="00674B7A">
      <w:pPr>
        <w:ind w:left="1080"/>
        <w:jc w:val="both"/>
      </w:pPr>
    </w:p>
    <w:p w14:paraId="5A824D31" w14:textId="6F0EE535" w:rsidR="000B6649" w:rsidRPr="003F7FCA" w:rsidRDefault="00674B7A" w:rsidP="0055760B">
      <w:pPr>
        <w:pStyle w:val="PargrafodaLista"/>
        <w:numPr>
          <w:ilvl w:val="0"/>
          <w:numId w:val="16"/>
        </w:numPr>
        <w:jc w:val="both"/>
      </w:pPr>
      <w:r w:rsidRPr="003F7FCA">
        <w:t>Estudar a relação de 2 variáveis quantitativas presentes no nosso conjunto de dados .</w:t>
      </w:r>
    </w:p>
    <w:p w14:paraId="1169DE1C" w14:textId="77777777" w:rsidR="00674B7A" w:rsidRPr="003F7FCA" w:rsidRDefault="00674B7A" w:rsidP="00674B7A">
      <w:pPr>
        <w:jc w:val="both"/>
      </w:pPr>
      <w:r w:rsidRPr="003F7FCA">
        <w:t>Selecionamos as seguintes variáveis aleatórias quantitativas:</w:t>
      </w:r>
    </w:p>
    <w:p w14:paraId="257A9D08" w14:textId="5762736D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 xml:space="preserve">Agregado </w:t>
      </w:r>
      <w:r w:rsidR="00A75D35" w:rsidRPr="003F7FCA">
        <w:t>familiar</w:t>
      </w:r>
      <w:r w:rsidRPr="003F7FCA">
        <w:t xml:space="preserve"> (no script de R denominada como family_member);</w:t>
      </w:r>
    </w:p>
    <w:p w14:paraId="6BE712F8" w14:textId="5D81C498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 xml:space="preserve">Ano </w:t>
      </w:r>
      <w:r w:rsidR="00A75D35" w:rsidRPr="003F7FCA">
        <w:t>em que foi realizado o estudo</w:t>
      </w:r>
      <w:r w:rsidRPr="003F7FCA">
        <w:t>(no script de R denominada como year);</w:t>
      </w:r>
    </w:p>
    <w:p w14:paraId="1ACFB6D9" w14:textId="77777777" w:rsidR="00674B7A" w:rsidRPr="003F7FCA" w:rsidRDefault="00674B7A" w:rsidP="00674B7A">
      <w:pPr>
        <w:jc w:val="both"/>
      </w:pPr>
      <w:r w:rsidRPr="003F7FCA">
        <w:t>Para o estudo da relação das variáveis quantitativas apresentamos:</w:t>
      </w:r>
    </w:p>
    <w:p w14:paraId="2DA654F6" w14:textId="64D696B2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>Estatística descritiva de ambas as variáveis;</w:t>
      </w:r>
    </w:p>
    <w:p w14:paraId="6EF1EE35" w14:textId="77777777" w:rsidR="00A75D35" w:rsidRPr="003F7FCA" w:rsidRDefault="00A75D35" w:rsidP="00A75D35">
      <w:pPr>
        <w:pStyle w:val="PargrafodaLista"/>
        <w:numPr>
          <w:ilvl w:val="0"/>
          <w:numId w:val="6"/>
        </w:numPr>
        <w:jc w:val="both"/>
      </w:pPr>
      <w:r w:rsidRPr="003F7FCA">
        <w:t>Testamos a distribuição que parece adequada, justificando;</w:t>
      </w:r>
    </w:p>
    <w:p w14:paraId="693D2BD3" w14:textId="6B623936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 xml:space="preserve">Através do teste de </w:t>
      </w:r>
      <w:r w:rsidR="00A75D35" w:rsidRPr="003F7FCA">
        <w:t>independência</w:t>
      </w:r>
      <w:r w:rsidRPr="003F7FCA">
        <w:t xml:space="preserve"> de </w:t>
      </w:r>
      <w:r w:rsidR="00A75D35" w:rsidRPr="003F7FCA">
        <w:t>Qui-Quadrado</w:t>
      </w:r>
      <w:r w:rsidRPr="003F7FCA">
        <w:t>, analisamos os resíduos obtidos;</w:t>
      </w:r>
    </w:p>
    <w:p w14:paraId="6AC7232E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As hipóteses testadas;</w:t>
      </w:r>
    </w:p>
    <w:p w14:paraId="749D7A44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Valor -p;</w:t>
      </w:r>
    </w:p>
    <w:p w14:paraId="58688BE5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Região critica;</w:t>
      </w:r>
    </w:p>
    <w:p w14:paraId="3DCBC082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Conclusões da tomada de decisão relativamente às hipóteses testadas</w:t>
      </w:r>
    </w:p>
    <w:p w14:paraId="4CA51FC8" w14:textId="17F4590E" w:rsidR="00674B7A" w:rsidRPr="003F7FCA" w:rsidRDefault="00674B7A" w:rsidP="00674B7A">
      <w:pPr>
        <w:pStyle w:val="PargrafodaLista"/>
        <w:numPr>
          <w:ilvl w:val="0"/>
          <w:numId w:val="6"/>
        </w:numPr>
        <w:jc w:val="both"/>
      </w:pPr>
      <w:r w:rsidRPr="003F7FCA">
        <w:t xml:space="preserve">Aplicamos </w:t>
      </w:r>
      <w:r w:rsidR="0055760B" w:rsidRPr="003F7FCA">
        <w:t xml:space="preserve">o teste de independência </w:t>
      </w:r>
      <w:r w:rsidRPr="003F7FCA">
        <w:t>Qui-Quadrado para verificar a associação entre as variáveis com um grau de significância de 1%</w:t>
      </w:r>
    </w:p>
    <w:p w14:paraId="75C10C5A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As hipóteses testadas;</w:t>
      </w:r>
    </w:p>
    <w:p w14:paraId="0A03CA97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Valor -p;</w:t>
      </w:r>
    </w:p>
    <w:p w14:paraId="4E7FB9ED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Região critica;</w:t>
      </w:r>
    </w:p>
    <w:p w14:paraId="150CA659" w14:textId="77777777" w:rsidR="00674B7A" w:rsidRPr="003F7FCA" w:rsidRDefault="00674B7A" w:rsidP="00674B7A">
      <w:pPr>
        <w:pStyle w:val="PargrafodaLista"/>
        <w:numPr>
          <w:ilvl w:val="1"/>
          <w:numId w:val="6"/>
        </w:numPr>
        <w:jc w:val="both"/>
      </w:pPr>
      <w:r w:rsidRPr="003F7FCA">
        <w:t>Conclusões da tomada de decisão relativamente às hipóteses testadas</w:t>
      </w:r>
    </w:p>
    <w:p w14:paraId="3655B768" w14:textId="77777777" w:rsidR="00674B7A" w:rsidRDefault="00674B7A" w:rsidP="000B6649">
      <w:pPr>
        <w:pStyle w:val="PargrafodaLista"/>
        <w:jc w:val="both"/>
      </w:pPr>
    </w:p>
    <w:p w14:paraId="21B8AE54" w14:textId="7FB543AE" w:rsidR="000A0DA3" w:rsidRDefault="000A0DA3" w:rsidP="000A0DA3">
      <w:pPr>
        <w:jc w:val="both"/>
      </w:pPr>
      <w:r>
        <w:t xml:space="preserve">Na conclusão deste processo </w:t>
      </w:r>
      <w:r w:rsidR="00BC2653">
        <w:t>será possível conhecer as distribuições dos dados, dos resíduos</w:t>
      </w:r>
      <w:r w:rsidR="00674B7A">
        <w:t xml:space="preserve"> e mais importante tomar decisões sobre as hipóteses testadas </w:t>
      </w:r>
      <w:r w:rsidR="00A75D35">
        <w:t>no teste</w:t>
      </w:r>
      <w:r w:rsidR="00674B7A">
        <w:t xml:space="preserve"> de ajustamento e </w:t>
      </w:r>
      <w:r w:rsidR="00A75D35">
        <w:t xml:space="preserve">no teste de </w:t>
      </w:r>
      <w:r w:rsidR="00674B7A">
        <w:t>independência</w:t>
      </w:r>
      <w:r>
        <w:t>.</w:t>
      </w:r>
    </w:p>
    <w:p w14:paraId="34FE20FF" w14:textId="77777777" w:rsidR="005622A5" w:rsidRDefault="005622A5"/>
    <w:p w14:paraId="2A9D6535" w14:textId="77777777" w:rsidR="005622A5" w:rsidRDefault="005622A5">
      <w:r>
        <w:br w:type="page"/>
      </w:r>
    </w:p>
    <w:p w14:paraId="1965932A" w14:textId="7007C65C" w:rsidR="007C13F3" w:rsidRDefault="00CE2ED4" w:rsidP="00B64EC8">
      <w:pPr>
        <w:pStyle w:val="Ttulo1"/>
      </w:pPr>
      <w:bookmarkStart w:id="5" w:name="_Toc105957985"/>
      <w:r>
        <w:lastRenderedPageBreak/>
        <w:t>Dados fornecidos e t</w:t>
      </w:r>
      <w:r w:rsidR="005622A5">
        <w:t>ratamento dos dados</w:t>
      </w:r>
      <w:bookmarkEnd w:id="5"/>
    </w:p>
    <w:p w14:paraId="3C30F49A" w14:textId="1F7B6019" w:rsidR="007C13F3" w:rsidRDefault="007C13F3" w:rsidP="007C13F3">
      <w:r>
        <w:t xml:space="preserve">O conjunto de dados </w:t>
      </w:r>
      <w:r w:rsidRPr="007C13F3">
        <w:t>Korea Income and Welfare</w:t>
      </w:r>
      <w:r>
        <w:t xml:space="preserve"> apresentava as seguintes características:</w:t>
      </w:r>
    </w:p>
    <w:p w14:paraId="4F9A985C" w14:textId="47A43F82" w:rsidR="00536528" w:rsidRDefault="00536528" w:rsidP="00CE2ED4">
      <w:pPr>
        <w:pStyle w:val="PargrafodaLista"/>
        <w:numPr>
          <w:ilvl w:val="0"/>
          <w:numId w:val="9"/>
        </w:numPr>
      </w:pPr>
      <w:r>
        <w:t>Representa os dados que caracterizam o rendimento das famílias em determinada área geográfica e em determinado período de tempo;</w:t>
      </w:r>
    </w:p>
    <w:p w14:paraId="5B226BA8" w14:textId="3FF195EF" w:rsidR="00CE2ED4" w:rsidRDefault="00536528" w:rsidP="00CE2ED4">
      <w:pPr>
        <w:pStyle w:val="PargrafodaLista"/>
        <w:numPr>
          <w:ilvl w:val="0"/>
          <w:numId w:val="9"/>
        </w:numPr>
      </w:pPr>
      <w:r>
        <w:t>Têm a d</w:t>
      </w:r>
      <w:r w:rsidR="00CE2ED4">
        <w:t xml:space="preserve">imensão de </w:t>
      </w:r>
      <w:r w:rsidR="00CE2ED4" w:rsidRPr="00CE2ED4">
        <w:t>92857</w:t>
      </w:r>
      <w:r w:rsidR="00CE2ED4">
        <w:t xml:space="preserve"> linhas (observações) e </w:t>
      </w:r>
      <w:r w:rsidR="00CE2ED4" w:rsidRPr="00CE2ED4">
        <w:t>14</w:t>
      </w:r>
      <w:r w:rsidR="00CE2ED4">
        <w:t xml:space="preserve"> </w:t>
      </w:r>
      <w:r w:rsidR="005C2050">
        <w:t>colunas (</w:t>
      </w:r>
      <w:r w:rsidR="00CE2ED4">
        <w:t>variáveis aleatórias)</w:t>
      </w:r>
      <w:r w:rsidR="005C2050">
        <w:t>;</w:t>
      </w:r>
    </w:p>
    <w:p w14:paraId="2F6ACC51" w14:textId="4596536C" w:rsidR="00CE2ED4" w:rsidRPr="00536528" w:rsidRDefault="00536528" w:rsidP="00CE2ED4">
      <w:pPr>
        <w:pStyle w:val="PargrafodaLista"/>
        <w:numPr>
          <w:ilvl w:val="0"/>
          <w:numId w:val="9"/>
        </w:numPr>
      </w:pPr>
      <w:r w:rsidRPr="00536528">
        <w:t>É compost</w:t>
      </w:r>
      <w:r>
        <w:t>o</w:t>
      </w:r>
      <w:r w:rsidRPr="00536528">
        <w:t xml:space="preserve"> pelas seguintes </w:t>
      </w:r>
      <w:r w:rsidR="00CE2ED4" w:rsidRPr="00536528">
        <w:t xml:space="preserve">variáveis </w:t>
      </w:r>
      <w:r w:rsidRPr="00536528">
        <w:t>aleatórias:</w:t>
      </w:r>
    </w:p>
    <w:p w14:paraId="4D056819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id</w:t>
      </w:r>
      <w:r>
        <w:rPr>
          <w:lang w:val="en-US"/>
        </w:rPr>
        <w:t>;</w:t>
      </w:r>
    </w:p>
    <w:p w14:paraId="6E20459B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year</w:t>
      </w:r>
      <w:r>
        <w:rPr>
          <w:lang w:val="en-US"/>
        </w:rPr>
        <w:t>;</w:t>
      </w:r>
    </w:p>
    <w:p w14:paraId="04535B91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wave</w:t>
      </w:r>
      <w:r>
        <w:rPr>
          <w:lang w:val="en-US"/>
        </w:rPr>
        <w:t>;</w:t>
      </w:r>
    </w:p>
    <w:p w14:paraId="47F18D08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region</w:t>
      </w:r>
      <w:r>
        <w:rPr>
          <w:lang w:val="en-US"/>
        </w:rPr>
        <w:t>;</w:t>
      </w:r>
    </w:p>
    <w:p w14:paraId="071C6BD6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income</w:t>
      </w:r>
      <w:r>
        <w:rPr>
          <w:lang w:val="en-US"/>
        </w:rPr>
        <w:t>;</w:t>
      </w:r>
    </w:p>
    <w:p w14:paraId="2A6240EB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family_member</w:t>
      </w:r>
      <w:r>
        <w:rPr>
          <w:lang w:val="en-US"/>
        </w:rPr>
        <w:t>;</w:t>
      </w:r>
    </w:p>
    <w:p w14:paraId="1F36BC4F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gender</w:t>
      </w:r>
      <w:r>
        <w:rPr>
          <w:lang w:val="en-US"/>
        </w:rPr>
        <w:t>;</w:t>
      </w:r>
    </w:p>
    <w:p w14:paraId="49C4BD7C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year_born</w:t>
      </w:r>
      <w:r>
        <w:rPr>
          <w:lang w:val="en-US"/>
        </w:rPr>
        <w:t>;</w:t>
      </w:r>
    </w:p>
    <w:p w14:paraId="2CA7A5E5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education_level</w:t>
      </w:r>
      <w:r>
        <w:rPr>
          <w:lang w:val="en-US"/>
        </w:rPr>
        <w:t>;</w:t>
      </w:r>
    </w:p>
    <w:p w14:paraId="037951F7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marriage</w:t>
      </w:r>
      <w:r>
        <w:rPr>
          <w:lang w:val="en-US"/>
        </w:rPr>
        <w:t>;</w:t>
      </w:r>
    </w:p>
    <w:p w14:paraId="6634C349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religion</w:t>
      </w:r>
      <w:r>
        <w:rPr>
          <w:lang w:val="en-US"/>
        </w:rPr>
        <w:t>;</w:t>
      </w:r>
    </w:p>
    <w:p w14:paraId="5C3E950F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occupation</w:t>
      </w:r>
      <w:r>
        <w:rPr>
          <w:lang w:val="en-US"/>
        </w:rPr>
        <w:t>;</w:t>
      </w:r>
    </w:p>
    <w:p w14:paraId="5742CA04" w14:textId="77777777" w:rsidR="00CE2ED4" w:rsidRDefault="00CE2ED4" w:rsidP="00CE2ED4">
      <w:pPr>
        <w:pStyle w:val="PargrafodaLista"/>
        <w:numPr>
          <w:ilvl w:val="1"/>
          <w:numId w:val="9"/>
        </w:numPr>
        <w:rPr>
          <w:lang w:val="en-US"/>
        </w:rPr>
      </w:pPr>
      <w:r w:rsidRPr="00CE2ED4">
        <w:rPr>
          <w:lang w:val="en-US"/>
        </w:rPr>
        <w:t>company_size</w:t>
      </w:r>
      <w:r>
        <w:rPr>
          <w:lang w:val="en-US"/>
        </w:rPr>
        <w:t>;</w:t>
      </w:r>
    </w:p>
    <w:p w14:paraId="542BF71A" w14:textId="3D0D9D40" w:rsidR="005C2050" w:rsidRDefault="00CE2ED4" w:rsidP="0055760B">
      <w:pPr>
        <w:pStyle w:val="PargrafodaLista"/>
        <w:numPr>
          <w:ilvl w:val="1"/>
          <w:numId w:val="9"/>
        </w:numPr>
      </w:pPr>
      <w:r w:rsidRPr="0027607A">
        <w:rPr>
          <w:lang w:val="en-US"/>
        </w:rPr>
        <w:t>reason_none_worker</w:t>
      </w:r>
    </w:p>
    <w:p w14:paraId="15B92571" w14:textId="6421B530" w:rsidR="007C13F3" w:rsidRDefault="0046162F" w:rsidP="00CE2ED4">
      <w:r>
        <w:t>Para este trabalho e apesar de trabalhar com todo o conjunto de dados</w:t>
      </w:r>
      <w:r w:rsidR="00B74861">
        <w:t xml:space="preserve"> vamos focar-nos </w:t>
      </w:r>
      <w:r w:rsidR="00886B56">
        <w:t xml:space="preserve">no estudo da distribuição teórica da variável </w:t>
      </w:r>
      <w:r w:rsidR="00886B56" w:rsidRPr="00882E2C">
        <w:t>year_born</w:t>
      </w:r>
      <w:r w:rsidR="00886B56">
        <w:t xml:space="preserve"> num primeiro exercício . De seguida vamos incidir na analise da </w:t>
      </w:r>
      <w:r w:rsidR="00B74861">
        <w:t>relação entre duas variáveis quantitativas são elas:</w:t>
      </w:r>
    </w:p>
    <w:p w14:paraId="4A88A0C4" w14:textId="77777777" w:rsidR="00B74861" w:rsidRPr="00882E2C" w:rsidRDefault="00B74861" w:rsidP="0027607A">
      <w:pPr>
        <w:ind w:left="720"/>
      </w:pPr>
      <w:r w:rsidRPr="00882E2C">
        <w:t># variável independente -&gt; company_size = X</w:t>
      </w:r>
    </w:p>
    <w:p w14:paraId="39F1B52A" w14:textId="70BD3FEC" w:rsidR="00B74861" w:rsidRPr="00882E2C" w:rsidRDefault="00B74861" w:rsidP="0027607A">
      <w:pPr>
        <w:ind w:left="720"/>
      </w:pPr>
      <w:r w:rsidRPr="00882E2C">
        <w:t># variável dependente -&gt; year_born = Y</w:t>
      </w:r>
    </w:p>
    <w:p w14:paraId="274A2810" w14:textId="0FFA1FFA" w:rsidR="004A7D78" w:rsidRDefault="004A7D78" w:rsidP="00B74861">
      <w:r>
        <w:t>Apesar</w:t>
      </w:r>
      <w:r w:rsidRPr="004A7D78">
        <w:t xml:space="preserve"> de se v</w:t>
      </w:r>
      <w:r>
        <w:t xml:space="preserve">ir a demonstrar que têm uma fraca correlação linear, foi a melhor </w:t>
      </w:r>
      <w:r w:rsidR="007631B1">
        <w:t xml:space="preserve">correlação </w:t>
      </w:r>
      <w:r>
        <w:t xml:space="preserve">encontrada </w:t>
      </w:r>
      <w:r w:rsidR="00300947">
        <w:t xml:space="preserve">de </w:t>
      </w:r>
      <w:r>
        <w:t>entre as variáveis aleatórias quantitativas constantes no conjunto de dados, para cumprir com os objetivos do trabalho fomos instruídos a perseguir este modelo.</w:t>
      </w:r>
    </w:p>
    <w:p w14:paraId="3856EE12" w14:textId="2503A5B5" w:rsidR="006456D6" w:rsidRDefault="006456D6" w:rsidP="006456D6">
      <w:r>
        <w:t xml:space="preserve">No conjunto de dados </w:t>
      </w:r>
      <w:r w:rsidRPr="007C13F3">
        <w:t>Korea Income and Welfare</w:t>
      </w:r>
      <w:r>
        <w:t xml:space="preserve">, procedemos à remoção dos valores a Null, tal como, removemos os outliers conforme se pode observar no script de R constante na entrega do projeto. </w:t>
      </w:r>
    </w:p>
    <w:p w14:paraId="17F8C6EE" w14:textId="4D7DDB98" w:rsidR="00B64EC8" w:rsidRDefault="00B64EC8" w:rsidP="006456D6">
      <w:r>
        <w:t>Apresentamos de seguida a analise estatística descritiva das variáveis de maior foco neste estudo, apenas para conhecimento transversal do conjunto de dados.</w:t>
      </w:r>
    </w:p>
    <w:p w14:paraId="306A4D0F" w14:textId="4BE2B223" w:rsidR="00C13778" w:rsidRDefault="00C13778" w:rsidP="00E90240">
      <w:pPr>
        <w:pStyle w:val="Legenda"/>
        <w:rPr>
          <w:rFonts w:eastAsiaTheme="majorEastAsia" w:cstheme="majorBidi"/>
          <w:b/>
          <w:bCs/>
          <w:sz w:val="40"/>
          <w:szCs w:val="40"/>
        </w:rPr>
      </w:pPr>
    </w:p>
    <w:p w14:paraId="65DEF42B" w14:textId="14021730" w:rsidR="007226DB" w:rsidRDefault="00354390" w:rsidP="00B64EC8">
      <w:pPr>
        <w:pStyle w:val="Ttulo1"/>
      </w:pPr>
      <w:bookmarkStart w:id="6" w:name="_Toc105957986"/>
      <w:r w:rsidRPr="005622A5">
        <w:lastRenderedPageBreak/>
        <w:t>Variável year_born</w:t>
      </w:r>
      <w:r w:rsidR="00B64EC8">
        <w:t xml:space="preserve"> - análise estatística descritiva</w:t>
      </w:r>
      <w:bookmarkEnd w:id="6"/>
      <w:r w:rsidR="00B64EC8">
        <w:t xml:space="preserve"> </w:t>
      </w:r>
    </w:p>
    <w:p w14:paraId="7F2F34BD" w14:textId="64FE4523" w:rsidR="007226DB" w:rsidRDefault="007226DB" w:rsidP="00A53A10">
      <w:r>
        <w:t xml:space="preserve">É uma variável </w:t>
      </w:r>
      <w:r w:rsidRPr="007226DB">
        <w:t>quantitativa discreta</w:t>
      </w:r>
      <w:r>
        <w:t xml:space="preserve">, representa o ano do nascimento do individuo observado. </w:t>
      </w:r>
      <w:r w:rsidR="00A53A10">
        <w:t>Por apresentar tantos níveis(90), foi agrupada em classes.</w:t>
      </w:r>
    </w:p>
    <w:p w14:paraId="21864AFE" w14:textId="22B3769C" w:rsidR="00A00ED6" w:rsidRDefault="00A00ED6" w:rsidP="00A00ED6">
      <w:r>
        <w:t xml:space="preserve">Aplicando se a regra de Sturges consegui-o apurar 17 classes (K=17), as classes são fechadas à direita e a </w:t>
      </w:r>
      <w:r w:rsidRPr="00EA2FF8">
        <w:t>amplitude de cada classe</w:t>
      </w:r>
      <w:r>
        <w:t xml:space="preserve"> é de </w:t>
      </w:r>
      <w:r w:rsidRPr="00A00ED6">
        <w:t>5.411765</w:t>
      </w:r>
      <w:r>
        <w:t>, pois  h=</w:t>
      </w:r>
      <w:r w:rsidRPr="00A00ED6">
        <w:t xml:space="preserve"> 5.411765</w:t>
      </w:r>
      <w:r>
        <w:t>. Apresenta a seguinte tabela de frequências.</w:t>
      </w:r>
    </w:p>
    <w:p w14:paraId="09AF34B9" w14:textId="77777777" w:rsidR="00A00ED6" w:rsidRPr="00882D8C" w:rsidRDefault="00A00ED6" w:rsidP="00A53A10"/>
    <w:p w14:paraId="51073930" w14:textId="77777777" w:rsidR="007226DB" w:rsidRDefault="007226DB" w:rsidP="007226DB">
      <w:r>
        <w:t>Apresenta se na seguinte tabela de frequências.</w:t>
      </w:r>
    </w:p>
    <w:p w14:paraId="73645918" w14:textId="77777777" w:rsidR="00A00ED6" w:rsidRDefault="00A00ED6" w:rsidP="00A00ED6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4745366E" wp14:editId="5690790F">
            <wp:extent cx="3124200" cy="2619375"/>
            <wp:effectExtent l="0" t="0" r="0" b="9525"/>
            <wp:docPr id="38" name="Picture 38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receip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FB03" w14:textId="7B29D9A7" w:rsidR="00354390" w:rsidRDefault="00A00ED6" w:rsidP="00A00ED6">
      <w:pPr>
        <w:pStyle w:val="Legenda"/>
        <w:jc w:val="center"/>
      </w:pPr>
      <w:bookmarkStart w:id="7" w:name="_Toc105958013"/>
      <w:r>
        <w:t xml:space="preserve">Tabela </w:t>
      </w:r>
      <w:r w:rsidR="00CD1AE8">
        <w:fldChar w:fldCharType="begin"/>
      </w:r>
      <w:r w:rsidR="00CD1AE8">
        <w:instrText xml:space="preserve"> SEQ Tabela \* ARABIC </w:instrText>
      </w:r>
      <w:r w:rsidR="00CD1AE8">
        <w:fldChar w:fldCharType="separate"/>
      </w:r>
      <w:r w:rsidR="00BD49B7">
        <w:rPr>
          <w:noProof/>
        </w:rPr>
        <w:t>1</w:t>
      </w:r>
      <w:r w:rsidR="00CD1AE8">
        <w:fldChar w:fldCharType="end"/>
      </w:r>
      <w:r>
        <w:t>- Tabela de frequências da variável year_born</w:t>
      </w:r>
      <w:bookmarkEnd w:id="7"/>
    </w:p>
    <w:p w14:paraId="5384F65F" w14:textId="2EEC82BD" w:rsidR="00B3449E" w:rsidRDefault="00B3449E" w:rsidP="00B3449E"/>
    <w:p w14:paraId="0557C48D" w14:textId="231FEAC3" w:rsidR="00B3449E" w:rsidRPr="00D90025" w:rsidRDefault="00B3449E" w:rsidP="00B3449E">
      <w:r>
        <w:t>No histograma do gráfico 11 podemos visualizar a distribuição das observações desta variável.</w:t>
      </w:r>
    </w:p>
    <w:p w14:paraId="42605989" w14:textId="77777777" w:rsidR="00B3449E" w:rsidRPr="00B3449E" w:rsidRDefault="00B3449E" w:rsidP="00B3449E"/>
    <w:p w14:paraId="762092FA" w14:textId="77777777" w:rsidR="003A0F61" w:rsidRDefault="003A0F61" w:rsidP="003A0F61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5FEF9F7" wp14:editId="291E4C63">
            <wp:extent cx="4536831" cy="3495402"/>
            <wp:effectExtent l="0" t="0" r="0" b="0"/>
            <wp:docPr id="39" name="Picture 3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/>
                  </pic:nvPicPr>
                  <pic:blipFill rotWithShape="1">
                    <a:blip r:embed="rId17"/>
                    <a:srcRect t="4861" b="3343"/>
                    <a:stretch/>
                  </pic:blipFill>
                  <pic:spPr bwMode="auto">
                    <a:xfrm>
                      <a:off x="0" y="0"/>
                      <a:ext cx="4547818" cy="350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A5A2" w14:textId="4BBCBD51" w:rsidR="00354390" w:rsidRPr="000A72E1" w:rsidRDefault="003A0F61" w:rsidP="003A0F61">
      <w:pPr>
        <w:pStyle w:val="Legenda"/>
        <w:jc w:val="center"/>
      </w:pPr>
      <w:bookmarkStart w:id="8" w:name="_Toc102928299"/>
      <w:bookmarkStart w:id="9" w:name="_Toc105958003"/>
      <w:r>
        <w:t xml:space="preserve">Gráfico </w:t>
      </w:r>
      <w:r w:rsidR="007A7D02">
        <w:fldChar w:fldCharType="begin"/>
      </w:r>
      <w:r w:rsidR="007A7D02">
        <w:instrText xml:space="preserve"> SEQ Gráfico \* ARABIC </w:instrText>
      </w:r>
      <w:r w:rsidR="007A7D02">
        <w:fldChar w:fldCharType="separate"/>
      </w:r>
      <w:r w:rsidR="00BD49B7">
        <w:rPr>
          <w:noProof/>
        </w:rPr>
        <w:t>1</w:t>
      </w:r>
      <w:r w:rsidR="007A7D02">
        <w:fldChar w:fldCharType="end"/>
      </w:r>
      <w:r>
        <w:t>- Histograma das frequências absolutas da variável year_born</w:t>
      </w:r>
      <w:bookmarkEnd w:id="8"/>
      <w:bookmarkEnd w:id="9"/>
    </w:p>
    <w:p w14:paraId="674E5B38" w14:textId="76DDC324" w:rsidR="00B3449E" w:rsidRPr="000A72E1" w:rsidRDefault="00B3449E" w:rsidP="00B3449E">
      <w:pPr>
        <w:jc w:val="both"/>
      </w:pPr>
      <w:r>
        <w:t>Podemos visualizar como se comportam as medidas de</w:t>
      </w:r>
      <w:r w:rsidRPr="00FA51D0">
        <w:t xml:space="preserve"> </w:t>
      </w:r>
      <w:r>
        <w:t>localização e de dispersão respetivamente nas tabelas 1</w:t>
      </w:r>
      <w:r w:rsidR="000C0595">
        <w:t>8</w:t>
      </w:r>
      <w:r>
        <w:t xml:space="preserve"> e </w:t>
      </w:r>
      <w:r w:rsidR="000C0595">
        <w:t>19</w:t>
      </w:r>
      <w:r>
        <w:t>.</w:t>
      </w:r>
    </w:p>
    <w:tbl>
      <w:tblPr>
        <w:tblStyle w:val="TabeladeGrelha4-Destaque3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2"/>
        <w:gridCol w:w="1186"/>
        <w:gridCol w:w="1291"/>
        <w:gridCol w:w="1927"/>
        <w:gridCol w:w="2040"/>
        <w:gridCol w:w="2034"/>
      </w:tblGrid>
      <w:tr w:rsidR="00CE053E" w14:paraId="5BFF79A8" w14:textId="77777777" w:rsidTr="0055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248B43" w14:textId="77777777" w:rsidR="00CE053E" w:rsidRPr="0057560E" w:rsidRDefault="00CE053E" w:rsidP="0055760B">
            <w:pPr>
              <w:jc w:val="center"/>
              <w:rPr>
                <w:sz w:val="28"/>
                <w:szCs w:val="28"/>
              </w:rPr>
            </w:pPr>
            <w:r w:rsidRPr="00660F10">
              <w:rPr>
                <w:sz w:val="28"/>
                <w:szCs w:val="28"/>
              </w:rPr>
              <w:t>Medidas de Localização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CE053E" w14:paraId="67E8A1AC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pct"/>
          </w:tcPr>
          <w:p w14:paraId="72EB06A8" w14:textId="77777777" w:rsidR="00CE053E" w:rsidRDefault="00CE053E" w:rsidP="0055760B">
            <w:r>
              <w:t>Moda</w:t>
            </w:r>
          </w:p>
        </w:tc>
        <w:tc>
          <w:tcPr>
            <w:tcW w:w="589" w:type="pct"/>
          </w:tcPr>
          <w:p w14:paraId="3D6B5910" w14:textId="432DF7B8" w:rsidR="00CE053E" w:rsidRDefault="003A0F61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1942</w:t>
            </w:r>
          </w:p>
        </w:tc>
        <w:tc>
          <w:tcPr>
            <w:tcW w:w="1598" w:type="pct"/>
            <w:gridSpan w:val="2"/>
            <w:vMerge w:val="restart"/>
            <w:shd w:val="clear" w:color="auto" w:fill="AEAAAA" w:themeFill="background2" w:themeFillShade="BF"/>
          </w:tcPr>
          <w:p w14:paraId="5A44825E" w14:textId="77777777" w:rsidR="00CE053E" w:rsidRPr="00D71D9A" w:rsidRDefault="00CE053E" w:rsidP="0055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71D9A">
              <w:rPr>
                <w:b/>
                <w:bCs/>
                <w:color w:val="FFFFFF" w:themeColor="background1"/>
              </w:rPr>
              <w:t>Quartis</w:t>
            </w:r>
          </w:p>
        </w:tc>
        <w:tc>
          <w:tcPr>
            <w:tcW w:w="2023" w:type="pct"/>
            <w:gridSpan w:val="2"/>
            <w:vMerge w:val="restart"/>
            <w:shd w:val="clear" w:color="auto" w:fill="AEAAAA" w:themeFill="background2" w:themeFillShade="BF"/>
          </w:tcPr>
          <w:p w14:paraId="114A3BE6" w14:textId="77777777" w:rsidR="00CE053E" w:rsidRPr="00D71D9A" w:rsidRDefault="00CE053E" w:rsidP="0055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71D9A">
              <w:rPr>
                <w:b/>
                <w:bCs/>
                <w:color w:val="FFFFFF" w:themeColor="background1"/>
              </w:rPr>
              <w:t>D</w:t>
            </w:r>
            <w:r w:rsidRPr="00D71D9A">
              <w:rPr>
                <w:b/>
                <w:bCs/>
                <w:color w:val="FFFFFF" w:themeColor="background1"/>
                <w:shd w:val="clear" w:color="auto" w:fill="AEAAAA" w:themeFill="background2" w:themeFillShade="BF"/>
              </w:rPr>
              <w:t>eci</w:t>
            </w:r>
            <w:r w:rsidRPr="00D71D9A">
              <w:rPr>
                <w:b/>
                <w:bCs/>
                <w:color w:val="FFFFFF" w:themeColor="background1"/>
              </w:rPr>
              <w:t>s</w:t>
            </w:r>
          </w:p>
        </w:tc>
      </w:tr>
      <w:tr w:rsidR="00CE053E" w14:paraId="72FF16DD" w14:textId="77777777" w:rsidTr="00B344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pct"/>
          </w:tcPr>
          <w:p w14:paraId="628F2963" w14:textId="77777777" w:rsidR="00CE053E" w:rsidRDefault="00CE053E" w:rsidP="0055760B">
            <w:r>
              <w:t>Média</w:t>
            </w:r>
          </w:p>
        </w:tc>
        <w:tc>
          <w:tcPr>
            <w:tcW w:w="589" w:type="pct"/>
          </w:tcPr>
          <w:p w14:paraId="29339601" w14:textId="3C5F33E4" w:rsidR="00CE053E" w:rsidRDefault="003A0F61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0F61">
              <w:t>1952.957</w:t>
            </w:r>
          </w:p>
        </w:tc>
        <w:tc>
          <w:tcPr>
            <w:tcW w:w="1598" w:type="pct"/>
            <w:gridSpan w:val="2"/>
            <w:vMerge/>
            <w:shd w:val="clear" w:color="auto" w:fill="AEAAAA" w:themeFill="background2" w:themeFillShade="BF"/>
          </w:tcPr>
          <w:p w14:paraId="3B0E7270" w14:textId="77777777" w:rsidR="00CE053E" w:rsidRDefault="00CE053E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344916DE" w14:textId="77777777" w:rsidR="00CE053E" w:rsidRDefault="00CE053E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53E" w14:paraId="13C1D6F3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pct"/>
          </w:tcPr>
          <w:p w14:paraId="3F1D22C8" w14:textId="77777777" w:rsidR="00CE053E" w:rsidRDefault="00CE053E" w:rsidP="0055760B">
            <w:r>
              <w:t>Mediana</w:t>
            </w:r>
          </w:p>
        </w:tc>
        <w:tc>
          <w:tcPr>
            <w:tcW w:w="589" w:type="pct"/>
          </w:tcPr>
          <w:p w14:paraId="5BCC2E4B" w14:textId="2E6C9B75" w:rsidR="00CE053E" w:rsidRDefault="003A0F61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0F61">
              <w:t>1952</w:t>
            </w:r>
          </w:p>
        </w:tc>
        <w:tc>
          <w:tcPr>
            <w:tcW w:w="1598" w:type="pct"/>
            <w:gridSpan w:val="2"/>
            <w:vMerge/>
            <w:shd w:val="clear" w:color="auto" w:fill="AEAAAA" w:themeFill="background2" w:themeFillShade="BF"/>
          </w:tcPr>
          <w:p w14:paraId="4318D2B4" w14:textId="77777777" w:rsidR="00CE053E" w:rsidRDefault="00CE053E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2A582CF7" w14:textId="77777777" w:rsidR="00CE053E" w:rsidRDefault="00CE053E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053E" w14:paraId="03633AFB" w14:textId="77777777" w:rsidTr="00B3449E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 w:val="restart"/>
            <w:tcBorders>
              <w:left w:val="nil"/>
              <w:bottom w:val="nil"/>
              <w:right w:val="single" w:sz="4" w:space="0" w:color="auto"/>
            </w:tcBorders>
          </w:tcPr>
          <w:p w14:paraId="0E5FEC3E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</w:tcPr>
          <w:p w14:paraId="10F6B056" w14:textId="77777777" w:rsidR="00CE053E" w:rsidRDefault="00CE053E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62D7945A" w14:textId="77777777" w:rsidR="00CE053E" w:rsidRDefault="00CE053E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53E" w14:paraId="0EAD4C54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single" w:sz="4" w:space="0" w:color="auto"/>
            </w:tcBorders>
          </w:tcPr>
          <w:p w14:paraId="10DA7372" w14:textId="77777777" w:rsidR="00CE053E" w:rsidRDefault="00CE053E" w:rsidP="0055760B"/>
        </w:tc>
        <w:tc>
          <w:tcPr>
            <w:tcW w:w="641" w:type="pct"/>
            <w:tcBorders>
              <w:left w:val="single" w:sz="4" w:space="0" w:color="auto"/>
            </w:tcBorders>
          </w:tcPr>
          <w:p w14:paraId="278BA219" w14:textId="77777777" w:rsidR="00CE053E" w:rsidRDefault="00CE053E" w:rsidP="0055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25%</w:t>
            </w:r>
          </w:p>
        </w:tc>
        <w:tc>
          <w:tcPr>
            <w:tcW w:w="957" w:type="pct"/>
            <w:shd w:val="clear" w:color="auto" w:fill="E7E6E6" w:themeFill="background2"/>
          </w:tcPr>
          <w:p w14:paraId="32D67013" w14:textId="6F3397A9" w:rsidR="00CE053E" w:rsidRDefault="00511934" w:rsidP="005119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1939</w:t>
            </w: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67965E52" w14:textId="77777777" w:rsidR="00CE053E" w:rsidRDefault="00CE053E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053E" w14:paraId="50AAC3B0" w14:textId="77777777" w:rsidTr="00B344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single" w:sz="4" w:space="0" w:color="auto"/>
            </w:tcBorders>
          </w:tcPr>
          <w:p w14:paraId="2955F282" w14:textId="77777777" w:rsidR="00CE053E" w:rsidRDefault="00CE053E" w:rsidP="0055760B"/>
        </w:tc>
        <w:tc>
          <w:tcPr>
            <w:tcW w:w="641" w:type="pct"/>
            <w:tcBorders>
              <w:left w:val="single" w:sz="4" w:space="0" w:color="auto"/>
            </w:tcBorders>
          </w:tcPr>
          <w:p w14:paraId="61451D59" w14:textId="77777777" w:rsidR="00CE053E" w:rsidRDefault="00CE053E" w:rsidP="0055760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957" w:type="pct"/>
            <w:shd w:val="clear" w:color="auto" w:fill="FFFFFF" w:themeFill="background1"/>
          </w:tcPr>
          <w:p w14:paraId="3383BB0C" w14:textId="4240EF8C" w:rsidR="00CE053E" w:rsidRDefault="00511934" w:rsidP="0051193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1952</w:t>
            </w: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5FAB7B6C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53E" w14:paraId="306AD518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single" w:sz="4" w:space="0" w:color="auto"/>
            </w:tcBorders>
          </w:tcPr>
          <w:p w14:paraId="42220E87" w14:textId="77777777" w:rsidR="00CE053E" w:rsidRDefault="00CE053E" w:rsidP="0055760B"/>
        </w:tc>
        <w:tc>
          <w:tcPr>
            <w:tcW w:w="641" w:type="pct"/>
            <w:tcBorders>
              <w:left w:val="single" w:sz="4" w:space="0" w:color="auto"/>
            </w:tcBorders>
          </w:tcPr>
          <w:p w14:paraId="2F9437D9" w14:textId="77777777" w:rsidR="00CE053E" w:rsidRDefault="00CE053E" w:rsidP="0055760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75%</w:t>
            </w:r>
          </w:p>
        </w:tc>
        <w:tc>
          <w:tcPr>
            <w:tcW w:w="957" w:type="pct"/>
            <w:shd w:val="clear" w:color="auto" w:fill="E7E6E6" w:themeFill="background2"/>
          </w:tcPr>
          <w:p w14:paraId="642F3B66" w14:textId="5A8E45E0" w:rsidR="00CE053E" w:rsidRDefault="00511934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1966</w:t>
            </w: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0306A168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053E" w14:paraId="155C4814" w14:textId="77777777" w:rsidTr="00B3449E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0D7DCA0C" w14:textId="77777777" w:rsidR="00CE053E" w:rsidRDefault="00CE053E" w:rsidP="0055760B"/>
        </w:tc>
        <w:tc>
          <w:tcPr>
            <w:tcW w:w="1598" w:type="pct"/>
            <w:gridSpan w:val="2"/>
            <w:vMerge w:val="restart"/>
            <w:tcBorders>
              <w:left w:val="nil"/>
              <w:bottom w:val="nil"/>
            </w:tcBorders>
          </w:tcPr>
          <w:p w14:paraId="2DBCEE0D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44052B56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53E" w14:paraId="601AD86D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1045E5D6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648EE98E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59A2C9DF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10%</w:t>
            </w:r>
          </w:p>
        </w:tc>
        <w:tc>
          <w:tcPr>
            <w:tcW w:w="1010" w:type="pct"/>
          </w:tcPr>
          <w:p w14:paraId="55274F52" w14:textId="3FBBB6B4" w:rsidR="00CE053E" w:rsidRDefault="00511934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1933</w:t>
            </w:r>
          </w:p>
        </w:tc>
      </w:tr>
      <w:tr w:rsidR="00CE053E" w14:paraId="198EF607" w14:textId="77777777" w:rsidTr="00B344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00EDAD0F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3914DBA9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703BB99C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1010" w:type="pct"/>
          </w:tcPr>
          <w:p w14:paraId="3E4C8B76" w14:textId="5B0E9C6D" w:rsidR="00CE053E" w:rsidRDefault="00511934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1937</w:t>
            </w:r>
          </w:p>
        </w:tc>
      </w:tr>
      <w:tr w:rsidR="00CE053E" w14:paraId="042F55A8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1C811AF3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1FF39CCB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5FD2DA48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30%</w:t>
            </w:r>
          </w:p>
        </w:tc>
        <w:tc>
          <w:tcPr>
            <w:tcW w:w="1010" w:type="pct"/>
          </w:tcPr>
          <w:p w14:paraId="370CE163" w14:textId="4EF9AE19" w:rsidR="00CE053E" w:rsidRDefault="00511934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1941</w:t>
            </w:r>
          </w:p>
        </w:tc>
      </w:tr>
      <w:tr w:rsidR="00CE053E" w14:paraId="6FC0359F" w14:textId="77777777" w:rsidTr="00B344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26F5B479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3B194067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52C87CF8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40%</w:t>
            </w:r>
          </w:p>
        </w:tc>
        <w:tc>
          <w:tcPr>
            <w:tcW w:w="1010" w:type="pct"/>
          </w:tcPr>
          <w:p w14:paraId="706F0FDB" w14:textId="63C37321" w:rsidR="00CE053E" w:rsidRDefault="00511934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1946</w:t>
            </w:r>
          </w:p>
        </w:tc>
      </w:tr>
      <w:tr w:rsidR="00CE053E" w14:paraId="2DA12E01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3BD618B6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1F7ED303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5F71EC36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1010" w:type="pct"/>
          </w:tcPr>
          <w:p w14:paraId="307FB074" w14:textId="0DBC1F12" w:rsidR="00CE053E" w:rsidRDefault="00511934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1952</w:t>
            </w:r>
          </w:p>
        </w:tc>
      </w:tr>
      <w:tr w:rsidR="00CE053E" w14:paraId="3A43EEB9" w14:textId="77777777" w:rsidTr="00B344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1B6EAA5E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7F8A8EFE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019CA4FB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60%</w:t>
            </w:r>
          </w:p>
        </w:tc>
        <w:tc>
          <w:tcPr>
            <w:tcW w:w="1010" w:type="pct"/>
          </w:tcPr>
          <w:p w14:paraId="7171EAA7" w14:textId="2D5A4B93" w:rsidR="00CE053E" w:rsidRDefault="00511934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1958</w:t>
            </w:r>
          </w:p>
        </w:tc>
      </w:tr>
      <w:tr w:rsidR="00CE053E" w14:paraId="34C927CE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5B29FD5B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74E97734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3B8EFC5A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70%</w:t>
            </w:r>
          </w:p>
        </w:tc>
        <w:tc>
          <w:tcPr>
            <w:tcW w:w="1010" w:type="pct"/>
          </w:tcPr>
          <w:p w14:paraId="7773E946" w14:textId="3587B24E" w:rsidR="00CE053E" w:rsidRDefault="00511934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1963</w:t>
            </w:r>
          </w:p>
        </w:tc>
      </w:tr>
      <w:tr w:rsidR="00CE053E" w14:paraId="20AC13E8" w14:textId="77777777" w:rsidTr="00B344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2408C99A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002AE287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084116C2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80%</w:t>
            </w:r>
          </w:p>
        </w:tc>
        <w:tc>
          <w:tcPr>
            <w:tcW w:w="1010" w:type="pct"/>
          </w:tcPr>
          <w:p w14:paraId="4412CF6B" w14:textId="2CFA0A79" w:rsidR="00CE053E" w:rsidRDefault="00511934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1969</w:t>
            </w:r>
          </w:p>
        </w:tc>
      </w:tr>
      <w:tr w:rsidR="00CE053E" w14:paraId="5F32579D" w14:textId="77777777" w:rsidTr="00B3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04845FE3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655F2835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0E96618F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90%</w:t>
            </w:r>
          </w:p>
        </w:tc>
        <w:tc>
          <w:tcPr>
            <w:tcW w:w="1010" w:type="pct"/>
          </w:tcPr>
          <w:p w14:paraId="3A29586E" w14:textId="168E5F7B" w:rsidR="00CE053E" w:rsidRDefault="00511934" w:rsidP="00B5180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1975</w:t>
            </w:r>
          </w:p>
        </w:tc>
      </w:tr>
    </w:tbl>
    <w:p w14:paraId="5142EB60" w14:textId="631C4B2E" w:rsidR="00354390" w:rsidRPr="00B51809" w:rsidRDefault="00B51809" w:rsidP="00B51809">
      <w:pPr>
        <w:pStyle w:val="Legenda"/>
        <w:jc w:val="center"/>
      </w:pPr>
      <w:bookmarkStart w:id="10" w:name="_Toc105958014"/>
      <w:r>
        <w:t xml:space="preserve">Tabela </w:t>
      </w:r>
      <w:r w:rsidR="00CD1AE8">
        <w:fldChar w:fldCharType="begin"/>
      </w:r>
      <w:r w:rsidR="00CD1AE8">
        <w:instrText xml:space="preserve"> SEQ Tabela \* ARABIC </w:instrText>
      </w:r>
      <w:r w:rsidR="00CD1AE8">
        <w:fldChar w:fldCharType="separate"/>
      </w:r>
      <w:r w:rsidR="00BD49B7">
        <w:rPr>
          <w:noProof/>
        </w:rPr>
        <w:t>2</w:t>
      </w:r>
      <w:r w:rsidR="00CD1AE8">
        <w:fldChar w:fldCharType="end"/>
      </w:r>
      <w:r w:rsidR="000B6362">
        <w:t xml:space="preserve"> </w:t>
      </w:r>
      <w:r>
        <w:t>-</w:t>
      </w:r>
      <w:r w:rsidR="000B6362">
        <w:t xml:space="preserve"> </w:t>
      </w:r>
      <w:r w:rsidRPr="00F06B74">
        <w:t xml:space="preserve">Medidas de localização da variável </w:t>
      </w:r>
      <w:r>
        <w:t>year_born</w:t>
      </w:r>
      <w:bookmarkEnd w:id="10"/>
    </w:p>
    <w:p w14:paraId="0885D296" w14:textId="77777777" w:rsidR="00354390" w:rsidRPr="00B51809" w:rsidRDefault="00354390" w:rsidP="00354390"/>
    <w:tbl>
      <w:tblPr>
        <w:tblStyle w:val="TabeladeGrelha4-Destaque3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126"/>
      </w:tblGrid>
      <w:tr w:rsidR="009130AD" w14:paraId="6933AC45" w14:textId="77777777" w:rsidTr="0055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2"/>
          </w:tcPr>
          <w:p w14:paraId="590D2AE6" w14:textId="77777777" w:rsidR="009130AD" w:rsidRDefault="009130AD" w:rsidP="0055760B">
            <w:pPr>
              <w:jc w:val="center"/>
            </w:pPr>
            <w:r>
              <w:t>Medidas de dispersão</w:t>
            </w:r>
          </w:p>
        </w:tc>
      </w:tr>
      <w:tr w:rsidR="009130AD" w14:paraId="2E8D07F8" w14:textId="77777777" w:rsidTr="00557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7E64B06C" w14:textId="77777777" w:rsidR="009130AD" w:rsidRDefault="009130AD" w:rsidP="0055760B">
            <w:r>
              <w:t>Variância</w:t>
            </w:r>
          </w:p>
        </w:tc>
        <w:tc>
          <w:tcPr>
            <w:tcW w:w="2126" w:type="dxa"/>
          </w:tcPr>
          <w:p w14:paraId="77D12BDF" w14:textId="6C0A6BC1" w:rsidR="009130AD" w:rsidRDefault="00511934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1934">
              <w:t>256.1941</w:t>
            </w:r>
          </w:p>
        </w:tc>
      </w:tr>
      <w:tr w:rsidR="009130AD" w14:paraId="79936A7B" w14:textId="77777777" w:rsidTr="005576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7377759B" w14:textId="77777777" w:rsidR="009130AD" w:rsidRDefault="009130AD" w:rsidP="0055760B">
            <w:r>
              <w:t>Desvio Padrão</w:t>
            </w:r>
          </w:p>
        </w:tc>
        <w:tc>
          <w:tcPr>
            <w:tcW w:w="2126" w:type="dxa"/>
          </w:tcPr>
          <w:p w14:paraId="48E7A435" w14:textId="114F999C" w:rsidR="009130AD" w:rsidRDefault="00511934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1934">
              <w:t>16.00607</w:t>
            </w:r>
          </w:p>
        </w:tc>
      </w:tr>
      <w:tr w:rsidR="009130AD" w14:paraId="4E7635A1" w14:textId="77777777" w:rsidTr="00557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768D9BC" w14:textId="77777777" w:rsidR="009130AD" w:rsidRDefault="009130AD" w:rsidP="0055760B">
            <w:r>
              <w:t>Amplitude Total</w:t>
            </w:r>
          </w:p>
        </w:tc>
        <w:tc>
          <w:tcPr>
            <w:tcW w:w="2126" w:type="dxa"/>
          </w:tcPr>
          <w:p w14:paraId="7C75CE3F" w14:textId="5488A940" w:rsidR="009130AD" w:rsidRDefault="00511934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</w:t>
            </w:r>
          </w:p>
        </w:tc>
      </w:tr>
      <w:tr w:rsidR="009130AD" w14:paraId="4E136B96" w14:textId="77777777" w:rsidTr="005576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7F44D50" w14:textId="77777777" w:rsidR="009130AD" w:rsidRDefault="009130AD" w:rsidP="0055760B">
            <w:r>
              <w:t>Amplitude Interquartil</w:t>
            </w:r>
          </w:p>
        </w:tc>
        <w:tc>
          <w:tcPr>
            <w:tcW w:w="2126" w:type="dxa"/>
          </w:tcPr>
          <w:p w14:paraId="6246B826" w14:textId="25B25821" w:rsidR="009130AD" w:rsidRDefault="00511934" w:rsidP="000B6362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</w:tbl>
    <w:p w14:paraId="0028EFC1" w14:textId="1F9EC019" w:rsidR="00511934" w:rsidRPr="00511934" w:rsidRDefault="000B6362" w:rsidP="002333AB">
      <w:pPr>
        <w:pStyle w:val="Legenda"/>
        <w:jc w:val="center"/>
      </w:pPr>
      <w:bookmarkStart w:id="11" w:name="_Toc105958015"/>
      <w:r>
        <w:t xml:space="preserve">Tabela </w:t>
      </w:r>
      <w:r w:rsidR="00CD1AE8">
        <w:fldChar w:fldCharType="begin"/>
      </w:r>
      <w:r w:rsidR="00CD1AE8">
        <w:instrText xml:space="preserve"> SEQ Tabela \* ARABIC </w:instrText>
      </w:r>
      <w:r w:rsidR="00CD1AE8">
        <w:fldChar w:fldCharType="separate"/>
      </w:r>
      <w:r w:rsidR="00BD49B7">
        <w:rPr>
          <w:noProof/>
        </w:rPr>
        <w:t>3</w:t>
      </w:r>
      <w:r w:rsidR="00CD1AE8">
        <w:fldChar w:fldCharType="end"/>
      </w:r>
      <w:r w:rsidRPr="00BD52B3">
        <w:t xml:space="preserve"> - Medidas de dispersão da variável year</w:t>
      </w:r>
      <w:r>
        <w:t>_born</w:t>
      </w:r>
      <w:bookmarkEnd w:id="11"/>
    </w:p>
    <w:p w14:paraId="14E302B3" w14:textId="77777777" w:rsidR="00354390" w:rsidRPr="00B51809" w:rsidRDefault="00354390" w:rsidP="00354390"/>
    <w:p w14:paraId="59E6BA0F" w14:textId="4CE4557C" w:rsidR="00511934" w:rsidRDefault="00511934" w:rsidP="00511934">
      <w:r>
        <w:rPr>
          <w:noProof/>
          <w:lang w:eastAsia="pt-PT"/>
        </w:rPr>
        <w:drawing>
          <wp:anchor distT="0" distB="0" distL="114300" distR="114300" simplePos="0" relativeHeight="251676674" behindDoc="0" locked="0" layoutInCell="1" allowOverlap="1" wp14:anchorId="58238A89" wp14:editId="25A94B62">
            <wp:simplePos x="0" y="0"/>
            <wp:positionH relativeFrom="column">
              <wp:posOffset>2403475</wp:posOffset>
            </wp:positionH>
            <wp:positionV relativeFrom="paragraph">
              <wp:posOffset>521970</wp:posOffset>
            </wp:positionV>
            <wp:extent cx="4497070" cy="3157855"/>
            <wp:effectExtent l="2857" t="0" r="1588" b="1587"/>
            <wp:wrapSquare wrapText="bothSides"/>
            <wp:docPr id="41" name="Picture 4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ox and whisker char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3" t="9733" r="3960" b="13187"/>
                    <a:stretch/>
                  </pic:blipFill>
                  <pic:spPr bwMode="auto">
                    <a:xfrm rot="5400000">
                      <a:off x="0" y="0"/>
                      <a:ext cx="4497070" cy="315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Na caraterização da distribuição das frequências verificamos o valor da assimetria é de (b1=</w:t>
      </w:r>
      <w:r w:rsidRPr="00FA51D0">
        <w:t xml:space="preserve"> </w:t>
      </w:r>
      <w:r w:rsidRPr="000576D3">
        <w:t>0.</w:t>
      </w:r>
      <w:r w:rsidRPr="00511934">
        <w:t xml:space="preserve"> 0.1768795</w:t>
      </w:r>
      <w:r>
        <w:t xml:space="preserve">). Podemos agora afirmar que a assimetria é positiva pois, </w:t>
      </w:r>
      <w:r w:rsidRPr="00DB3168">
        <w:t>b1</w:t>
      </w:r>
      <w:r>
        <w:t>&gt;</w:t>
      </w:r>
      <w:r w:rsidRPr="00DB3168">
        <w:t>0</w:t>
      </w:r>
      <w:r>
        <w:t>.</w:t>
      </w:r>
    </w:p>
    <w:p w14:paraId="037CB27C" w14:textId="10DD9C93" w:rsidR="00511934" w:rsidRDefault="00511934" w:rsidP="00511934">
      <w:r>
        <w:t xml:space="preserve">Relativamente aos valores de curtose, podemos afirmar que a variável apresenta uma </w:t>
      </w:r>
      <w:r w:rsidR="006416DB">
        <w:t>c</w:t>
      </w:r>
      <w:r w:rsidRPr="00511934">
        <w:t xml:space="preserve">urva </w:t>
      </w:r>
      <w:r w:rsidR="006416DB">
        <w:t>p</w:t>
      </w:r>
      <w:r w:rsidRPr="00511934">
        <w:t>laticúrtica ou achatada</w:t>
      </w:r>
      <w:r>
        <w:t xml:space="preserve"> </w:t>
      </w:r>
      <w:r w:rsidRPr="00DB3168">
        <w:t>dado que b2</w:t>
      </w:r>
      <w:r>
        <w:t>&lt;</w:t>
      </w:r>
      <w:r w:rsidRPr="00DB3168">
        <w:t>0</w:t>
      </w:r>
      <w:r>
        <w:t>,</w:t>
      </w:r>
      <w:r w:rsidRPr="00DB3168">
        <w:t xml:space="preserve"> (</w:t>
      </w:r>
      <w:r>
        <w:t>b2=</w:t>
      </w:r>
      <w:r w:rsidRPr="00FA51D0">
        <w:t xml:space="preserve"> </w:t>
      </w:r>
      <w:r w:rsidRPr="00511934">
        <w:t>-0.9478836</w:t>
      </w:r>
      <w:r w:rsidRPr="00DB3168">
        <w:t>)</w:t>
      </w:r>
      <w:r>
        <w:t>.</w:t>
      </w:r>
    </w:p>
    <w:p w14:paraId="20CC79B0" w14:textId="1EE6F476" w:rsidR="006416DB" w:rsidRPr="00174D56" w:rsidRDefault="006416DB" w:rsidP="00511934">
      <w:r>
        <w:t xml:space="preserve">Podemos verificar que os quartis da caixa de bigodes tem uma concentração de dados muito uniforme. </w:t>
      </w:r>
    </w:p>
    <w:p w14:paraId="54BCF386" w14:textId="3A854CA0" w:rsidR="00354390" w:rsidRPr="00B51809" w:rsidRDefault="00354390" w:rsidP="00354390"/>
    <w:p w14:paraId="2F4F53ED" w14:textId="65F502D4" w:rsidR="00354390" w:rsidRPr="00B51809" w:rsidRDefault="00354390" w:rsidP="00354390"/>
    <w:p w14:paraId="2AF64018" w14:textId="7DBD1F49" w:rsidR="00354390" w:rsidRPr="00B51809" w:rsidRDefault="00354390" w:rsidP="00354390"/>
    <w:p w14:paraId="285278A0" w14:textId="77777777" w:rsidR="00354390" w:rsidRPr="00B51809" w:rsidRDefault="00354390" w:rsidP="00354390"/>
    <w:p w14:paraId="7F1218DE" w14:textId="77777777" w:rsidR="00354390" w:rsidRPr="00B51809" w:rsidRDefault="00354390" w:rsidP="00354390"/>
    <w:p w14:paraId="639EF651" w14:textId="77777777" w:rsidR="00354390" w:rsidRPr="00B51809" w:rsidRDefault="00354390" w:rsidP="00354390"/>
    <w:p w14:paraId="4A30E2D1" w14:textId="6EB044B8" w:rsidR="00354390" w:rsidRPr="00B51809" w:rsidRDefault="00584239" w:rsidP="0035439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2" behindDoc="0" locked="0" layoutInCell="1" allowOverlap="1" wp14:anchorId="4F61DC9E" wp14:editId="46655DC3">
                <wp:simplePos x="0" y="0"/>
                <wp:positionH relativeFrom="column">
                  <wp:posOffset>3365695</wp:posOffset>
                </wp:positionH>
                <wp:positionV relativeFrom="paragraph">
                  <wp:posOffset>19685</wp:posOffset>
                </wp:positionV>
                <wp:extent cx="315785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3B3E5" w14:textId="00387F6F" w:rsidR="00775BC7" w:rsidRPr="009B3793" w:rsidRDefault="00775BC7" w:rsidP="0058423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" w:name="_Toc10595802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D49B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Caixa de bigodes da variável year_born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1DC9E" id="Text Box 45" o:spid="_x0000_s1028" type="#_x0000_t202" style="position:absolute;margin-left:265pt;margin-top:1.55pt;width:248.65pt;height:.05pt;z-index:2516787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" stroked="f">
                <v:textbox style="mso-fit-shape-to-text:t" inset="0,0,0,0">
                  <w:txbxContent>
                    <w:p w14:paraId="06C3B3E5" w14:textId="00387F6F" w:rsidR="00775BC7" w:rsidRPr="009B3793" w:rsidRDefault="00775BC7" w:rsidP="00584239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3" w:name="_Toc10595802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D49B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 Caixa de bigodes da variável year_born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A4ECEC" w14:textId="6C6351B7" w:rsidR="00354390" w:rsidRDefault="00354390" w:rsidP="00354390"/>
    <w:p w14:paraId="3942DBDB" w14:textId="2D6E49E6" w:rsidR="00292F0B" w:rsidRDefault="00292F0B" w:rsidP="00354390"/>
    <w:p w14:paraId="7B15D557" w14:textId="77777777" w:rsidR="00292F0B" w:rsidRPr="00B51809" w:rsidRDefault="00292F0B" w:rsidP="00354390"/>
    <w:p w14:paraId="35E8795A" w14:textId="1E4F39AF" w:rsidR="00354390" w:rsidRDefault="00292F0B" w:rsidP="00292F0B">
      <w:pPr>
        <w:pStyle w:val="Ttulo1"/>
      </w:pPr>
      <w:bookmarkStart w:id="14" w:name="_Toc105957987"/>
      <w:r>
        <w:lastRenderedPageBreak/>
        <w:t>Analise da distribuição year_born</w:t>
      </w:r>
      <w:bookmarkEnd w:id="14"/>
    </w:p>
    <w:p w14:paraId="3340B4E9" w14:textId="42E45C82" w:rsidR="00CE7CD5" w:rsidRDefault="002333AB" w:rsidP="00292F0B">
      <w:r>
        <w:t>Através</w:t>
      </w:r>
      <w:r w:rsidR="00A130B1">
        <w:t xml:space="preserve"> d</w:t>
      </w:r>
      <w:r>
        <w:t>a observação do histograma conseguimos prever que a distribuição da variável é aproximadamente</w:t>
      </w:r>
      <w:r w:rsidR="00775BC7" w:rsidRPr="00775BC7">
        <w:t xml:space="preserve"> Normal</w:t>
      </w:r>
      <w:r>
        <w:t>.</w:t>
      </w:r>
    </w:p>
    <w:p w14:paraId="622C3B42" w14:textId="492964CC" w:rsidR="002333AB" w:rsidRPr="00775BC7" w:rsidRDefault="005D4E44" w:rsidP="005D4E44">
      <w:r>
        <w:t>O teste de ajustamento do Qui-Quadrado é valido para distribuições discretas</w:t>
      </w:r>
      <w:r>
        <w:t xml:space="preserve"> e a amostra segue todas as regras recomendadas (a </w:t>
      </w:r>
      <w:r w:rsidRPr="005D4E44">
        <w:t xml:space="preserve">dimensão da amostra </w:t>
      </w:r>
      <w:r>
        <w:t xml:space="preserve">deve ser </w:t>
      </w:r>
      <w:r w:rsidRPr="005D4E44">
        <w:t>maior que 30</w:t>
      </w:r>
      <w:r>
        <w:t>, t</w:t>
      </w:r>
      <w:r>
        <w:t>odas as frequ</w:t>
      </w:r>
      <w:r>
        <w:t>ê</w:t>
      </w:r>
      <w:r>
        <w:t>ncias esperadas devem ser maiores ou iguais a 1</w:t>
      </w:r>
      <w:r w:rsidR="001D3343">
        <w:t>, não</w:t>
      </w:r>
      <w:r w:rsidR="001D3343">
        <w:t xml:space="preserve"> h</w:t>
      </w:r>
      <w:r w:rsidR="001D3343">
        <w:t>á</w:t>
      </w:r>
      <w:r w:rsidR="001D3343">
        <w:t xml:space="preserve"> mais de 20% das frequ</w:t>
      </w:r>
      <w:r w:rsidR="001D3343">
        <w:t>ê</w:t>
      </w:r>
      <w:r w:rsidR="001D3343">
        <w:t>ncias esperadas inferiores a 5</w:t>
      </w:r>
      <w:r w:rsidR="001D3343">
        <w:t>,</w:t>
      </w:r>
      <w:r w:rsidR="001D3343">
        <w:t xml:space="preserve"> para tal foi necessário agrupar dados</w:t>
      </w:r>
      <w:r>
        <w:t>),</w:t>
      </w:r>
      <w:r>
        <w:t xml:space="preserve"> por isso faz sentido usar este teste </w:t>
      </w:r>
      <w:r>
        <w:t>para confirmar ou anular esta previsão.</w:t>
      </w:r>
    </w:p>
    <w:p w14:paraId="5885CCBC" w14:textId="200C1E77" w:rsidR="00F74636" w:rsidRDefault="00292F0B" w:rsidP="00F74636">
      <w:pPr>
        <w:pStyle w:val="Ttulo1"/>
      </w:pPr>
      <w:bookmarkStart w:id="15" w:name="_Toc105957988"/>
      <w:r>
        <w:t>Teste de ajustamento Qui-Quadrado year_born</w:t>
      </w:r>
      <w:bookmarkEnd w:id="15"/>
    </w:p>
    <w:p w14:paraId="6D3DD9ED" w14:textId="1026BC76" w:rsidR="00292F0B" w:rsidRDefault="00BB62D5" w:rsidP="00292F0B">
      <w:r>
        <w:t>Neste teste de ajustamento temos como hipótese nula (H</w:t>
      </w:r>
      <w:r w:rsidRPr="00BB62D5">
        <w:rPr>
          <w:vertAlign w:val="subscript"/>
        </w:rPr>
        <w:t>0</w:t>
      </w:r>
      <w:r>
        <w:t>) - os dados provêm de uma população que segue uma distribuição Normal e hipótese alternativa (H</w:t>
      </w:r>
      <w:r w:rsidRPr="00BB62D5">
        <w:rPr>
          <w:vertAlign w:val="subscript"/>
        </w:rPr>
        <w:t>1</w:t>
      </w:r>
      <w:r>
        <w:t xml:space="preserve">) – </w:t>
      </w:r>
      <w:r>
        <w:t>os dados</w:t>
      </w:r>
      <w:r>
        <w:t xml:space="preserve"> </w:t>
      </w:r>
      <w:r>
        <w:t xml:space="preserve">provêm de uma população </w:t>
      </w:r>
      <w:r>
        <w:t>que não segue uma</w:t>
      </w:r>
      <w:r>
        <w:t xml:space="preserve"> distribuição </w:t>
      </w:r>
      <w:r w:rsidRPr="00BB62D5">
        <w:t>Normal</w:t>
      </w:r>
      <w:r w:rsidRPr="00BB62D5">
        <w:t>.</w:t>
      </w:r>
      <w:r w:rsidR="005D4E44">
        <w:t xml:space="preserve"> Vamos considerar um nível de significância de 10%.</w:t>
      </w:r>
    </w:p>
    <w:p w14:paraId="4C569998" w14:textId="7DE115B6" w:rsidR="005D4E44" w:rsidRPr="00292F0B" w:rsidRDefault="00F74636" w:rsidP="00292F0B">
      <w:r>
        <w:t>Foram</w:t>
      </w:r>
      <w:r w:rsidR="001D3343">
        <w:t xml:space="preserve"> agrupados os dados e</w:t>
      </w:r>
      <w:r>
        <w:t xml:space="preserve"> registadas as frequências absolutas, </w:t>
      </w:r>
      <w:r w:rsidR="005D4E44">
        <w:t xml:space="preserve">calculadas e registadas as frequências esperadas e posteriormente calculado o </w:t>
      </w:r>
      <w:r w:rsidR="005D376E">
        <w:t xml:space="preserve">valor-p e o </w:t>
      </w:r>
      <w:r w:rsidR="005D4E44">
        <w:t>valor observado da estatística de teste sob a hipótese H</w:t>
      </w:r>
      <w:r w:rsidR="005D4E44" w:rsidRPr="005D4E44">
        <w:rPr>
          <w:vertAlign w:val="subscript"/>
        </w:rPr>
        <w:t>0</w:t>
      </w:r>
      <w:r w:rsidR="005D4E44">
        <w:t>.</w:t>
      </w:r>
    </w:p>
    <w:p w14:paraId="43070029" w14:textId="16FD20E5" w:rsidR="00454BDA" w:rsidRPr="001D3343" w:rsidRDefault="001D3343" w:rsidP="00292F0B">
      <w:r w:rsidRPr="001D3343">
        <w:t>Visto que</w:t>
      </w:r>
      <w:r>
        <w:t xml:space="preserve"> </w:t>
      </w:r>
      <w:r>
        <w:t>o valor observado da estatística de teste sob a hipótese H</w:t>
      </w:r>
      <w:r w:rsidRPr="005D4E44">
        <w:rPr>
          <w:vertAlign w:val="subscript"/>
        </w:rPr>
        <w:t>0</w:t>
      </w:r>
      <w:r w:rsidRPr="001D3343">
        <w:t xml:space="preserve"> não está</w:t>
      </w:r>
      <w:r>
        <w:t xml:space="preserve"> dentro da região critica e que o valor-p é maior que o nível de significância</w:t>
      </w:r>
      <w:r w:rsidR="005D376E">
        <w:t>,</w:t>
      </w:r>
      <w:r>
        <w:t xml:space="preserve"> não rejeitamos a </w:t>
      </w:r>
      <w:r w:rsidR="005D376E">
        <w:t>hipótese H0, logo</w:t>
      </w:r>
      <w:r w:rsidR="003F7FCA">
        <w:t xml:space="preserve"> conseguimos concluir que</w:t>
      </w:r>
      <w:r w:rsidR="005D376E">
        <w:t xml:space="preserve"> </w:t>
      </w:r>
      <w:r w:rsidR="005D376E">
        <w:t>os dados provêm de uma população que segue uma distribuição Normal</w:t>
      </w:r>
      <w:r w:rsidR="005D376E">
        <w:t>.</w:t>
      </w:r>
    </w:p>
    <w:p w14:paraId="7AA7B3C4" w14:textId="7B8D5B14" w:rsidR="00B64EC8" w:rsidRPr="000A72E1" w:rsidRDefault="00354390" w:rsidP="00B64EC8">
      <w:pPr>
        <w:pStyle w:val="Ttulo1"/>
      </w:pPr>
      <w:bookmarkStart w:id="16" w:name="_Toc105957989"/>
      <w:r w:rsidRPr="005622A5">
        <w:t>Variável company_size</w:t>
      </w:r>
      <w:r w:rsidR="00B64EC8">
        <w:t xml:space="preserve"> - análise estatística descritiva</w:t>
      </w:r>
      <w:bookmarkEnd w:id="16"/>
      <w:r w:rsidR="00B64EC8">
        <w:t xml:space="preserve"> </w:t>
      </w:r>
    </w:p>
    <w:p w14:paraId="1364DA7D" w14:textId="111459CA" w:rsidR="00B715CC" w:rsidRPr="00882D8C" w:rsidRDefault="00B715CC" w:rsidP="00B715CC">
      <w:r>
        <w:t xml:space="preserve">É uma variável </w:t>
      </w:r>
      <w:r w:rsidRPr="00701806">
        <w:t>quantitativa discreta</w:t>
      </w:r>
      <w:r>
        <w:t xml:space="preserve">, representa o tamanho de uma companhia através do número de funcionários. O estudo incidiu em empresas com </w:t>
      </w:r>
      <w:r w:rsidR="0063736F">
        <w:t>um</w:t>
      </w:r>
      <w:r>
        <w:t xml:space="preserve"> intervalo </w:t>
      </w:r>
      <w:r w:rsidR="0063736F">
        <w:t>do número</w:t>
      </w:r>
      <w:r>
        <w:t xml:space="preserve"> de funcionários de 1 a 99.</w:t>
      </w:r>
    </w:p>
    <w:p w14:paraId="1F1EA7C8" w14:textId="77777777" w:rsidR="00B715CC" w:rsidRDefault="00B715CC" w:rsidP="00B715CC">
      <w:r>
        <w:t>Apresenta a seguinte tabela de frequências.</w:t>
      </w:r>
    </w:p>
    <w:p w14:paraId="18460D72" w14:textId="77777777" w:rsidR="000C0595" w:rsidRDefault="00A37A17" w:rsidP="000C0595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DFD4199" wp14:editId="431F4B88">
            <wp:extent cx="3095625" cy="1751135"/>
            <wp:effectExtent l="0" t="0" r="0" b="190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 rotWithShape="1">
                    <a:blip r:embed="rId19"/>
                    <a:srcRect t="3239"/>
                    <a:stretch/>
                  </pic:blipFill>
                  <pic:spPr bwMode="auto">
                    <a:xfrm>
                      <a:off x="0" y="0"/>
                      <a:ext cx="3095625" cy="175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2154D" w14:textId="2ED978F1" w:rsidR="00354390" w:rsidRPr="00B715CC" w:rsidRDefault="000C0595" w:rsidP="000C0595">
      <w:pPr>
        <w:pStyle w:val="Legenda"/>
        <w:jc w:val="center"/>
      </w:pPr>
      <w:bookmarkStart w:id="17" w:name="_Toc105958016"/>
      <w:r>
        <w:t xml:space="preserve">Tabela </w:t>
      </w:r>
      <w:r w:rsidR="00CD1AE8">
        <w:fldChar w:fldCharType="begin"/>
      </w:r>
      <w:r w:rsidR="00CD1AE8">
        <w:instrText xml:space="preserve"> SEQ Tabela \* ARABIC </w:instrText>
      </w:r>
      <w:r w:rsidR="00CD1AE8">
        <w:fldChar w:fldCharType="separate"/>
      </w:r>
      <w:r w:rsidR="00BD49B7">
        <w:rPr>
          <w:noProof/>
        </w:rPr>
        <w:t>4</w:t>
      </w:r>
      <w:r w:rsidR="00CD1AE8">
        <w:fldChar w:fldCharType="end"/>
      </w:r>
      <w:r>
        <w:t>- Tabela de frequências da variável company_size</w:t>
      </w:r>
      <w:bookmarkEnd w:id="17"/>
    </w:p>
    <w:p w14:paraId="27C46FCE" w14:textId="2E5A9DAB" w:rsidR="00CE053E" w:rsidRPr="00B715CC" w:rsidRDefault="00C01CD0" w:rsidP="00354390">
      <w:r>
        <w:t>Podemos visualizar as frequências quer relativas quer absolutas da variável nos gráficos 1</w:t>
      </w:r>
      <w:r w:rsidR="00FC6846">
        <w:t>4</w:t>
      </w:r>
      <w:r>
        <w:t xml:space="preserve"> e </w:t>
      </w:r>
      <w:r w:rsidR="00FC6846">
        <w:t>15</w:t>
      </w:r>
      <w:r>
        <w:t>.</w:t>
      </w:r>
    </w:p>
    <w:p w14:paraId="63760DE5" w14:textId="77777777" w:rsidR="00FC6846" w:rsidRDefault="00FE3158" w:rsidP="00FC6846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610FE2B" wp14:editId="1146E0FF">
            <wp:extent cx="3997569" cy="3355215"/>
            <wp:effectExtent l="0" t="0" r="3175" b="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578" cy="33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C6D6" w14:textId="4E0C2FA3" w:rsidR="00CE053E" w:rsidRPr="00B715CC" w:rsidRDefault="00FC6846" w:rsidP="00FC6846">
      <w:pPr>
        <w:pStyle w:val="Legenda"/>
        <w:jc w:val="center"/>
      </w:pPr>
      <w:bookmarkStart w:id="18" w:name="_Toc102928300"/>
      <w:bookmarkStart w:id="19" w:name="_Toc105958004"/>
      <w:r>
        <w:t xml:space="preserve">Gráfico </w:t>
      </w:r>
      <w:r w:rsidR="007A7D02">
        <w:fldChar w:fldCharType="begin"/>
      </w:r>
      <w:r w:rsidR="007A7D02">
        <w:instrText xml:space="preserve"> SEQ Gráfico \* ARABIC </w:instrText>
      </w:r>
      <w:r w:rsidR="007A7D02">
        <w:fldChar w:fldCharType="separate"/>
      </w:r>
      <w:r w:rsidR="00BD49B7">
        <w:rPr>
          <w:noProof/>
        </w:rPr>
        <w:t>2</w:t>
      </w:r>
      <w:r w:rsidR="007A7D02">
        <w:fldChar w:fldCharType="end"/>
      </w:r>
      <w:r>
        <w:t>- Gráfico de barras das frequências absolutas da variável company_size</w:t>
      </w:r>
      <w:bookmarkEnd w:id="18"/>
      <w:bookmarkEnd w:id="19"/>
    </w:p>
    <w:p w14:paraId="4B770F61" w14:textId="3195DF5F" w:rsidR="00CE053E" w:rsidRPr="00B715CC" w:rsidRDefault="00CE053E" w:rsidP="00354390"/>
    <w:p w14:paraId="3AD5A8B0" w14:textId="77777777" w:rsidR="00FC6846" w:rsidRDefault="00FE3158" w:rsidP="00FC6846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23427D70" wp14:editId="79B06C44">
            <wp:extent cx="5545015" cy="4520177"/>
            <wp:effectExtent l="0" t="0" r="0" b="0"/>
            <wp:docPr id="51" name="Picture 5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pi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5015" cy="45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FEE6" w14:textId="46C05B15" w:rsidR="00CE053E" w:rsidRPr="00B715CC" w:rsidRDefault="00FC6846" w:rsidP="00FC6846">
      <w:pPr>
        <w:pStyle w:val="Legenda"/>
        <w:jc w:val="center"/>
      </w:pPr>
      <w:bookmarkStart w:id="20" w:name="_Toc102928301"/>
      <w:bookmarkStart w:id="21" w:name="_Toc105958005"/>
      <w:r>
        <w:t xml:space="preserve">Gráfico </w:t>
      </w:r>
      <w:r w:rsidR="007A7D02">
        <w:fldChar w:fldCharType="begin"/>
      </w:r>
      <w:r w:rsidR="007A7D02">
        <w:instrText xml:space="preserve"> SEQ Gráfico \* ARABIC </w:instrText>
      </w:r>
      <w:r w:rsidR="007A7D02">
        <w:fldChar w:fldCharType="separate"/>
      </w:r>
      <w:r w:rsidR="00BD49B7">
        <w:rPr>
          <w:noProof/>
        </w:rPr>
        <w:t>3</w:t>
      </w:r>
      <w:r w:rsidR="007A7D02">
        <w:fldChar w:fldCharType="end"/>
      </w:r>
      <w:r>
        <w:t>-</w:t>
      </w:r>
      <w:r w:rsidRPr="00DD350B">
        <w:t xml:space="preserve">Gráfico </w:t>
      </w:r>
      <w:r>
        <w:t>circular</w:t>
      </w:r>
      <w:r w:rsidRPr="00DD350B">
        <w:t xml:space="preserve"> das frequências </w:t>
      </w:r>
      <w:r>
        <w:t>relativas</w:t>
      </w:r>
      <w:r w:rsidRPr="00DD350B">
        <w:t xml:space="preserve"> da variável company_size</w:t>
      </w:r>
      <w:bookmarkEnd w:id="20"/>
      <w:bookmarkEnd w:id="21"/>
    </w:p>
    <w:p w14:paraId="3CACBCA6" w14:textId="17ABC53B" w:rsidR="00FC6846" w:rsidRDefault="00FC6846" w:rsidP="00FC6846">
      <w:pPr>
        <w:jc w:val="both"/>
      </w:pPr>
      <w:r>
        <w:t xml:space="preserve">Podemos visualizar como se comportam as medidas de </w:t>
      </w:r>
      <w:r w:rsidR="000C5BCD">
        <w:t xml:space="preserve">dispersão </w:t>
      </w:r>
      <w:r>
        <w:t>e de</w:t>
      </w:r>
      <w:r w:rsidR="000C5BCD">
        <w:t xml:space="preserve"> localização</w:t>
      </w:r>
      <w:r>
        <w:t xml:space="preserve"> respetivamente nas tabelas </w:t>
      </w:r>
      <w:r w:rsidR="000C5BCD">
        <w:t>2</w:t>
      </w:r>
      <w:r w:rsidR="000C0595">
        <w:t>4</w:t>
      </w:r>
      <w:r>
        <w:t xml:space="preserve"> e </w:t>
      </w:r>
      <w:r w:rsidR="000C5BCD">
        <w:t>2</w:t>
      </w:r>
      <w:r w:rsidR="000C0595">
        <w:t>5</w:t>
      </w:r>
      <w:r>
        <w:t>.</w:t>
      </w:r>
    </w:p>
    <w:p w14:paraId="7B8E2DC9" w14:textId="77777777" w:rsidR="00FC6846" w:rsidRPr="00B51809" w:rsidRDefault="00FC6846" w:rsidP="00FC6846"/>
    <w:tbl>
      <w:tblPr>
        <w:tblStyle w:val="TabeladeGrelha4-Destaque3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126"/>
      </w:tblGrid>
      <w:tr w:rsidR="00FC6846" w14:paraId="6EEEA089" w14:textId="77777777" w:rsidTr="0055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2"/>
          </w:tcPr>
          <w:p w14:paraId="187F83C3" w14:textId="77777777" w:rsidR="00FC6846" w:rsidRDefault="00FC6846" w:rsidP="0055760B">
            <w:pPr>
              <w:jc w:val="center"/>
            </w:pPr>
            <w:r>
              <w:t>Medidas de dispersão</w:t>
            </w:r>
          </w:p>
        </w:tc>
      </w:tr>
      <w:tr w:rsidR="00FC6846" w14:paraId="65724342" w14:textId="77777777" w:rsidTr="00557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39199A9" w14:textId="77777777" w:rsidR="00FC6846" w:rsidRDefault="00FC6846" w:rsidP="0055760B">
            <w:r>
              <w:t>Variância</w:t>
            </w:r>
          </w:p>
        </w:tc>
        <w:tc>
          <w:tcPr>
            <w:tcW w:w="2126" w:type="dxa"/>
          </w:tcPr>
          <w:p w14:paraId="13C0C5D5" w14:textId="77777777" w:rsidR="00FC6846" w:rsidRDefault="00FC6846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0CCD">
              <w:t>10.38252</w:t>
            </w:r>
          </w:p>
        </w:tc>
      </w:tr>
      <w:tr w:rsidR="00FC6846" w14:paraId="12816766" w14:textId="77777777" w:rsidTr="005576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B34BC" w14:textId="77777777" w:rsidR="00FC6846" w:rsidRDefault="00FC6846" w:rsidP="0055760B">
            <w:r>
              <w:t>Desvio Padrão</w:t>
            </w:r>
          </w:p>
        </w:tc>
        <w:tc>
          <w:tcPr>
            <w:tcW w:w="2126" w:type="dxa"/>
          </w:tcPr>
          <w:p w14:paraId="5672F081" w14:textId="77777777" w:rsidR="00FC6846" w:rsidRDefault="00FC6846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0CCD">
              <w:t>3.222192</w:t>
            </w:r>
          </w:p>
        </w:tc>
      </w:tr>
      <w:tr w:rsidR="00FC6846" w14:paraId="41A10CA3" w14:textId="77777777" w:rsidTr="00557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09686210" w14:textId="77777777" w:rsidR="00FC6846" w:rsidRDefault="00FC6846" w:rsidP="0055760B">
            <w:r>
              <w:t>Amplitude Total</w:t>
            </w:r>
          </w:p>
        </w:tc>
        <w:tc>
          <w:tcPr>
            <w:tcW w:w="2126" w:type="dxa"/>
          </w:tcPr>
          <w:p w14:paraId="0486C786" w14:textId="77777777" w:rsidR="00FC6846" w:rsidRDefault="00FC6846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FC6846" w14:paraId="005299BF" w14:textId="77777777" w:rsidTr="0055760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A6EA274" w14:textId="77777777" w:rsidR="00FC6846" w:rsidRDefault="00FC6846" w:rsidP="0055760B">
            <w:r>
              <w:t>Amplitude Interquartil</w:t>
            </w:r>
          </w:p>
        </w:tc>
        <w:tc>
          <w:tcPr>
            <w:tcW w:w="2126" w:type="dxa"/>
          </w:tcPr>
          <w:p w14:paraId="615B22CA" w14:textId="77777777" w:rsidR="00FC6846" w:rsidRDefault="00FC6846" w:rsidP="00FC684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34657DD7" w14:textId="7E35A827" w:rsidR="00354390" w:rsidRDefault="00FC6846" w:rsidP="00FC6846">
      <w:pPr>
        <w:pStyle w:val="Legenda"/>
        <w:jc w:val="center"/>
      </w:pPr>
      <w:bookmarkStart w:id="22" w:name="_Toc105958017"/>
      <w:r>
        <w:t xml:space="preserve">Tabela </w:t>
      </w:r>
      <w:r w:rsidR="00CD1AE8">
        <w:fldChar w:fldCharType="begin"/>
      </w:r>
      <w:r w:rsidR="00CD1AE8">
        <w:instrText xml:space="preserve"> SEQ Tabela \* ARABIC </w:instrText>
      </w:r>
      <w:r w:rsidR="00CD1AE8">
        <w:fldChar w:fldCharType="separate"/>
      </w:r>
      <w:r w:rsidR="00BD49B7">
        <w:rPr>
          <w:noProof/>
        </w:rPr>
        <w:t>5</w:t>
      </w:r>
      <w:r w:rsidR="00CD1AE8">
        <w:fldChar w:fldCharType="end"/>
      </w:r>
      <w:r>
        <w:t xml:space="preserve">- </w:t>
      </w:r>
      <w:r w:rsidRPr="001D5019">
        <w:t>Medidas de dispersão da variável company_size</w:t>
      </w:r>
      <w:bookmarkEnd w:id="22"/>
    </w:p>
    <w:p w14:paraId="25CA1ED9" w14:textId="560E3B4E" w:rsidR="00FE3158" w:rsidRDefault="00FE3158" w:rsidP="00354390"/>
    <w:p w14:paraId="7B05FC52" w14:textId="2FADBF97" w:rsidR="00FE3158" w:rsidRDefault="00FE3158" w:rsidP="00354390"/>
    <w:p w14:paraId="379BC99D" w14:textId="6E9269FE" w:rsidR="00FE3158" w:rsidRDefault="00FE3158" w:rsidP="00354390"/>
    <w:tbl>
      <w:tblPr>
        <w:tblStyle w:val="TabeladeGrelha4-Destaque3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2"/>
        <w:gridCol w:w="1186"/>
        <w:gridCol w:w="1291"/>
        <w:gridCol w:w="1927"/>
        <w:gridCol w:w="2040"/>
        <w:gridCol w:w="2034"/>
      </w:tblGrid>
      <w:tr w:rsidR="00CE053E" w14:paraId="622CCFAC" w14:textId="77777777" w:rsidTr="0055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8840DB" w14:textId="77777777" w:rsidR="00CE053E" w:rsidRPr="0057560E" w:rsidRDefault="00CE053E" w:rsidP="0055760B">
            <w:pPr>
              <w:jc w:val="center"/>
              <w:rPr>
                <w:sz w:val="28"/>
                <w:szCs w:val="28"/>
              </w:rPr>
            </w:pPr>
            <w:r w:rsidRPr="00660F10">
              <w:rPr>
                <w:sz w:val="28"/>
                <w:szCs w:val="28"/>
              </w:rPr>
              <w:lastRenderedPageBreak/>
              <w:t>Medidas de Localização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CE053E" w14:paraId="6D9E80F1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pct"/>
          </w:tcPr>
          <w:p w14:paraId="6C27E993" w14:textId="77777777" w:rsidR="00CE053E" w:rsidRDefault="00CE053E" w:rsidP="0055760B">
            <w:r>
              <w:t>Moda</w:t>
            </w:r>
          </w:p>
        </w:tc>
        <w:tc>
          <w:tcPr>
            <w:tcW w:w="589" w:type="pct"/>
          </w:tcPr>
          <w:p w14:paraId="5238A26A" w14:textId="02E432C2" w:rsidR="00CE053E" w:rsidRDefault="00FE3158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98" w:type="pct"/>
            <w:gridSpan w:val="2"/>
            <w:vMerge w:val="restart"/>
            <w:shd w:val="clear" w:color="auto" w:fill="AEAAAA" w:themeFill="background2" w:themeFillShade="BF"/>
          </w:tcPr>
          <w:p w14:paraId="61BB99A4" w14:textId="77777777" w:rsidR="00CE053E" w:rsidRPr="00D71D9A" w:rsidRDefault="00CE053E" w:rsidP="0055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71D9A">
              <w:rPr>
                <w:b/>
                <w:bCs/>
                <w:color w:val="FFFFFF" w:themeColor="background1"/>
              </w:rPr>
              <w:t>Quartis</w:t>
            </w:r>
          </w:p>
        </w:tc>
        <w:tc>
          <w:tcPr>
            <w:tcW w:w="2023" w:type="pct"/>
            <w:gridSpan w:val="2"/>
            <w:vMerge w:val="restart"/>
            <w:shd w:val="clear" w:color="auto" w:fill="AEAAAA" w:themeFill="background2" w:themeFillShade="BF"/>
          </w:tcPr>
          <w:p w14:paraId="75022050" w14:textId="77777777" w:rsidR="00CE053E" w:rsidRPr="00D71D9A" w:rsidRDefault="00CE053E" w:rsidP="0055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71D9A">
              <w:rPr>
                <w:b/>
                <w:bCs/>
                <w:color w:val="FFFFFF" w:themeColor="background1"/>
              </w:rPr>
              <w:t>D</w:t>
            </w:r>
            <w:r w:rsidRPr="00D71D9A">
              <w:rPr>
                <w:b/>
                <w:bCs/>
                <w:color w:val="FFFFFF" w:themeColor="background1"/>
                <w:shd w:val="clear" w:color="auto" w:fill="AEAAAA" w:themeFill="background2" w:themeFillShade="BF"/>
              </w:rPr>
              <w:t>eci</w:t>
            </w:r>
            <w:r w:rsidRPr="00D71D9A">
              <w:rPr>
                <w:b/>
                <w:bCs/>
                <w:color w:val="FFFFFF" w:themeColor="background1"/>
              </w:rPr>
              <w:t>s</w:t>
            </w:r>
          </w:p>
        </w:tc>
      </w:tr>
      <w:tr w:rsidR="00CE053E" w14:paraId="0E1E43CA" w14:textId="77777777" w:rsidTr="00FC6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pct"/>
          </w:tcPr>
          <w:p w14:paraId="74C57C55" w14:textId="77777777" w:rsidR="00CE053E" w:rsidRDefault="00CE053E" w:rsidP="0055760B">
            <w:r>
              <w:t>Média</w:t>
            </w:r>
          </w:p>
        </w:tc>
        <w:tc>
          <w:tcPr>
            <w:tcW w:w="589" w:type="pct"/>
          </w:tcPr>
          <w:p w14:paraId="573FC08A" w14:textId="289822CB" w:rsidR="00CE053E" w:rsidRDefault="00FE3158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3158">
              <w:t>3.427399</w:t>
            </w:r>
          </w:p>
        </w:tc>
        <w:tc>
          <w:tcPr>
            <w:tcW w:w="1598" w:type="pct"/>
            <w:gridSpan w:val="2"/>
            <w:vMerge/>
            <w:shd w:val="clear" w:color="auto" w:fill="AEAAAA" w:themeFill="background2" w:themeFillShade="BF"/>
          </w:tcPr>
          <w:p w14:paraId="43CA4B1E" w14:textId="77777777" w:rsidR="00CE053E" w:rsidRDefault="00CE053E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42B0A7B3" w14:textId="77777777" w:rsidR="00CE053E" w:rsidRDefault="00CE053E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53E" w14:paraId="03D04A9B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pct"/>
          </w:tcPr>
          <w:p w14:paraId="3A1B53FB" w14:textId="77777777" w:rsidR="00CE053E" w:rsidRDefault="00CE053E" w:rsidP="0055760B">
            <w:r>
              <w:t>Mediana</w:t>
            </w:r>
          </w:p>
        </w:tc>
        <w:tc>
          <w:tcPr>
            <w:tcW w:w="589" w:type="pct"/>
          </w:tcPr>
          <w:p w14:paraId="4571957B" w14:textId="6F7B95D8" w:rsidR="00CE053E" w:rsidRDefault="00FE3158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98" w:type="pct"/>
            <w:gridSpan w:val="2"/>
            <w:vMerge/>
            <w:shd w:val="clear" w:color="auto" w:fill="AEAAAA" w:themeFill="background2" w:themeFillShade="BF"/>
          </w:tcPr>
          <w:p w14:paraId="31806C99" w14:textId="77777777" w:rsidR="00CE053E" w:rsidRDefault="00CE053E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26D2E60D" w14:textId="77777777" w:rsidR="00CE053E" w:rsidRDefault="00CE053E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053E" w14:paraId="280AFCAB" w14:textId="77777777" w:rsidTr="00FC6846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 w:val="restart"/>
            <w:tcBorders>
              <w:left w:val="nil"/>
              <w:bottom w:val="nil"/>
              <w:right w:val="single" w:sz="4" w:space="0" w:color="auto"/>
            </w:tcBorders>
          </w:tcPr>
          <w:p w14:paraId="68CAD387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EAAAA" w:themeFill="background2" w:themeFillShade="BF"/>
          </w:tcPr>
          <w:p w14:paraId="4821DD3A" w14:textId="77777777" w:rsidR="00CE053E" w:rsidRDefault="00CE053E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5630C539" w14:textId="77777777" w:rsidR="00CE053E" w:rsidRDefault="00CE053E" w:rsidP="005576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53E" w14:paraId="4AEEEBBA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single" w:sz="4" w:space="0" w:color="auto"/>
            </w:tcBorders>
          </w:tcPr>
          <w:p w14:paraId="488BE13F" w14:textId="77777777" w:rsidR="00CE053E" w:rsidRDefault="00CE053E" w:rsidP="0055760B"/>
        </w:tc>
        <w:tc>
          <w:tcPr>
            <w:tcW w:w="641" w:type="pct"/>
            <w:tcBorders>
              <w:left w:val="single" w:sz="4" w:space="0" w:color="auto"/>
            </w:tcBorders>
          </w:tcPr>
          <w:p w14:paraId="394CFF69" w14:textId="77777777" w:rsidR="00CE053E" w:rsidRDefault="00CE053E" w:rsidP="00557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25%</w:t>
            </w:r>
          </w:p>
        </w:tc>
        <w:tc>
          <w:tcPr>
            <w:tcW w:w="957" w:type="pct"/>
            <w:shd w:val="clear" w:color="auto" w:fill="E7E6E6" w:themeFill="background2"/>
          </w:tcPr>
          <w:p w14:paraId="59EF2A99" w14:textId="58A80529" w:rsidR="00CE053E" w:rsidRDefault="00840CCD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4742060D" w14:textId="77777777" w:rsidR="00CE053E" w:rsidRDefault="00CE053E" w:rsidP="005576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053E" w14:paraId="1B63ECD8" w14:textId="77777777" w:rsidTr="00FC6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single" w:sz="4" w:space="0" w:color="auto"/>
            </w:tcBorders>
          </w:tcPr>
          <w:p w14:paraId="4AD61197" w14:textId="77777777" w:rsidR="00CE053E" w:rsidRDefault="00CE053E" w:rsidP="0055760B"/>
        </w:tc>
        <w:tc>
          <w:tcPr>
            <w:tcW w:w="641" w:type="pct"/>
            <w:tcBorders>
              <w:left w:val="single" w:sz="4" w:space="0" w:color="auto"/>
            </w:tcBorders>
          </w:tcPr>
          <w:p w14:paraId="116DB197" w14:textId="77777777" w:rsidR="00CE053E" w:rsidRDefault="00CE053E" w:rsidP="0055760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957" w:type="pct"/>
            <w:shd w:val="clear" w:color="auto" w:fill="FFFFFF" w:themeFill="background1"/>
          </w:tcPr>
          <w:p w14:paraId="38429844" w14:textId="40DAE5D6" w:rsidR="00CE053E" w:rsidRDefault="00840CCD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6DD83B32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53E" w14:paraId="5447E8AF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single" w:sz="4" w:space="0" w:color="auto"/>
            </w:tcBorders>
          </w:tcPr>
          <w:p w14:paraId="6381E1B9" w14:textId="77777777" w:rsidR="00CE053E" w:rsidRDefault="00CE053E" w:rsidP="0055760B"/>
        </w:tc>
        <w:tc>
          <w:tcPr>
            <w:tcW w:w="641" w:type="pct"/>
            <w:tcBorders>
              <w:left w:val="single" w:sz="4" w:space="0" w:color="auto"/>
            </w:tcBorders>
          </w:tcPr>
          <w:p w14:paraId="08BD6C73" w14:textId="77777777" w:rsidR="00CE053E" w:rsidRDefault="00CE053E" w:rsidP="0055760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75%</w:t>
            </w:r>
          </w:p>
        </w:tc>
        <w:tc>
          <w:tcPr>
            <w:tcW w:w="957" w:type="pct"/>
            <w:shd w:val="clear" w:color="auto" w:fill="E7E6E6" w:themeFill="background2"/>
          </w:tcPr>
          <w:p w14:paraId="65F61D04" w14:textId="28B02AD2" w:rsidR="00CE053E" w:rsidRDefault="00840CCD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2DC406DC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053E" w14:paraId="0F607440" w14:textId="77777777" w:rsidTr="00FC6846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65B65558" w14:textId="77777777" w:rsidR="00CE053E" w:rsidRDefault="00CE053E" w:rsidP="0055760B"/>
        </w:tc>
        <w:tc>
          <w:tcPr>
            <w:tcW w:w="1598" w:type="pct"/>
            <w:gridSpan w:val="2"/>
            <w:vMerge w:val="restart"/>
            <w:tcBorders>
              <w:left w:val="nil"/>
              <w:bottom w:val="nil"/>
            </w:tcBorders>
          </w:tcPr>
          <w:p w14:paraId="1EF4EDA8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23" w:type="pct"/>
            <w:gridSpan w:val="2"/>
            <w:vMerge/>
            <w:shd w:val="clear" w:color="auto" w:fill="AEAAAA" w:themeFill="background2" w:themeFillShade="BF"/>
          </w:tcPr>
          <w:p w14:paraId="354E13F5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053E" w14:paraId="2EC374C3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0258715A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160142B8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49694917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10%</w:t>
            </w:r>
          </w:p>
        </w:tc>
        <w:tc>
          <w:tcPr>
            <w:tcW w:w="1010" w:type="pct"/>
          </w:tcPr>
          <w:p w14:paraId="6725C355" w14:textId="0967793C" w:rsidR="00CE053E" w:rsidRDefault="00840CCD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CE053E" w14:paraId="0D78398F" w14:textId="77777777" w:rsidTr="00FC6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1B63315D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47696C11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32639341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1010" w:type="pct"/>
          </w:tcPr>
          <w:p w14:paraId="3114FE9A" w14:textId="61A29616" w:rsidR="00CE053E" w:rsidRDefault="00840CCD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053E" w14:paraId="1E0BA1E3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5844CDBB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62957445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1A9A6624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30%</w:t>
            </w:r>
          </w:p>
        </w:tc>
        <w:tc>
          <w:tcPr>
            <w:tcW w:w="1010" w:type="pct"/>
          </w:tcPr>
          <w:p w14:paraId="304D3C36" w14:textId="3564B909" w:rsidR="00CE053E" w:rsidRDefault="00840CCD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CE053E" w14:paraId="34E218D4" w14:textId="77777777" w:rsidTr="00FC6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3F4E32C5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35FE76F9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7E270C44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40%</w:t>
            </w:r>
          </w:p>
        </w:tc>
        <w:tc>
          <w:tcPr>
            <w:tcW w:w="1010" w:type="pct"/>
          </w:tcPr>
          <w:p w14:paraId="3B0E766D" w14:textId="741B6F73" w:rsidR="00CE053E" w:rsidRDefault="00840CCD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CE053E" w14:paraId="63585F78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60DF3FB3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6F9BA931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41B69D9C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1010" w:type="pct"/>
          </w:tcPr>
          <w:p w14:paraId="15C9373A" w14:textId="5B8F7F2B" w:rsidR="00CE053E" w:rsidRDefault="00840CCD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CE053E" w14:paraId="7118F6B4" w14:textId="77777777" w:rsidTr="00FC6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50536FA9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2BEF83E8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1EA42922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60%</w:t>
            </w:r>
          </w:p>
        </w:tc>
        <w:tc>
          <w:tcPr>
            <w:tcW w:w="1010" w:type="pct"/>
          </w:tcPr>
          <w:p w14:paraId="1ACACCA1" w14:textId="2B0E8025" w:rsidR="00CE053E" w:rsidRDefault="00840CCD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CE053E" w14:paraId="26810641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65BD5CC3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2C9C8AF8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0C8C15AD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70%</w:t>
            </w:r>
          </w:p>
        </w:tc>
        <w:tc>
          <w:tcPr>
            <w:tcW w:w="1010" w:type="pct"/>
          </w:tcPr>
          <w:p w14:paraId="75284F8F" w14:textId="6656D804" w:rsidR="00CE053E" w:rsidRDefault="00840CCD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CE053E" w14:paraId="3F5A76B3" w14:textId="77777777" w:rsidTr="00FC6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3ED9B545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410BE0BF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7FB9E091" w14:textId="77777777" w:rsidR="00CE053E" w:rsidRDefault="00CE053E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80%</w:t>
            </w:r>
          </w:p>
        </w:tc>
        <w:tc>
          <w:tcPr>
            <w:tcW w:w="1010" w:type="pct"/>
          </w:tcPr>
          <w:p w14:paraId="18E90B12" w14:textId="7C6AD638" w:rsidR="00CE053E" w:rsidRDefault="00840CCD" w:rsidP="0055760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CE053E" w14:paraId="513817A1" w14:textId="77777777" w:rsidTr="00FC6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gridSpan w:val="2"/>
            <w:vMerge/>
            <w:tcBorders>
              <w:left w:val="nil"/>
              <w:bottom w:val="nil"/>
              <w:right w:val="nil"/>
            </w:tcBorders>
          </w:tcPr>
          <w:p w14:paraId="0C887D9C" w14:textId="77777777" w:rsidR="00CE053E" w:rsidRDefault="00CE053E" w:rsidP="0055760B"/>
        </w:tc>
        <w:tc>
          <w:tcPr>
            <w:tcW w:w="1598" w:type="pct"/>
            <w:gridSpan w:val="2"/>
            <w:vMerge/>
            <w:tcBorders>
              <w:left w:val="nil"/>
              <w:bottom w:val="nil"/>
            </w:tcBorders>
          </w:tcPr>
          <w:p w14:paraId="6B476F35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3" w:type="pct"/>
          </w:tcPr>
          <w:p w14:paraId="2E824488" w14:textId="77777777" w:rsidR="00CE053E" w:rsidRDefault="00CE053E" w:rsidP="0055760B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90%</w:t>
            </w:r>
          </w:p>
        </w:tc>
        <w:tc>
          <w:tcPr>
            <w:tcW w:w="1010" w:type="pct"/>
          </w:tcPr>
          <w:p w14:paraId="568BEE0C" w14:textId="55FBA4EC" w:rsidR="00CE053E" w:rsidRDefault="00840CCD" w:rsidP="00B5180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15552DCD" w14:textId="1F3B0627" w:rsidR="00354390" w:rsidRPr="00B51809" w:rsidRDefault="00B51809" w:rsidP="00B51809">
      <w:pPr>
        <w:pStyle w:val="Legenda"/>
        <w:jc w:val="center"/>
      </w:pPr>
      <w:bookmarkStart w:id="23" w:name="_Toc105958018"/>
      <w:r>
        <w:t xml:space="preserve">Tabela </w:t>
      </w:r>
      <w:r w:rsidR="00CD1AE8">
        <w:fldChar w:fldCharType="begin"/>
      </w:r>
      <w:r w:rsidR="00CD1AE8">
        <w:instrText xml:space="preserve"> SEQ Tabela \* ARABIC </w:instrText>
      </w:r>
      <w:r w:rsidR="00CD1AE8">
        <w:fldChar w:fldCharType="separate"/>
      </w:r>
      <w:r w:rsidR="00BD49B7">
        <w:rPr>
          <w:noProof/>
        </w:rPr>
        <w:t>6</w:t>
      </w:r>
      <w:r w:rsidR="00CD1AE8">
        <w:fldChar w:fldCharType="end"/>
      </w:r>
      <w:r>
        <w:t xml:space="preserve"> - </w:t>
      </w:r>
      <w:r w:rsidRPr="00424752">
        <w:t xml:space="preserve">Medidas de localização da variável </w:t>
      </w:r>
      <w:r>
        <w:t>company_size</w:t>
      </w:r>
      <w:bookmarkEnd w:id="23"/>
    </w:p>
    <w:p w14:paraId="5AC2FA64" w14:textId="77777777" w:rsidR="00354390" w:rsidRPr="00B51809" w:rsidRDefault="00354390" w:rsidP="00354390"/>
    <w:p w14:paraId="3C090BFE" w14:textId="3449BDB5" w:rsidR="00840CCD" w:rsidRDefault="00C01CD0" w:rsidP="00840CCD">
      <w:r>
        <w:rPr>
          <w:noProof/>
          <w:lang w:eastAsia="pt-PT"/>
        </w:rPr>
        <w:drawing>
          <wp:anchor distT="0" distB="0" distL="114300" distR="114300" simplePos="0" relativeHeight="251679746" behindDoc="0" locked="0" layoutInCell="1" allowOverlap="1" wp14:anchorId="67FE4D1F" wp14:editId="7031C912">
            <wp:simplePos x="0" y="0"/>
            <wp:positionH relativeFrom="column">
              <wp:posOffset>-257908</wp:posOffset>
            </wp:positionH>
            <wp:positionV relativeFrom="paragraph">
              <wp:posOffset>439</wp:posOffset>
            </wp:positionV>
            <wp:extent cx="3547734" cy="2977661"/>
            <wp:effectExtent l="0" t="0" r="0" b="0"/>
            <wp:wrapSquare wrapText="bothSides"/>
            <wp:docPr id="52" name="Picture 5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34" cy="297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CCD">
        <w:t>Na caraterização da distribuição das frequências verificamos o valor da assimetria é de (b1=</w:t>
      </w:r>
      <w:r w:rsidR="00840CCD" w:rsidRPr="00840CCD">
        <w:t xml:space="preserve"> 1.104122</w:t>
      </w:r>
      <w:r w:rsidR="00840CCD">
        <w:t xml:space="preserve">). Podemos assim afirmar que a assimetria é positiva pois, </w:t>
      </w:r>
      <w:r w:rsidR="00840CCD" w:rsidRPr="00DB3168">
        <w:t>b1</w:t>
      </w:r>
      <w:r w:rsidR="00840CCD">
        <w:t>&gt;</w:t>
      </w:r>
      <w:r w:rsidR="00840CCD" w:rsidRPr="00DB3168">
        <w:t>0</w:t>
      </w:r>
      <w:r w:rsidR="00840CCD">
        <w:t>.</w:t>
      </w:r>
    </w:p>
    <w:p w14:paraId="421DF69A" w14:textId="511AB91D" w:rsidR="00840CCD" w:rsidRDefault="00840CCD" w:rsidP="00840CCD">
      <w:r>
        <w:t>Relativamente aos valores de curtose verificamos que a variável apresenta uma c</w:t>
      </w:r>
      <w:r w:rsidRPr="00DB3168">
        <w:t xml:space="preserve">urva </w:t>
      </w:r>
      <w:r>
        <w:t>p</w:t>
      </w:r>
      <w:r w:rsidRPr="00DB3168">
        <w:t>laticúrtica ou achatada dado que b2&lt;0</w:t>
      </w:r>
      <w:r>
        <w:t>,</w:t>
      </w:r>
      <w:r w:rsidRPr="00DB3168">
        <w:t xml:space="preserve"> (</w:t>
      </w:r>
      <w:r>
        <w:t>b2</w:t>
      </w:r>
      <w:r w:rsidR="00C01CD0">
        <w:t>=</w:t>
      </w:r>
      <w:r w:rsidR="00C01CD0" w:rsidRPr="00C01CD0">
        <w:t xml:space="preserve"> -0.284578</w:t>
      </w:r>
      <w:r w:rsidRPr="00DB3168">
        <w:t>)</w:t>
      </w:r>
      <w:r>
        <w:t>.</w:t>
      </w:r>
    </w:p>
    <w:p w14:paraId="128A37EE" w14:textId="0FBAC029" w:rsidR="00840CCD" w:rsidRDefault="00C01CD0" w:rsidP="00840CCD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4" behindDoc="0" locked="0" layoutInCell="1" allowOverlap="1" wp14:anchorId="498AB562" wp14:editId="7C52BF55">
                <wp:simplePos x="0" y="0"/>
                <wp:positionH relativeFrom="column">
                  <wp:posOffset>292735</wp:posOffset>
                </wp:positionH>
                <wp:positionV relativeFrom="paragraph">
                  <wp:posOffset>648970</wp:posOffset>
                </wp:positionV>
                <wp:extent cx="2731135" cy="224155"/>
                <wp:effectExtent l="0" t="0" r="0" b="4445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135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7D4FC" w14:textId="1EC499DF" w:rsidR="00775BC7" w:rsidRPr="00A60839" w:rsidRDefault="00775BC7" w:rsidP="00C01CD0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Toc10595802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D49B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-Caixa de bigodes variável company_size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AB562" id="Text Box 53" o:spid="_x0000_s1029" type="#_x0000_t202" style="position:absolute;margin-left:23.05pt;margin-top:51.1pt;width:215.05pt;height:17.65pt;z-index:2516817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" stroked="f">
                <v:textbox inset="0,0,0,0">
                  <w:txbxContent>
                    <w:p w14:paraId="5877D4FC" w14:textId="1EC499DF" w:rsidR="00775BC7" w:rsidRPr="00A60839" w:rsidRDefault="00775BC7" w:rsidP="00C01CD0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25" w:name="_Toc10595802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D49B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-Caixa de bigodes variável company_size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="00840CCD">
        <w:t xml:space="preserve">Na figura </w:t>
      </w:r>
      <w:r>
        <w:t>6</w:t>
      </w:r>
      <w:r w:rsidR="00840CCD">
        <w:t xml:space="preserve"> podemos visualizar a caixa de bigodes da variável </w:t>
      </w:r>
      <w:r>
        <w:t xml:space="preserve">company_size e verificamos o estudo focou se em empresas de pequena dimensão pois a mediana situa se em empresas com 2 funcionários  </w:t>
      </w:r>
      <w:r w:rsidR="00840CCD">
        <w:t xml:space="preserve">. </w:t>
      </w:r>
    </w:p>
    <w:p w14:paraId="2765068F" w14:textId="1AD3ABD4" w:rsidR="00354390" w:rsidRPr="00B51809" w:rsidRDefault="00354390" w:rsidP="00354390"/>
    <w:p w14:paraId="06EF05D7" w14:textId="529073CD" w:rsidR="00354390" w:rsidRPr="00B51809" w:rsidRDefault="00354390" w:rsidP="00354390"/>
    <w:p w14:paraId="5DFD3148" w14:textId="630FCEDB" w:rsidR="00BA078C" w:rsidRDefault="000C5BCD" w:rsidP="00BA078C">
      <w:r>
        <w:br w:type="page"/>
      </w:r>
    </w:p>
    <w:p w14:paraId="707F813F" w14:textId="668E37FC" w:rsidR="00D24F64" w:rsidRDefault="00D24F64" w:rsidP="00BA078C"/>
    <w:p w14:paraId="7906A02D" w14:textId="1A1A942E" w:rsidR="00D24F64" w:rsidRDefault="00D24F64" w:rsidP="003F79CD">
      <w:pPr>
        <w:pStyle w:val="Ttulo1"/>
      </w:pPr>
      <w:bookmarkStart w:id="26" w:name="_Toc105957990"/>
      <w:r w:rsidRPr="00D24F64">
        <w:t>Regressão Linear</w:t>
      </w:r>
      <w:bookmarkEnd w:id="26"/>
    </w:p>
    <w:p w14:paraId="78D5DBFA" w14:textId="77777777" w:rsidR="00207408" w:rsidRDefault="00207408" w:rsidP="00207408">
      <w:pPr>
        <w:jc w:val="both"/>
      </w:pPr>
    </w:p>
    <w:p w14:paraId="05D588B1" w14:textId="62095EB0" w:rsidR="00FC2245" w:rsidRDefault="00207408" w:rsidP="00207408">
      <w:pPr>
        <w:jc w:val="both"/>
      </w:pPr>
      <w:r>
        <w:t>Para atingir este objetivo vamos investigar a presença ou ausência de relação linear entre as duas variáveis</w:t>
      </w:r>
      <w:r w:rsidR="00A732F8">
        <w:t xml:space="preserve"> com todo o conjunto de dados</w:t>
      </w:r>
      <w:r>
        <w:t xml:space="preserve">. </w:t>
      </w:r>
    </w:p>
    <w:p w14:paraId="3AE47D55" w14:textId="7AD659C8" w:rsidR="00207408" w:rsidRDefault="00FC2245" w:rsidP="00C722A6">
      <w:pPr>
        <w:jc w:val="both"/>
      </w:pPr>
      <w:r>
        <w:t xml:space="preserve">Após diversos ensaios, onde foram exploradas as combinações entre 5 variáveis quantitativas tomadas de 2 a 2, para verificar qual seria a melhor combinação para uma correlação linear mais forte, chegou se há conclusão </w:t>
      </w:r>
      <w:r w:rsidR="007D3893">
        <w:t>de que</w:t>
      </w:r>
      <w:r>
        <w:t xml:space="preserve"> as melhores variáveis aleatórias quantitativas em estudo são:</w:t>
      </w:r>
    </w:p>
    <w:p w14:paraId="31327B55" w14:textId="77777777" w:rsidR="00FC2245" w:rsidRPr="00882E2C" w:rsidRDefault="00FC2245" w:rsidP="00C722A6">
      <w:pPr>
        <w:ind w:left="720"/>
        <w:jc w:val="both"/>
      </w:pPr>
      <w:r w:rsidRPr="00882E2C">
        <w:t># variável independente -&gt; company_size = X</w:t>
      </w:r>
    </w:p>
    <w:p w14:paraId="78B249B0" w14:textId="4F67A6DB" w:rsidR="00FC2245" w:rsidRPr="00882E2C" w:rsidRDefault="00FC2245" w:rsidP="00C722A6">
      <w:pPr>
        <w:ind w:left="720"/>
        <w:jc w:val="both"/>
      </w:pPr>
      <w:r w:rsidRPr="00882E2C">
        <w:t># variável dependente -&gt; year_born = Y</w:t>
      </w:r>
    </w:p>
    <w:p w14:paraId="5678ECF5" w14:textId="1243FF13" w:rsidR="00B1260F" w:rsidRPr="00B1260F" w:rsidRDefault="00B1260F" w:rsidP="00C722A6">
      <w:pPr>
        <w:jc w:val="both"/>
      </w:pPr>
      <w:r w:rsidRPr="00B1260F">
        <w:t xml:space="preserve">Esta relação estuda </w:t>
      </w:r>
      <w:r w:rsidR="009A09F0">
        <w:t>se o</w:t>
      </w:r>
      <w:r w:rsidRPr="00B1260F">
        <w:t xml:space="preserve"> do </w:t>
      </w:r>
      <w:r w:rsidR="009A09F0">
        <w:t xml:space="preserve">tamanho da companhia está </w:t>
      </w:r>
      <w:r w:rsidR="007D3893">
        <w:t>a ser</w:t>
      </w:r>
      <w:r w:rsidR="009A09F0">
        <w:t xml:space="preserve"> alterada pelo ano de nascimento dos funcionários</w:t>
      </w:r>
      <w:r>
        <w:t>.</w:t>
      </w:r>
    </w:p>
    <w:p w14:paraId="6F6082AA" w14:textId="5C06DFAD" w:rsidR="00D24F64" w:rsidRDefault="00D24F64" w:rsidP="003F79CD">
      <w:pPr>
        <w:pStyle w:val="Ttulo1"/>
      </w:pPr>
      <w:bookmarkStart w:id="27" w:name="_Toc105957991"/>
      <w:r>
        <w:t>Diagrama de dispersão</w:t>
      </w:r>
      <w:bookmarkEnd w:id="27"/>
    </w:p>
    <w:p w14:paraId="0EBFE676" w14:textId="4CCAFD31" w:rsidR="003F79CD" w:rsidRDefault="00C722A6" w:rsidP="00C722A6">
      <w:pPr>
        <w:jc w:val="both"/>
      </w:pPr>
      <w:r>
        <w:t>Pela análise do diagrama de dispersão não se vê uma relação linear entre as variáveis, pois não é possível imaginar uma reta nem com declive negativo nem com declive positivo a passar pela nuvem de pontos</w:t>
      </w:r>
    </w:p>
    <w:p w14:paraId="3474600E" w14:textId="77777777" w:rsidR="00AC1137" w:rsidRDefault="00FC2245" w:rsidP="00AC1137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AB8BD54" wp14:editId="6F531F7D">
            <wp:extent cx="3660342" cy="2887980"/>
            <wp:effectExtent l="0" t="0" r="0" b="762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 rotWithShape="1">
                    <a:blip r:embed="rId23"/>
                    <a:srcRect t="3564" b="2432"/>
                    <a:stretch/>
                  </pic:blipFill>
                  <pic:spPr bwMode="auto">
                    <a:xfrm>
                      <a:off x="0" y="0"/>
                      <a:ext cx="3674992" cy="289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AE13" w14:textId="49D3BF87" w:rsidR="003F79CD" w:rsidRPr="003F79CD" w:rsidRDefault="00AC1137" w:rsidP="00AC1137">
      <w:pPr>
        <w:pStyle w:val="Legenda"/>
        <w:jc w:val="center"/>
      </w:pPr>
      <w:bookmarkStart w:id="28" w:name="_Toc102928302"/>
      <w:bookmarkStart w:id="29" w:name="_Toc105958006"/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BD49B7">
        <w:rPr>
          <w:noProof/>
        </w:rPr>
        <w:t>4</w:t>
      </w:r>
      <w:r>
        <w:fldChar w:fldCharType="end"/>
      </w:r>
      <w:r>
        <w:t>- Diagrama de dispersão com todo o conjunto de dados</w:t>
      </w:r>
      <w:bookmarkEnd w:id="28"/>
      <w:bookmarkEnd w:id="29"/>
    </w:p>
    <w:p w14:paraId="1C30B22C" w14:textId="77777777" w:rsidR="00D24F64" w:rsidRDefault="00D24F64" w:rsidP="00D24F64"/>
    <w:p w14:paraId="05E6577D" w14:textId="6405F9F9" w:rsidR="00D24F64" w:rsidRDefault="00D24F64" w:rsidP="003F79CD">
      <w:pPr>
        <w:pStyle w:val="Ttulo1"/>
      </w:pPr>
      <w:bookmarkStart w:id="30" w:name="_Toc105957992"/>
      <w:r>
        <w:lastRenderedPageBreak/>
        <w:t>Coeficiente de correlação linear de Pearson</w:t>
      </w:r>
      <w:bookmarkEnd w:id="30"/>
      <w:r>
        <w:t xml:space="preserve"> </w:t>
      </w:r>
    </w:p>
    <w:p w14:paraId="67398114" w14:textId="77777777" w:rsidR="00C722A6" w:rsidRDefault="00C722A6" w:rsidP="00C722A6">
      <w:pPr>
        <w:jc w:val="both"/>
      </w:pPr>
    </w:p>
    <w:p w14:paraId="20E8118B" w14:textId="45D0682E" w:rsidR="00C722A6" w:rsidRDefault="00C722A6" w:rsidP="00C722A6">
      <w:pPr>
        <w:jc w:val="both"/>
      </w:pPr>
      <w:r>
        <w:t>Coeficiente confirma o que vimos no diagrama de dispersão, a correlação linear é muito fraca.</w:t>
      </w:r>
    </w:p>
    <w:p w14:paraId="55A357B2" w14:textId="77777777" w:rsidR="00C722A6" w:rsidRDefault="00C722A6" w:rsidP="00C722A6">
      <w:pPr>
        <w:jc w:val="both"/>
      </w:pPr>
      <w:r>
        <w:t xml:space="preserve">O rxy= 0.5082532 não se encontra entre -1&lt;rxy&lt;-0.8 nem entre 0.8&lt;rxy&lt;1, onde poderíamos considerar um coeficiente de correlação linear muito forte. </w:t>
      </w:r>
    </w:p>
    <w:p w14:paraId="765F2AB4" w14:textId="649449F7" w:rsidR="00C722A6" w:rsidRPr="003F79CD" w:rsidRDefault="00C722A6" w:rsidP="00C722A6">
      <w:pPr>
        <w:jc w:val="both"/>
      </w:pPr>
      <w:r>
        <w:t>Sabemos que seria a melhor opção abandonar este modelo, contudo no âmbito deste trabalho vamos mantê-lo</w:t>
      </w:r>
      <w:r w:rsidR="007D3893">
        <w:t xml:space="preserve"> e considera lo como válido para cumprir os objetivos que nos foram propostos.</w:t>
      </w:r>
    </w:p>
    <w:p w14:paraId="29CADEAE" w14:textId="1E54434F" w:rsidR="00D24F64" w:rsidRDefault="003F79CD" w:rsidP="003F79CD">
      <w:pPr>
        <w:pStyle w:val="Ttulo1"/>
      </w:pPr>
      <w:bookmarkStart w:id="31" w:name="_Toc105957993"/>
      <w:r>
        <w:t>R</w:t>
      </w:r>
      <w:r w:rsidR="00D24F64" w:rsidRPr="00D24F64">
        <w:t>eta de regressão linear</w:t>
      </w:r>
      <w:bookmarkEnd w:id="31"/>
    </w:p>
    <w:p w14:paraId="2C918F80" w14:textId="232BF58C" w:rsidR="00D24F64" w:rsidRDefault="00D24F64" w:rsidP="00BA073D">
      <w:pPr>
        <w:jc w:val="both"/>
      </w:pPr>
    </w:p>
    <w:p w14:paraId="066D5619" w14:textId="77777777" w:rsidR="00BA073D" w:rsidRDefault="00BA073D" w:rsidP="00BA073D">
      <w:pPr>
        <w:jc w:val="both"/>
      </w:pPr>
      <w:r>
        <w:t xml:space="preserve">Quando a correlação linear é forte, podemos inferir o valor de uma se conhecer mos a outra. A reta que atravessa a nuvem de pontos conforme podemos verificar no gráfico </w:t>
      </w:r>
      <w:r w:rsidRPr="00BA073D">
        <w:rPr>
          <w:color w:val="FF0000"/>
        </w:rPr>
        <w:t>X</w:t>
      </w:r>
      <w:r>
        <w:t xml:space="preserve"> divide o  diagrama de dispersão em dois grupos idênticos. </w:t>
      </w:r>
    </w:p>
    <w:p w14:paraId="41BA4D15" w14:textId="3117F97F" w:rsidR="00BA073D" w:rsidRDefault="00BA073D" w:rsidP="00BA073D">
      <w:pPr>
        <w:jc w:val="both"/>
      </w:pPr>
      <w:r>
        <w:t xml:space="preserve">A reta de regressão passa pelo ponto cujas coordenadas </w:t>
      </w:r>
      <w:r w:rsidR="00674F3E">
        <w:t>são</w:t>
      </w:r>
      <w:r>
        <w:t>, respetivamente, as m</w:t>
      </w:r>
      <w:r w:rsidR="00674F3E">
        <w:t>é</w:t>
      </w:r>
      <w:r>
        <w:t>dias d</w:t>
      </w:r>
      <w:r w:rsidR="00674F3E">
        <w:t>as variáveis em estudo</w:t>
      </w:r>
      <w:r>
        <w:t xml:space="preserve">, </w:t>
      </w:r>
      <w:r w:rsidR="00674F3E">
        <w:t>ou seja</w:t>
      </w:r>
      <w:r>
        <w:t>, o centro de gravidade da nuvem de pontos (ponto de coordenadas (x, y)).</w:t>
      </w:r>
    </w:p>
    <w:p w14:paraId="7F7E5E35" w14:textId="0F0C83CB" w:rsidR="00C21451" w:rsidRDefault="00AC1137" w:rsidP="00674F3E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90" behindDoc="0" locked="0" layoutInCell="1" allowOverlap="1" wp14:anchorId="6E28BEB0" wp14:editId="07C77CD3">
                <wp:simplePos x="0" y="0"/>
                <wp:positionH relativeFrom="column">
                  <wp:posOffset>7620</wp:posOffset>
                </wp:positionH>
                <wp:positionV relativeFrom="paragraph">
                  <wp:posOffset>3172460</wp:posOffset>
                </wp:positionV>
                <wp:extent cx="3893820" cy="635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65BCC" w14:textId="140BBA64" w:rsidR="00775BC7" w:rsidRPr="007C49D7" w:rsidRDefault="00775BC7" w:rsidP="00AC1137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102928303"/>
                            <w:bookmarkStart w:id="33" w:name="_Toc105958007"/>
                            <w:r>
                              <w:t xml:space="preserve">Gráfico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Gráfico \* ARABIC </w:instrText>
                            </w:r>
                            <w:r>
                              <w:fldChar w:fldCharType="separate"/>
                            </w:r>
                            <w:r w:rsidR="00BD49B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- Diagrama de dispersão com a reta da regressão linear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8BEB0" id="Text Box 196" o:spid="_x0000_s1030" type="#_x0000_t202" style="position:absolute;left:0;text-align:left;margin-left:.6pt;margin-top:249.8pt;width:306.6pt;height:.05pt;z-index:251685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" stroked="f">
                <v:textbox style="mso-fit-shape-to-text:t" inset="0,0,0,0">
                  <w:txbxContent>
                    <w:p w14:paraId="5F565BCC" w14:textId="140BBA64" w:rsidR="00775BC7" w:rsidRPr="007C49D7" w:rsidRDefault="00775BC7" w:rsidP="00AC1137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4" w:name="_Toc102928303"/>
                      <w:bookmarkStart w:id="35" w:name="_Toc105958007"/>
                      <w:r>
                        <w:t xml:space="preserve">Gráfico </w:t>
                      </w:r>
                      <w:r>
                        <w:fldChar w:fldCharType="begin"/>
                      </w:r>
                      <w:r>
                        <w:instrText xml:space="preserve"> SEQ Gráfico \* ARABIC </w:instrText>
                      </w:r>
                      <w:r>
                        <w:fldChar w:fldCharType="separate"/>
                      </w:r>
                      <w:r w:rsidR="00BD49B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- Diagrama de dispersão com a reta da regressão linear</w:t>
                      </w:r>
                      <w:bookmarkEnd w:id="34"/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7D3893">
        <w:rPr>
          <w:noProof/>
          <w:lang w:eastAsia="pt-PT"/>
        </w:rPr>
        <w:drawing>
          <wp:anchor distT="0" distB="0" distL="114300" distR="114300" simplePos="0" relativeHeight="251682818" behindDoc="0" locked="0" layoutInCell="1" allowOverlap="1" wp14:anchorId="7E840C81" wp14:editId="456A71C9">
            <wp:simplePos x="0" y="0"/>
            <wp:positionH relativeFrom="column">
              <wp:posOffset>7620</wp:posOffset>
            </wp:positionH>
            <wp:positionV relativeFrom="paragraph">
              <wp:posOffset>-1270</wp:posOffset>
            </wp:positionV>
            <wp:extent cx="3894205" cy="3116580"/>
            <wp:effectExtent l="0" t="0" r="0" b="7620"/>
            <wp:wrapSquare wrapText="bothSides"/>
            <wp:docPr id="18" name="Picture 1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low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" b="2044"/>
                    <a:stretch/>
                  </pic:blipFill>
                  <pic:spPr bwMode="auto">
                    <a:xfrm>
                      <a:off x="0" y="0"/>
                      <a:ext cx="3894205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4F3E" w:rsidRPr="00674F3E">
        <w:t xml:space="preserve"> </w:t>
      </w:r>
    </w:p>
    <w:p w14:paraId="151DB541" w14:textId="77777777" w:rsidR="00C21451" w:rsidRDefault="00C21451" w:rsidP="00674F3E">
      <w:pPr>
        <w:jc w:val="center"/>
      </w:pPr>
    </w:p>
    <w:p w14:paraId="75AC8635" w14:textId="45182188" w:rsidR="00ED1400" w:rsidRDefault="00C21451" w:rsidP="00ED1400">
      <w:pPr>
        <w:jc w:val="both"/>
      </w:pPr>
      <w:r>
        <w:t xml:space="preserve">No </w:t>
      </w:r>
      <w:r w:rsidR="0041236C">
        <w:t xml:space="preserve">gráfico 10 </w:t>
      </w:r>
      <w:r w:rsidR="00674F3E">
        <w:t xml:space="preserve">podemos </w:t>
      </w:r>
      <w:r>
        <w:t>visualizar</w:t>
      </w:r>
      <w:r w:rsidR="00674F3E">
        <w:t xml:space="preserve"> </w:t>
      </w:r>
      <w:r>
        <w:t>a reta regressão linear que apresenta os valores de interceção para</w:t>
      </w:r>
      <w:r w:rsidR="00ED1400">
        <w:t xml:space="preserve"> a variável independente, company_size </w:t>
      </w:r>
      <w:r w:rsidR="00ED1400">
        <w:sym w:font="Wingdings" w:char="F0F3"/>
      </w:r>
      <w:r w:rsidR="00ED1400">
        <w:t xml:space="preserve"> X=2.663 e para a variável dependente, year_born </w:t>
      </w:r>
      <w:r w:rsidR="00ED1400">
        <w:sym w:font="Wingdings" w:char="F0F3"/>
      </w:r>
      <w:r w:rsidR="00ED1400">
        <w:t xml:space="preserve"> Y=1947.138.</w:t>
      </w:r>
    </w:p>
    <w:p w14:paraId="1B4945F3" w14:textId="0418E662" w:rsidR="003F79CD" w:rsidRDefault="00674F3E" w:rsidP="00C21451">
      <w:pPr>
        <w:jc w:val="both"/>
      </w:pPr>
      <w:r>
        <w:t xml:space="preserve"> </w:t>
      </w:r>
    </w:p>
    <w:p w14:paraId="3D6BF3AF" w14:textId="77777777" w:rsidR="00C21451" w:rsidRDefault="00C21451" w:rsidP="00C21451"/>
    <w:p w14:paraId="7D4C718F" w14:textId="77777777" w:rsidR="00C21451" w:rsidRDefault="00C21451" w:rsidP="00C21451"/>
    <w:p w14:paraId="2F29FDA5" w14:textId="77777777" w:rsidR="00C21451" w:rsidRDefault="00C21451" w:rsidP="00C21451"/>
    <w:p w14:paraId="548C6B89" w14:textId="77777777" w:rsidR="00C21451" w:rsidRDefault="00C21451" w:rsidP="00C21451"/>
    <w:p w14:paraId="506A49FE" w14:textId="08F44D30" w:rsidR="00C21451" w:rsidRDefault="00C21451">
      <w:r>
        <w:br w:type="page"/>
      </w:r>
    </w:p>
    <w:p w14:paraId="5B089E73" w14:textId="18A5813F" w:rsidR="00D24F64" w:rsidRDefault="003F79CD" w:rsidP="003F79CD">
      <w:pPr>
        <w:pStyle w:val="Ttulo1"/>
      </w:pPr>
      <w:bookmarkStart w:id="36" w:name="_Toc105957994"/>
      <w:r>
        <w:lastRenderedPageBreak/>
        <w:t>R</w:t>
      </w:r>
      <w:r w:rsidR="00D24F64" w:rsidRPr="00D24F64">
        <w:t>esíduos</w:t>
      </w:r>
      <w:bookmarkEnd w:id="36"/>
    </w:p>
    <w:p w14:paraId="1B557ECC" w14:textId="17638A84" w:rsidR="003F79CD" w:rsidRDefault="003F79CD" w:rsidP="00EA7B68">
      <w:pPr>
        <w:jc w:val="both"/>
      </w:pPr>
    </w:p>
    <w:p w14:paraId="60C5B8DA" w14:textId="1C980455" w:rsidR="00ED1400" w:rsidRDefault="00ED1400" w:rsidP="00AC1137">
      <w:pPr>
        <w:jc w:val="both"/>
      </w:pPr>
      <w:r>
        <w:t xml:space="preserve">Ao analisarmos os </w:t>
      </w:r>
      <w:r w:rsidR="00EA7B68">
        <w:t>resíduos</w:t>
      </w:r>
      <w:r>
        <w:t xml:space="preserve"> podemos </w:t>
      </w:r>
      <w:r w:rsidR="00EA7B68">
        <w:t>concluir a qualidade do nosso modelo. Vamos analisar a diferença entre os valores observados e os valores ajustados.</w:t>
      </w:r>
    </w:p>
    <w:p w14:paraId="589FAC11" w14:textId="0B791588" w:rsidR="009E4E57" w:rsidRDefault="00EA7B68" w:rsidP="00AC1137">
      <w:pPr>
        <w:jc w:val="both"/>
        <w:rPr>
          <w:color w:val="FF0000"/>
        </w:rPr>
      </w:pPr>
      <w:r>
        <w:t xml:space="preserve">Começamos por analisar o diagrama de dispersão dos resíduos no </w:t>
      </w:r>
      <w:r w:rsidRPr="000E4FF5">
        <w:rPr>
          <w:color w:val="000000" w:themeColor="text1"/>
        </w:rPr>
        <w:t xml:space="preserve">gráfico </w:t>
      </w:r>
      <w:r w:rsidR="000E4FF5" w:rsidRPr="000E4FF5">
        <w:rPr>
          <w:color w:val="000000" w:themeColor="text1"/>
        </w:rPr>
        <w:t>8</w:t>
      </w:r>
      <w:r w:rsidRPr="000E4FF5">
        <w:rPr>
          <w:color w:val="000000" w:themeColor="text1"/>
        </w:rPr>
        <w:t>.</w:t>
      </w:r>
      <w:r w:rsidR="009E4E57">
        <w:rPr>
          <w:noProof/>
          <w:lang w:eastAsia="pt-PT"/>
        </w:rPr>
        <w:drawing>
          <wp:anchor distT="0" distB="0" distL="114300" distR="114300" simplePos="0" relativeHeight="251686914" behindDoc="0" locked="0" layoutInCell="1" allowOverlap="1" wp14:anchorId="495A0ED3" wp14:editId="081452F7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4069080" cy="3415030"/>
            <wp:effectExtent l="0" t="0" r="7620" b="0"/>
            <wp:wrapSquare wrapText="bothSides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B4272" w14:textId="77777777" w:rsidR="00AC1137" w:rsidRDefault="00AC1137" w:rsidP="009E4E57">
      <w:pPr>
        <w:jc w:val="both"/>
      </w:pPr>
    </w:p>
    <w:p w14:paraId="6BD65BC4" w14:textId="2EE53CA2" w:rsidR="005D0256" w:rsidRDefault="009E4E57" w:rsidP="009E4E57">
      <w:pPr>
        <w:jc w:val="both"/>
      </w:pPr>
      <w:r>
        <w:t xml:space="preserve">Os </w:t>
      </w:r>
      <w:r w:rsidR="005D0256">
        <w:t>resíduos</w:t>
      </w:r>
      <w:r>
        <w:t xml:space="preserve"> são muito grandes (entre mais 40 e -40), têm um padrão bem definido e constante e isto é sintoma que o modelo ajustado não é bom. </w:t>
      </w:r>
      <w:r w:rsidR="005D0256">
        <w:t>Este padrão indica que os resíduos não são independentes</w:t>
      </w:r>
      <w:r w:rsidR="00AC1137">
        <w:t>.</w:t>
      </w:r>
    </w:p>
    <w:p w14:paraId="2B53CFFF" w14:textId="3C08E324" w:rsidR="00AC1137" w:rsidRDefault="00AC1137" w:rsidP="009E4E57">
      <w:pPr>
        <w:jc w:val="both"/>
      </w:pPr>
    </w:p>
    <w:p w14:paraId="3BFEAC67" w14:textId="3428BA78" w:rsidR="000E4FF5" w:rsidRDefault="000E4FF5" w:rsidP="009E4E57">
      <w:pPr>
        <w:jc w:val="both"/>
      </w:pPr>
    </w:p>
    <w:p w14:paraId="19865946" w14:textId="521B9770" w:rsidR="000E4FF5" w:rsidRDefault="000E4FF5" w:rsidP="009E4E57">
      <w:pPr>
        <w:jc w:val="both"/>
      </w:pPr>
    </w:p>
    <w:p w14:paraId="078D88B2" w14:textId="5BC1C272" w:rsidR="000E4FF5" w:rsidRDefault="000E4FF5" w:rsidP="009E4E57">
      <w:pPr>
        <w:jc w:val="both"/>
      </w:pPr>
    </w:p>
    <w:p w14:paraId="334D6894" w14:textId="3BB1D573" w:rsidR="000E4FF5" w:rsidRDefault="000E4FF5" w:rsidP="009E4E57">
      <w:pPr>
        <w:jc w:val="both"/>
      </w:pPr>
    </w:p>
    <w:p w14:paraId="305674E5" w14:textId="075DE401" w:rsidR="000E4FF5" w:rsidRDefault="000E4FF5" w:rsidP="009E4E57">
      <w:pPr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2" behindDoc="0" locked="0" layoutInCell="1" allowOverlap="1" wp14:anchorId="2C86C6FA" wp14:editId="19D73727">
                <wp:simplePos x="0" y="0"/>
                <wp:positionH relativeFrom="column">
                  <wp:posOffset>1546860</wp:posOffset>
                </wp:positionH>
                <wp:positionV relativeFrom="paragraph">
                  <wp:posOffset>81915</wp:posOffset>
                </wp:positionV>
                <wp:extent cx="4069080" cy="635"/>
                <wp:effectExtent l="0" t="0" r="0" b="0"/>
                <wp:wrapSquare wrapText="bothSides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31639" w14:textId="326AF97E" w:rsidR="00775BC7" w:rsidRPr="00D36D6A" w:rsidRDefault="00775BC7" w:rsidP="000E4FF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bookmarkStart w:id="37" w:name="_Toc102928304"/>
                            <w:bookmarkStart w:id="38" w:name="_Toc105958008"/>
                            <w:r>
                              <w:t xml:space="preserve">Gráfico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Gráfico \* ARABIC </w:instrText>
                            </w:r>
                            <w:r>
                              <w:fldChar w:fldCharType="separate"/>
                            </w:r>
                            <w:r w:rsidR="00BD49B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Gráfico de resíduos</w:t>
                            </w:r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6C6FA" id="Text Box 197" o:spid="_x0000_s1031" type="#_x0000_t202" style="position:absolute;left:0;text-align:left;margin-left:121.8pt;margin-top:6.45pt;width:320.4pt;height:.05pt;z-index:251688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" stroked="f">
                <v:textbox style="mso-fit-shape-to-text:t" inset="0,0,0,0">
                  <w:txbxContent>
                    <w:p w14:paraId="4C631639" w14:textId="326AF97E" w:rsidR="00775BC7" w:rsidRPr="00D36D6A" w:rsidRDefault="00775BC7" w:rsidP="000E4FF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bookmarkStart w:id="39" w:name="_Toc102928304"/>
                      <w:bookmarkStart w:id="40" w:name="_Toc105958008"/>
                      <w:r>
                        <w:t xml:space="preserve">Gráfico </w:t>
                      </w:r>
                      <w:r>
                        <w:fldChar w:fldCharType="begin"/>
                      </w:r>
                      <w:r>
                        <w:instrText xml:space="preserve"> SEQ Gráfico \* ARABIC </w:instrText>
                      </w:r>
                      <w:r>
                        <w:fldChar w:fldCharType="separate"/>
                      </w:r>
                      <w:r w:rsidR="00BD49B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Gráfico de resíduos</w:t>
                      </w:r>
                      <w:bookmarkEnd w:id="39"/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68D9B9" w14:textId="77777777" w:rsidR="000E4FF5" w:rsidRDefault="000E4FF5" w:rsidP="009E4E57">
      <w:pPr>
        <w:jc w:val="both"/>
      </w:pPr>
    </w:p>
    <w:p w14:paraId="533D6B7B" w14:textId="1C421D40" w:rsidR="009E4E57" w:rsidRDefault="009E4E57" w:rsidP="009E4E57">
      <w:pPr>
        <w:jc w:val="both"/>
        <w:rPr>
          <w:color w:val="FF0000"/>
        </w:rPr>
      </w:pPr>
      <w:r>
        <w:t>Isto apenas vêm reforçar o que já havíamos concluído</w:t>
      </w:r>
      <w:r w:rsidR="005D0256">
        <w:t xml:space="preserve"> anteriormente</w:t>
      </w:r>
      <w:r>
        <w:t>, que este modelo não têm uma correlação linear forte e apenas não aba</w:t>
      </w:r>
      <w:r w:rsidR="005D0256">
        <w:t>ndonamos e escolhemos outro modelo mais ajustado para correta conclusão dos objetivos propostos neste trabalho.</w:t>
      </w:r>
    </w:p>
    <w:p w14:paraId="4AE19E61" w14:textId="783FC8C9" w:rsidR="000E4FF5" w:rsidRDefault="000E4FF5" w:rsidP="00292F0B">
      <w:pPr>
        <w:pStyle w:val="Ttulo1"/>
        <w:rPr>
          <w:color w:val="FF0000"/>
        </w:rPr>
      </w:pPr>
      <w:r>
        <w:rPr>
          <w:color w:val="FF0000"/>
        </w:rPr>
        <w:br w:type="page"/>
      </w:r>
      <w:bookmarkStart w:id="41" w:name="_Toc105957995"/>
      <w:r w:rsidR="00292F0B" w:rsidRPr="00292F0B">
        <w:rPr>
          <w:sz w:val="32"/>
          <w:szCs w:val="32"/>
        </w:rPr>
        <w:lastRenderedPageBreak/>
        <w:t>Ajustamento de Kolmogorov-Smirnov</w:t>
      </w:r>
      <w:bookmarkEnd w:id="41"/>
      <w:r w:rsidR="00292F0B">
        <w:rPr>
          <w:color w:val="FF0000"/>
        </w:rPr>
        <w:t xml:space="preserve"> </w:t>
      </w:r>
    </w:p>
    <w:p w14:paraId="4CD8D171" w14:textId="22D8C5C2" w:rsidR="009E4E57" w:rsidRDefault="009E4E57" w:rsidP="00A75D35">
      <w:pPr>
        <w:rPr>
          <w:color w:val="FF0000"/>
        </w:rPr>
      </w:pPr>
    </w:p>
    <w:p w14:paraId="7127632A" w14:textId="0822AB60" w:rsidR="00A75D35" w:rsidRDefault="00A75D35" w:rsidP="00A75D35">
      <w:pPr>
        <w:pStyle w:val="Ttulo1"/>
        <w:rPr>
          <w:sz w:val="32"/>
          <w:szCs w:val="32"/>
        </w:rPr>
      </w:pPr>
      <w:bookmarkStart w:id="42" w:name="_Toc105957996"/>
      <w:r w:rsidRPr="00A75D35">
        <w:rPr>
          <w:sz w:val="32"/>
          <w:szCs w:val="32"/>
        </w:rPr>
        <w:t>Relação family_member/year</w:t>
      </w:r>
      <w:bookmarkEnd w:id="42"/>
    </w:p>
    <w:p w14:paraId="474DBBE1" w14:textId="1D28C232" w:rsidR="0064055E" w:rsidRPr="00BB4C82" w:rsidRDefault="0064055E" w:rsidP="00A75D35">
      <w:pPr>
        <w:jc w:val="both"/>
      </w:pPr>
    </w:p>
    <w:p w14:paraId="07DA7D60" w14:textId="2C62AF9E" w:rsidR="00A75D35" w:rsidRDefault="00A75D35" w:rsidP="0064055E">
      <w:pPr>
        <w:pStyle w:val="Ttulo1"/>
        <w:rPr>
          <w:sz w:val="32"/>
          <w:szCs w:val="32"/>
        </w:rPr>
      </w:pPr>
      <w:bookmarkStart w:id="43" w:name="_Toc105957997"/>
      <w:r w:rsidRPr="0064055E">
        <w:rPr>
          <w:sz w:val="32"/>
          <w:szCs w:val="32"/>
        </w:rPr>
        <w:t xml:space="preserve">Estatística descritiva </w:t>
      </w:r>
      <w:r w:rsidR="0064055E" w:rsidRPr="00A75D35">
        <w:rPr>
          <w:sz w:val="32"/>
          <w:szCs w:val="32"/>
        </w:rPr>
        <w:t>family_member</w:t>
      </w:r>
      <w:bookmarkEnd w:id="43"/>
    </w:p>
    <w:p w14:paraId="3AFE1ACA" w14:textId="77777777" w:rsidR="00CD1AE8" w:rsidRDefault="00CD1AE8" w:rsidP="0064055E">
      <w:pPr>
        <w:jc w:val="both"/>
      </w:pPr>
      <w:r>
        <w:t>É uma variável quantitativa discreta, representa o número de elementos do agregado familiar a que foi efetuado o estudo. O estudo incidiu em famílias com 1 elemento até famílias de grandes dimensões com 9 elementos.</w:t>
      </w:r>
    </w:p>
    <w:p w14:paraId="02922AB7" w14:textId="77777777" w:rsidR="00CD1AE8" w:rsidRDefault="00CD1AE8" w:rsidP="0064055E">
      <w:pPr>
        <w:jc w:val="both"/>
      </w:pPr>
      <w:r>
        <w:t>Apresenta a seguinte tabela de frequências.</w:t>
      </w:r>
    </w:p>
    <w:p w14:paraId="3D71B8D9" w14:textId="77777777" w:rsidR="00CD1AE8" w:rsidRDefault="00CD1AE8" w:rsidP="00CD1AE8">
      <w:pPr>
        <w:keepNext/>
        <w:jc w:val="center"/>
      </w:pPr>
      <w:r>
        <w:rPr>
          <w:noProof/>
        </w:rPr>
        <w:drawing>
          <wp:inline distT="0" distB="0" distL="0" distR="0" wp14:anchorId="098DA44C" wp14:editId="19E4ABB0">
            <wp:extent cx="3143250" cy="15144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C0DB" w14:textId="54A25D9B" w:rsidR="00CD1AE8" w:rsidRDefault="00CD1AE8" w:rsidP="00CD1AE8">
      <w:pPr>
        <w:pStyle w:val="Legenda"/>
        <w:jc w:val="center"/>
      </w:pPr>
      <w:bookmarkStart w:id="44" w:name="_Toc10595801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D49B7">
        <w:rPr>
          <w:noProof/>
        </w:rPr>
        <w:t>7</w:t>
      </w:r>
      <w:r>
        <w:fldChar w:fldCharType="end"/>
      </w:r>
      <w:r>
        <w:t xml:space="preserve"> – Tabela de frequências da variável family_member</w:t>
      </w:r>
      <w:bookmarkEnd w:id="44"/>
    </w:p>
    <w:p w14:paraId="60F808C7" w14:textId="3FE53DB1" w:rsidR="0064055E" w:rsidRDefault="00CD1AE8" w:rsidP="0064055E">
      <w:pPr>
        <w:jc w:val="both"/>
      </w:pPr>
      <w:r>
        <w:t>Podemos visualizar as frequências quer relativas quer absolutas da variável nos gráficos 7,8.</w:t>
      </w:r>
    </w:p>
    <w:p w14:paraId="6EFBC6FA" w14:textId="77777777" w:rsidR="00CD1AE8" w:rsidRDefault="00CD1AE8" w:rsidP="00CD1A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C76299" wp14:editId="421E8C6E">
            <wp:extent cx="4229100" cy="360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889D" w14:textId="0B78D638" w:rsidR="00CD1AE8" w:rsidRDefault="00CD1AE8" w:rsidP="00AE2464">
      <w:pPr>
        <w:pStyle w:val="Legenda"/>
        <w:jc w:val="center"/>
      </w:pPr>
      <w:bookmarkStart w:id="45" w:name="_Toc105958009"/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BD49B7">
        <w:rPr>
          <w:noProof/>
        </w:rPr>
        <w:t>7</w:t>
      </w:r>
      <w:r>
        <w:fldChar w:fldCharType="end"/>
      </w:r>
      <w:r>
        <w:t xml:space="preserve"> - Gráfico de barras das frequências absolutas por extensão de agregado familiar</w:t>
      </w:r>
      <w:bookmarkEnd w:id="45"/>
    </w:p>
    <w:p w14:paraId="3DF13DF8" w14:textId="77777777" w:rsidR="00AE2464" w:rsidRDefault="00AE2464" w:rsidP="00AE2464">
      <w:pPr>
        <w:keepNext/>
        <w:jc w:val="center"/>
      </w:pPr>
      <w:r>
        <w:rPr>
          <w:noProof/>
        </w:rPr>
        <w:drawing>
          <wp:inline distT="0" distB="0" distL="0" distR="0" wp14:anchorId="778DE7AB" wp14:editId="19FD71ED">
            <wp:extent cx="4371975" cy="33337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B42" w14:textId="10FE509A" w:rsidR="00CD1AE8" w:rsidRDefault="00AE2464" w:rsidP="00AE2464">
      <w:pPr>
        <w:pStyle w:val="Legenda"/>
        <w:jc w:val="center"/>
      </w:pPr>
      <w:bookmarkStart w:id="46" w:name="_Toc105958010"/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BD49B7">
        <w:rPr>
          <w:noProof/>
        </w:rPr>
        <w:t>8</w:t>
      </w:r>
      <w:r>
        <w:fldChar w:fldCharType="end"/>
      </w:r>
      <w:r>
        <w:t xml:space="preserve"> - Gráfico circular das frequências relativas por extensão de agregado familiar</w:t>
      </w:r>
      <w:bookmarkEnd w:id="46"/>
    </w:p>
    <w:p w14:paraId="7DE1B134" w14:textId="77777777" w:rsidR="00AE2464" w:rsidRDefault="00CD1AE8" w:rsidP="0064055E">
      <w:pPr>
        <w:jc w:val="both"/>
      </w:pPr>
      <w:r>
        <w:lastRenderedPageBreak/>
        <w:t xml:space="preserve">Podemos visualizar como se comportam as medidas de localização e de dispersão respetivamente nas tabelas 12 e 13. </w:t>
      </w:r>
    </w:p>
    <w:p w14:paraId="2C1F7699" w14:textId="77777777" w:rsidR="00AE2464" w:rsidRDefault="00AE2464" w:rsidP="00AE2464">
      <w:pPr>
        <w:keepNext/>
        <w:jc w:val="center"/>
      </w:pPr>
      <w:r>
        <w:rPr>
          <w:noProof/>
        </w:rPr>
        <w:drawing>
          <wp:inline distT="0" distB="0" distL="0" distR="0" wp14:anchorId="0EA30C3B" wp14:editId="3A74AA97">
            <wp:extent cx="6400800" cy="33458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E86B" w14:textId="08B324EC" w:rsidR="00AE2464" w:rsidRDefault="00AE2464" w:rsidP="00AE2464">
      <w:pPr>
        <w:pStyle w:val="Legenda"/>
        <w:jc w:val="center"/>
      </w:pPr>
      <w:bookmarkStart w:id="47" w:name="_Toc1059580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D49B7">
        <w:rPr>
          <w:noProof/>
        </w:rPr>
        <w:t>8</w:t>
      </w:r>
      <w:r>
        <w:fldChar w:fldCharType="end"/>
      </w:r>
      <w:r>
        <w:t xml:space="preserve"> - Medidas de localização da variável family_member</w:t>
      </w:r>
      <w:bookmarkEnd w:id="47"/>
    </w:p>
    <w:p w14:paraId="4AFB4ED9" w14:textId="77777777" w:rsidR="00AE2464" w:rsidRDefault="00AE2464" w:rsidP="00AE2464">
      <w:pPr>
        <w:keepNext/>
        <w:jc w:val="center"/>
      </w:pPr>
      <w:r>
        <w:rPr>
          <w:noProof/>
        </w:rPr>
        <w:drawing>
          <wp:inline distT="0" distB="0" distL="0" distR="0" wp14:anchorId="681BD604" wp14:editId="0EEE5363">
            <wp:extent cx="3429000" cy="971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74A2" w14:textId="5CEDC673" w:rsidR="00AE2464" w:rsidRDefault="00AE2464" w:rsidP="00AE2464">
      <w:pPr>
        <w:pStyle w:val="Legenda"/>
        <w:jc w:val="center"/>
      </w:pPr>
      <w:bookmarkStart w:id="48" w:name="_Toc10595802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D49B7">
        <w:rPr>
          <w:noProof/>
        </w:rPr>
        <w:t>9</w:t>
      </w:r>
      <w:r>
        <w:fldChar w:fldCharType="end"/>
      </w:r>
      <w:r>
        <w:t xml:space="preserve"> - Medidas de dispersão da variável family_member</w:t>
      </w:r>
      <w:bookmarkEnd w:id="48"/>
    </w:p>
    <w:p w14:paraId="4F92CF91" w14:textId="7CF8C82E" w:rsidR="00AE2464" w:rsidRDefault="00AE2464" w:rsidP="0064055E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3058" behindDoc="0" locked="0" layoutInCell="1" allowOverlap="1" wp14:anchorId="47B765C5" wp14:editId="1777C8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33875" cy="2857500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AE8">
        <w:t>Na caixa de bigodes podemos verificar que o estudo abrangeu maioritariamente famílias com 1 e 2 elementos, pois 50% dos dados encontram se até ao 2ª Quartil.</w:t>
      </w:r>
    </w:p>
    <w:p w14:paraId="4B6A9ABE" w14:textId="77777777" w:rsidR="00AE2464" w:rsidRDefault="00CD1AE8" w:rsidP="0064055E">
      <w:pPr>
        <w:jc w:val="both"/>
      </w:pPr>
      <w:r>
        <w:t>Mais esporadicamente foram estudadas famílias com 7,8 e 9 elementos, podemos verificar que são outliers, sem expressão.</w:t>
      </w:r>
    </w:p>
    <w:p w14:paraId="46AA340C" w14:textId="6F24965A" w:rsidR="00AE2464" w:rsidRDefault="00AE2464" w:rsidP="006405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4" behindDoc="0" locked="0" layoutInCell="1" allowOverlap="1" wp14:anchorId="70C3C3B8" wp14:editId="436A0488">
                <wp:simplePos x="0" y="0"/>
                <wp:positionH relativeFrom="margin">
                  <wp:posOffset>200025</wp:posOffset>
                </wp:positionH>
                <wp:positionV relativeFrom="paragraph">
                  <wp:posOffset>558800</wp:posOffset>
                </wp:positionV>
                <wp:extent cx="4124325" cy="323850"/>
                <wp:effectExtent l="0" t="0" r="9525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3A8DEC" w14:textId="373E5B89" w:rsidR="00775BC7" w:rsidRPr="00745C08" w:rsidRDefault="00775BC7" w:rsidP="00AE246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9" w:name="_Toc10595802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D49B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Caixa de bigodes da variável family_member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C3B8" id="Caixa de texto 17" o:spid="_x0000_s1032" type="#_x0000_t202" style="position:absolute;left:0;text-align:left;margin-left:15.75pt;margin-top:44pt;width:324.75pt;height:25.5pt;z-index:25169203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" stroked="f">
                <v:textbox inset="0,0,0,0">
                  <w:txbxContent>
                    <w:p w14:paraId="6B3A8DEC" w14:textId="373E5B89" w:rsidR="00775BC7" w:rsidRPr="00745C08" w:rsidRDefault="00775BC7" w:rsidP="00AE2464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0" w:name="_Toc10595802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D49B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Caixa de bigodes da variável family_member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1AE8">
        <w:t xml:space="preserve">Na caraterização da distribuição das frequências verificamos o valor da assimetria é de (b1= 0.6395767). </w:t>
      </w:r>
    </w:p>
    <w:p w14:paraId="1181ED64" w14:textId="2706BB07" w:rsidR="00CD1AE8" w:rsidRDefault="00CD1AE8" w:rsidP="0064055E">
      <w:pPr>
        <w:jc w:val="both"/>
      </w:pPr>
      <w:r>
        <w:t>Podemos agora afirmar que a assimetria é positiva pois, b1&gt;0. Relativamente aos valores de curtose, podemos afirmar que a variável apresenta uma curva platicúrtica ou achatada dado que b2</w:t>
      </w:r>
    </w:p>
    <w:p w14:paraId="4841D648" w14:textId="77777777" w:rsidR="00AE2464" w:rsidRPr="00CD1AE8" w:rsidRDefault="00AE2464" w:rsidP="0064055E">
      <w:pPr>
        <w:jc w:val="both"/>
      </w:pPr>
    </w:p>
    <w:p w14:paraId="0A6CCF3F" w14:textId="15DE95F9" w:rsidR="0064055E" w:rsidRDefault="0064055E" w:rsidP="0064055E">
      <w:pPr>
        <w:pStyle w:val="Ttulo1"/>
        <w:rPr>
          <w:sz w:val="32"/>
          <w:szCs w:val="32"/>
        </w:rPr>
      </w:pPr>
      <w:bookmarkStart w:id="51" w:name="_Toc105957998"/>
      <w:r w:rsidRPr="0064055E">
        <w:rPr>
          <w:sz w:val="32"/>
          <w:szCs w:val="32"/>
        </w:rPr>
        <w:t xml:space="preserve">Estatística descritiva </w:t>
      </w:r>
      <w:r w:rsidRPr="00A75D35">
        <w:rPr>
          <w:sz w:val="32"/>
          <w:szCs w:val="32"/>
        </w:rPr>
        <w:t>year</w:t>
      </w:r>
      <w:bookmarkEnd w:id="51"/>
    </w:p>
    <w:p w14:paraId="6A699B9B" w14:textId="16E23D1B" w:rsidR="00AE2464" w:rsidRDefault="00AE2464" w:rsidP="0064055E">
      <w:pPr>
        <w:jc w:val="both"/>
      </w:pPr>
      <w:r>
        <w:t>É uma variável quantitativa discreta, representa o ano em que o estudo foi efetuado. E organiza se na seguinte tabela de frequências.</w:t>
      </w:r>
    </w:p>
    <w:p w14:paraId="20AD0E7C" w14:textId="77777777" w:rsidR="00AE2464" w:rsidRDefault="00AE2464" w:rsidP="00AE2464">
      <w:pPr>
        <w:keepNext/>
        <w:jc w:val="center"/>
      </w:pPr>
      <w:r>
        <w:rPr>
          <w:noProof/>
        </w:rPr>
        <w:drawing>
          <wp:inline distT="0" distB="0" distL="0" distR="0" wp14:anchorId="22AF928C" wp14:editId="4495CA9E">
            <wp:extent cx="2933700" cy="2057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F434" w14:textId="4AAD8BFC" w:rsidR="00AE2464" w:rsidRDefault="00AE2464" w:rsidP="00AE2464">
      <w:pPr>
        <w:pStyle w:val="Legenda"/>
        <w:jc w:val="center"/>
      </w:pPr>
      <w:bookmarkStart w:id="52" w:name="_Toc10595802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D49B7">
        <w:rPr>
          <w:noProof/>
        </w:rPr>
        <w:t>10</w:t>
      </w:r>
      <w:r>
        <w:fldChar w:fldCharType="end"/>
      </w:r>
      <w:r>
        <w:t xml:space="preserve"> - Tabela de frequências da variável year</w:t>
      </w:r>
      <w:bookmarkEnd w:id="52"/>
    </w:p>
    <w:p w14:paraId="00B4104E" w14:textId="4CD92274" w:rsidR="00AE2464" w:rsidRDefault="00AE2464" w:rsidP="0064055E">
      <w:pPr>
        <w:jc w:val="both"/>
      </w:pPr>
      <w:r>
        <w:lastRenderedPageBreak/>
        <w:t>Podemos visualizar as frequências quer relativas quer absolutas da variável nos gráficos 1 e 2.</w:t>
      </w:r>
    </w:p>
    <w:p w14:paraId="1E37197E" w14:textId="77777777" w:rsidR="00AE2464" w:rsidRDefault="00AE2464" w:rsidP="00AE2464">
      <w:pPr>
        <w:keepNext/>
        <w:jc w:val="center"/>
      </w:pPr>
      <w:r>
        <w:rPr>
          <w:noProof/>
        </w:rPr>
        <w:drawing>
          <wp:inline distT="0" distB="0" distL="0" distR="0" wp14:anchorId="6093A52D" wp14:editId="1B349E52">
            <wp:extent cx="3914775" cy="30765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A065" w14:textId="3D8DF2B9" w:rsidR="00AE2464" w:rsidRDefault="00AE2464" w:rsidP="00AE2464">
      <w:pPr>
        <w:pStyle w:val="Legenda"/>
        <w:jc w:val="center"/>
      </w:pPr>
      <w:bookmarkStart w:id="53" w:name="_Toc105958011"/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BD49B7">
        <w:rPr>
          <w:noProof/>
        </w:rPr>
        <w:t>9</w:t>
      </w:r>
      <w:r>
        <w:fldChar w:fldCharType="end"/>
      </w:r>
      <w:r>
        <w:t xml:space="preserve"> - Gráfico circular das frequências relativas do ano de estudo</w:t>
      </w:r>
      <w:bookmarkEnd w:id="53"/>
    </w:p>
    <w:p w14:paraId="2AD3DD92" w14:textId="77777777" w:rsidR="00CE7CD5" w:rsidRDefault="00AE2464" w:rsidP="00CE7C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02D74C" wp14:editId="610A4B69">
            <wp:extent cx="4781550" cy="3943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49D9" w14:textId="0990B413" w:rsidR="00AE2464" w:rsidRDefault="00CE7CD5" w:rsidP="00CE7CD5">
      <w:pPr>
        <w:pStyle w:val="Legenda"/>
        <w:jc w:val="center"/>
      </w:pPr>
      <w:bookmarkStart w:id="54" w:name="_Toc105958012"/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BD49B7">
        <w:rPr>
          <w:noProof/>
        </w:rPr>
        <w:t>10</w:t>
      </w:r>
      <w:r>
        <w:fldChar w:fldCharType="end"/>
      </w:r>
      <w:r>
        <w:t xml:space="preserve"> - Gráfico de barras das frequências absolutas do ano de estudo</w:t>
      </w:r>
      <w:bookmarkEnd w:id="54"/>
    </w:p>
    <w:p w14:paraId="79792578" w14:textId="77777777" w:rsidR="00CE7CD5" w:rsidRDefault="00AE2464" w:rsidP="0064055E">
      <w:pPr>
        <w:jc w:val="both"/>
      </w:pPr>
      <w:r>
        <w:t>Podemos visualizar como se comportam as medidas de dispersão e de localização respetivamente nas tabelas 3 e 4.</w:t>
      </w:r>
    </w:p>
    <w:p w14:paraId="05E9DE4E" w14:textId="77777777" w:rsidR="00CE7CD5" w:rsidRDefault="00CE7CD5" w:rsidP="00CE7CD5">
      <w:pPr>
        <w:keepNext/>
        <w:jc w:val="center"/>
      </w:pPr>
      <w:r>
        <w:rPr>
          <w:noProof/>
        </w:rPr>
        <w:drawing>
          <wp:inline distT="0" distB="0" distL="0" distR="0" wp14:anchorId="666A211B" wp14:editId="1084ED24">
            <wp:extent cx="3400425" cy="9810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E021" w14:textId="6E4408F5" w:rsidR="00CE7CD5" w:rsidRDefault="00CE7CD5" w:rsidP="00CE7CD5">
      <w:pPr>
        <w:pStyle w:val="Legenda"/>
        <w:jc w:val="center"/>
      </w:pPr>
      <w:bookmarkStart w:id="55" w:name="_Toc10595802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D49B7">
        <w:rPr>
          <w:noProof/>
        </w:rPr>
        <w:t>11</w:t>
      </w:r>
      <w:r>
        <w:fldChar w:fldCharType="end"/>
      </w:r>
      <w:r>
        <w:t xml:space="preserve"> - Medidas de dispersão da variável year</w:t>
      </w:r>
      <w:bookmarkEnd w:id="55"/>
    </w:p>
    <w:p w14:paraId="67456251" w14:textId="77777777" w:rsidR="00CE7CD5" w:rsidRDefault="00CE7CD5" w:rsidP="00CE7C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934E08" wp14:editId="63623A92">
            <wp:extent cx="6400800" cy="338963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FAD3" w14:textId="7FC09D48" w:rsidR="00CE7CD5" w:rsidRDefault="00CE7CD5" w:rsidP="00CE7CD5">
      <w:pPr>
        <w:pStyle w:val="Legenda"/>
        <w:jc w:val="center"/>
      </w:pPr>
      <w:bookmarkStart w:id="56" w:name="_Toc10595802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D49B7">
        <w:rPr>
          <w:noProof/>
        </w:rPr>
        <w:t>12</w:t>
      </w:r>
      <w:r>
        <w:fldChar w:fldCharType="end"/>
      </w:r>
      <w:r w:rsidRPr="00CE7CD5">
        <w:t xml:space="preserve"> </w:t>
      </w:r>
      <w:r>
        <w:t>- Medidas de localização da variável year</w:t>
      </w:r>
      <w:bookmarkEnd w:id="56"/>
    </w:p>
    <w:p w14:paraId="5EA287C9" w14:textId="71EFCDC6" w:rsidR="00CE7CD5" w:rsidRDefault="00CE7CD5" w:rsidP="0064055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30" behindDoc="0" locked="0" layoutInCell="1" allowOverlap="1" wp14:anchorId="17B61FAA" wp14:editId="32320EEC">
                <wp:simplePos x="0" y="0"/>
                <wp:positionH relativeFrom="column">
                  <wp:posOffset>0</wp:posOffset>
                </wp:positionH>
                <wp:positionV relativeFrom="paragraph">
                  <wp:posOffset>3573145</wp:posOffset>
                </wp:positionV>
                <wp:extent cx="2324100" cy="635"/>
                <wp:effectExtent l="0" t="0" r="0" b="6985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FF10E" w14:textId="431116FA" w:rsidR="00775BC7" w:rsidRPr="00290810" w:rsidRDefault="00775BC7" w:rsidP="00CE7CD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0595802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D49B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Caixa de bigodes da variável year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61FAA" id="Caixa de texto 26" o:spid="_x0000_s1033" type="#_x0000_t202" style="position:absolute;left:0;text-align:left;margin-left:0;margin-top:281.35pt;width:183pt;height:.05pt;z-index:2516961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" stroked="f">
                <v:textbox style="mso-fit-shape-to-text:t" inset="0,0,0,0">
                  <w:txbxContent>
                    <w:p w14:paraId="610FF10E" w14:textId="431116FA" w:rsidR="00775BC7" w:rsidRPr="00290810" w:rsidRDefault="00775BC7" w:rsidP="00CE7CD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0595802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D49B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Caixa de bigodes da variável year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2" behindDoc="0" locked="0" layoutInCell="1" allowOverlap="1" wp14:anchorId="0676BEC5" wp14:editId="25841ED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324100" cy="3514725"/>
            <wp:effectExtent l="0" t="0" r="0" b="952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26F03" w14:textId="4DA56F10" w:rsidR="00CE7CD5" w:rsidRDefault="00CE7CD5" w:rsidP="0064055E">
      <w:pPr>
        <w:jc w:val="both"/>
      </w:pPr>
      <w:r>
        <w:t>Na caraterização da distribuição das frequências verificamos o valor da assimetria é de (b1=- 0.03954851). Podemos assim afirmar que a assimetria é negativa pois, b1&lt;0.</w:t>
      </w:r>
    </w:p>
    <w:p w14:paraId="13223FF2" w14:textId="295BA6DE" w:rsidR="00CE7CD5" w:rsidRDefault="00CE7CD5" w:rsidP="0064055E">
      <w:pPr>
        <w:jc w:val="both"/>
      </w:pPr>
      <w:r>
        <w:t>Relativamente aos valores de curtose verificamos que a variável apresenta uma curva platicúrtica ou achatada dado que b2&lt;0, (b2=-1.182807).</w:t>
      </w:r>
    </w:p>
    <w:p w14:paraId="5816BDDA" w14:textId="42EF8BDB" w:rsidR="00CE7CD5" w:rsidRDefault="00CE7CD5" w:rsidP="0064055E">
      <w:pPr>
        <w:jc w:val="both"/>
      </w:pPr>
      <w:r>
        <w:t>Na figura 1 podemos visualizar a caixa de bigodes da variável year.</w:t>
      </w:r>
    </w:p>
    <w:p w14:paraId="7AD52958" w14:textId="5EA01E89" w:rsidR="00CE7CD5" w:rsidRDefault="00CE7CD5" w:rsidP="0064055E">
      <w:pPr>
        <w:jc w:val="both"/>
      </w:pPr>
    </w:p>
    <w:p w14:paraId="3FC05A7E" w14:textId="619374BE" w:rsidR="00CE7CD5" w:rsidRDefault="00CE7CD5" w:rsidP="0064055E">
      <w:pPr>
        <w:jc w:val="both"/>
      </w:pPr>
    </w:p>
    <w:p w14:paraId="70F28A0B" w14:textId="18432992" w:rsidR="00CE7CD5" w:rsidRDefault="00CE7CD5" w:rsidP="0064055E">
      <w:pPr>
        <w:jc w:val="both"/>
      </w:pPr>
    </w:p>
    <w:p w14:paraId="639E765E" w14:textId="647B92A9" w:rsidR="00CE7CD5" w:rsidRDefault="00CE7CD5" w:rsidP="0064055E">
      <w:pPr>
        <w:jc w:val="both"/>
      </w:pPr>
    </w:p>
    <w:p w14:paraId="73B649F6" w14:textId="77777777" w:rsidR="00CE7CD5" w:rsidRDefault="00CE7CD5" w:rsidP="0064055E">
      <w:pPr>
        <w:jc w:val="both"/>
      </w:pPr>
    </w:p>
    <w:p w14:paraId="1D975465" w14:textId="77777777" w:rsidR="0064055E" w:rsidRDefault="0064055E" w:rsidP="0064055E">
      <w:pPr>
        <w:pStyle w:val="Ttulo1"/>
        <w:rPr>
          <w:sz w:val="32"/>
          <w:szCs w:val="32"/>
        </w:rPr>
      </w:pPr>
      <w:bookmarkStart w:id="59" w:name="_Toc105957999"/>
      <w:r w:rsidRPr="0064055E">
        <w:rPr>
          <w:sz w:val="32"/>
          <w:szCs w:val="32"/>
        </w:rPr>
        <w:lastRenderedPageBreak/>
        <w:t xml:space="preserve">Distribuição </w:t>
      </w:r>
      <w:r w:rsidRPr="00A75D35">
        <w:rPr>
          <w:sz w:val="32"/>
          <w:szCs w:val="32"/>
        </w:rPr>
        <w:t>family_member/year</w:t>
      </w:r>
      <w:bookmarkEnd w:id="59"/>
    </w:p>
    <w:p w14:paraId="4B20031D" w14:textId="518D6136" w:rsidR="0064055E" w:rsidRPr="00CE7CD5" w:rsidRDefault="0064055E" w:rsidP="0064055E">
      <w:pPr>
        <w:jc w:val="both"/>
        <w:rPr>
          <w:color w:val="FF0000"/>
        </w:rPr>
      </w:pPr>
    </w:p>
    <w:p w14:paraId="50F17C24" w14:textId="7FA09540" w:rsidR="003F7FCA" w:rsidRDefault="0064055E" w:rsidP="003F7FCA">
      <w:pPr>
        <w:pStyle w:val="Ttulo1"/>
        <w:rPr>
          <w:sz w:val="32"/>
          <w:szCs w:val="32"/>
        </w:rPr>
      </w:pPr>
      <w:bookmarkStart w:id="60" w:name="_Toc105958000"/>
      <w:r w:rsidRPr="0064055E">
        <w:rPr>
          <w:sz w:val="32"/>
          <w:szCs w:val="32"/>
        </w:rPr>
        <w:t>Teste de Independência</w:t>
      </w:r>
      <w:r>
        <w:rPr>
          <w:sz w:val="32"/>
          <w:szCs w:val="32"/>
        </w:rPr>
        <w:t xml:space="preserve"> Qui-Quadrado</w:t>
      </w:r>
      <w:bookmarkEnd w:id="60"/>
    </w:p>
    <w:p w14:paraId="4E8AB4DB" w14:textId="77777777" w:rsidR="003F7FCA" w:rsidRDefault="003F7FCA">
      <w:pPr>
        <w:rPr>
          <w:rFonts w:eastAsiaTheme="majorEastAsia" w:cstheme="majorBidi"/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14:paraId="41554764" w14:textId="77777777" w:rsidR="00292F0B" w:rsidRPr="003F7FCA" w:rsidRDefault="00292F0B" w:rsidP="003F7FCA">
      <w:pPr>
        <w:pStyle w:val="Ttulo1"/>
        <w:rPr>
          <w:sz w:val="32"/>
          <w:szCs w:val="32"/>
        </w:rPr>
      </w:pPr>
    </w:p>
    <w:p w14:paraId="2AEF8443" w14:textId="3C662094" w:rsidR="00AF69AB" w:rsidRPr="00237A45" w:rsidRDefault="00237A45" w:rsidP="00237A45">
      <w:pPr>
        <w:pStyle w:val="Ttulo1"/>
        <w:rPr>
          <w:sz w:val="32"/>
          <w:szCs w:val="32"/>
        </w:rPr>
      </w:pPr>
      <w:bookmarkStart w:id="61" w:name="_Toc105958001"/>
      <w:r w:rsidRPr="00237A45">
        <w:rPr>
          <w:sz w:val="32"/>
          <w:szCs w:val="32"/>
        </w:rPr>
        <w:t>Conclusões</w:t>
      </w:r>
      <w:bookmarkEnd w:id="61"/>
    </w:p>
    <w:p w14:paraId="1EF66EEF" w14:textId="5FCC07F1" w:rsidR="00AF69AB" w:rsidRDefault="00AF69AB" w:rsidP="00AF69AB"/>
    <w:p w14:paraId="50644EA3" w14:textId="77777777" w:rsidR="003F7FCA" w:rsidRPr="00743D4A" w:rsidRDefault="00D448DD" w:rsidP="003F7FCA">
      <w:pPr>
        <w:jc w:val="both"/>
      </w:pPr>
      <w:r w:rsidRPr="00743D4A">
        <w:t>Neste projeto abordamos o conjunto de dado</w:t>
      </w:r>
      <w:r w:rsidR="00CD4B24" w:rsidRPr="00743D4A">
        <w:t>s intitulado</w:t>
      </w:r>
      <w:r w:rsidRPr="00743D4A">
        <w:t xml:space="preserve"> </w:t>
      </w:r>
      <w:r w:rsidR="00CD4B24" w:rsidRPr="00743D4A">
        <w:t>‘</w:t>
      </w:r>
      <w:r w:rsidR="00CD4B24" w:rsidRPr="00743D4A">
        <w:rPr>
          <w:i/>
          <w:iCs/>
        </w:rPr>
        <w:t xml:space="preserve">Korea Income and Welfare’, </w:t>
      </w:r>
      <w:r w:rsidRPr="00743D4A">
        <w:t xml:space="preserve">com o objetivo de </w:t>
      </w:r>
      <w:r w:rsidR="003F7FCA" w:rsidRPr="00743D4A">
        <w:t>estudar as distribuições teóricas dos dados selecionados, aplicar testes de ajustamento tal como testes de independência.</w:t>
      </w:r>
    </w:p>
    <w:p w14:paraId="4A83FB5D" w14:textId="1EE81063" w:rsidR="004F3BD5" w:rsidRPr="00743D4A" w:rsidRDefault="00D448DD" w:rsidP="00AF69AB">
      <w:r w:rsidRPr="00743D4A">
        <w:t xml:space="preserve">Com o </w:t>
      </w:r>
      <w:r w:rsidR="00CD4B24" w:rsidRPr="00743D4A">
        <w:t>auxílio</w:t>
      </w:r>
      <w:r w:rsidRPr="00743D4A">
        <w:t xml:space="preserve"> do </w:t>
      </w:r>
      <w:r w:rsidR="00CD4B24" w:rsidRPr="00743D4A">
        <w:t>RS</w:t>
      </w:r>
      <w:r w:rsidRPr="00743D4A">
        <w:t xml:space="preserve">tudio e através da linguagem de </w:t>
      </w:r>
      <w:r w:rsidR="007A2175" w:rsidRPr="00743D4A">
        <w:t>R</w:t>
      </w:r>
      <w:r w:rsidRPr="00743D4A">
        <w:t xml:space="preserve"> produzimos um script que nos permitiu</w:t>
      </w:r>
      <w:r w:rsidR="00743D4A" w:rsidRPr="00743D4A">
        <w:t xml:space="preserve"> </w:t>
      </w:r>
      <w:r w:rsidR="00743D4A">
        <w:t>analisar</w:t>
      </w:r>
      <w:r w:rsidR="004F3BD5" w:rsidRPr="00743D4A">
        <w:t xml:space="preserve"> os dados</w:t>
      </w:r>
      <w:r w:rsidRPr="00743D4A">
        <w:t>.</w:t>
      </w:r>
    </w:p>
    <w:p w14:paraId="315990C7" w14:textId="7FFC17CB" w:rsidR="000A0DA3" w:rsidRPr="00CC748E" w:rsidRDefault="00743D4A" w:rsidP="00AF69AB">
      <w:pPr>
        <w:rPr>
          <w:color w:val="FF0000"/>
        </w:rPr>
      </w:pPr>
      <w:r w:rsidRPr="00743D4A">
        <w:t>Apenas c</w:t>
      </w:r>
      <w:r w:rsidR="004F3BD5" w:rsidRPr="00743D4A">
        <w:t xml:space="preserve">umprimos </w:t>
      </w:r>
      <w:r w:rsidRPr="00743D4A">
        <w:t>um</w:t>
      </w:r>
      <w:r w:rsidR="004F3BD5" w:rsidRPr="00743D4A">
        <w:t xml:space="preserve"> </w:t>
      </w:r>
      <w:r w:rsidRPr="00743D4A">
        <w:t>d</w:t>
      </w:r>
      <w:r w:rsidR="004F3BD5" w:rsidRPr="00743D4A">
        <w:t>os objetivos a que nos tínhamos proposto,</w:t>
      </w:r>
      <w:r w:rsidRPr="00743D4A">
        <w:t xml:space="preserve"> objetivo esse que consistia em </w:t>
      </w:r>
      <w:r w:rsidRPr="00743D4A">
        <w:t xml:space="preserve">testar </w:t>
      </w:r>
      <w:r>
        <w:t xml:space="preserve">a </w:t>
      </w:r>
      <w:r>
        <w:t>distribuição</w:t>
      </w:r>
      <w:r>
        <w:t xml:space="preserve"> </w:t>
      </w:r>
      <w:r>
        <w:t>da população á qual pertence a amostra da variável ano de nascimento a que</w:t>
      </w:r>
      <w:r>
        <w:t xml:space="preserve"> </w:t>
      </w:r>
      <w:r>
        <w:t>nos</w:t>
      </w:r>
      <w:r>
        <w:t xml:space="preserve"> parece</w:t>
      </w:r>
      <w:r>
        <w:t>u</w:t>
      </w:r>
      <w:r>
        <w:t xml:space="preserve"> mais adequada, considerando um </w:t>
      </w:r>
      <w:r>
        <w:t>nível</w:t>
      </w:r>
      <w:r>
        <w:t xml:space="preserve"> de </w:t>
      </w:r>
      <w:r>
        <w:t>significância</w:t>
      </w:r>
      <w:r>
        <w:t xml:space="preserve"> de 10%</w:t>
      </w:r>
      <w:r>
        <w:t>. Infelizmente não conseguimos concluir os outros dois objetivos.</w:t>
      </w:r>
      <w:bookmarkStart w:id="62" w:name="_GoBack"/>
      <w:bookmarkEnd w:id="62"/>
    </w:p>
    <w:p w14:paraId="5F017308" w14:textId="16D2B1EE" w:rsidR="000A0DA3" w:rsidRPr="00743D4A" w:rsidRDefault="00CD4B24" w:rsidP="00AF69AB">
      <w:r w:rsidRPr="00743D4A">
        <w:t xml:space="preserve">Este projeto teve uma importância valiosa na aquisição de conhecimentos </w:t>
      </w:r>
      <w:r w:rsidR="00735AFE" w:rsidRPr="00743D4A">
        <w:t xml:space="preserve">na esfera dos </w:t>
      </w:r>
      <w:r w:rsidR="00743D4A" w:rsidRPr="00743D4A">
        <w:t>testes de ajustamento e independência</w:t>
      </w:r>
      <w:r w:rsidRPr="00743D4A">
        <w:t xml:space="preserve"> e da linguagem de </w:t>
      </w:r>
      <w:r w:rsidR="007A2175" w:rsidRPr="00743D4A">
        <w:t>R</w:t>
      </w:r>
      <w:r w:rsidRPr="00743D4A">
        <w:t>, pois obrigou todos os elementos deste grupo a pesquisar e analisar e aperfeiçoar técnicas fundamentais nesta área.</w:t>
      </w:r>
    </w:p>
    <w:p w14:paraId="7C3E563F" w14:textId="7E7F9B4E" w:rsidR="000A0DA3" w:rsidRDefault="000A0DA3" w:rsidP="00AF69AB"/>
    <w:p w14:paraId="0075F940" w14:textId="48E7ADBE" w:rsidR="000A0DA3" w:rsidRDefault="000A0DA3" w:rsidP="00AF69AB"/>
    <w:p w14:paraId="7B013347" w14:textId="78192D9D" w:rsidR="000A0DA3" w:rsidRDefault="000A0DA3" w:rsidP="00AF69AB"/>
    <w:p w14:paraId="78F7E5EE" w14:textId="593CCC14" w:rsidR="000A0DA3" w:rsidRDefault="000A0DA3" w:rsidP="00AF69AB"/>
    <w:p w14:paraId="0C6DF568" w14:textId="716C5DF6" w:rsidR="000A0DA3" w:rsidRDefault="000A0DA3" w:rsidP="00AF69AB"/>
    <w:p w14:paraId="655D95A2" w14:textId="52425E03" w:rsidR="000A0DA3" w:rsidRDefault="000A0DA3" w:rsidP="00AF69AB"/>
    <w:p w14:paraId="571D8416" w14:textId="22612885" w:rsidR="000A0DA3" w:rsidRDefault="000A0DA3" w:rsidP="00AF69AB"/>
    <w:p w14:paraId="045C38B5" w14:textId="60F828AE" w:rsidR="000A0DA3" w:rsidRDefault="000A0DA3" w:rsidP="00AF69AB"/>
    <w:p w14:paraId="2B3D8C81" w14:textId="7343FCEA" w:rsidR="000A0DA3" w:rsidRDefault="000A0DA3" w:rsidP="00AF69AB"/>
    <w:p w14:paraId="124A84DD" w14:textId="4FD7BC78" w:rsidR="000A0DA3" w:rsidRDefault="000A0DA3" w:rsidP="00AF69AB"/>
    <w:p w14:paraId="22662B8D" w14:textId="44A17F89" w:rsidR="000A0DA3" w:rsidRDefault="000A0DA3" w:rsidP="00AF69AB"/>
    <w:p w14:paraId="02A69745" w14:textId="4C05E624" w:rsidR="000A0DA3" w:rsidRDefault="000A0DA3" w:rsidP="00AF69AB"/>
    <w:p w14:paraId="195AD623" w14:textId="4CD5CC23" w:rsidR="000A0DA3" w:rsidRDefault="000A0DA3" w:rsidP="00AF69AB"/>
    <w:p w14:paraId="4105493C" w14:textId="02D75991" w:rsidR="000A0DA3" w:rsidRDefault="000A0DA3" w:rsidP="00AF69AB"/>
    <w:p w14:paraId="1A93D031" w14:textId="33A6AA57" w:rsidR="000A0DA3" w:rsidRDefault="000A0DA3" w:rsidP="00AF69AB"/>
    <w:p w14:paraId="1BE1A17A" w14:textId="30FFEC15" w:rsidR="000A0DA3" w:rsidRDefault="000A0DA3">
      <w:r>
        <w:br w:type="page"/>
      </w:r>
    </w:p>
    <w:p w14:paraId="6510A836" w14:textId="6CD04821" w:rsidR="000A0DA3" w:rsidRPr="000A0DA3" w:rsidRDefault="000A0DA3" w:rsidP="000A0DA3">
      <w:pPr>
        <w:pStyle w:val="Ttulo1"/>
        <w:rPr>
          <w:sz w:val="32"/>
          <w:szCs w:val="32"/>
        </w:rPr>
      </w:pPr>
      <w:bookmarkStart w:id="63" w:name="_Toc105958002"/>
      <w:r w:rsidRPr="000A0DA3">
        <w:rPr>
          <w:sz w:val="32"/>
          <w:szCs w:val="32"/>
        </w:rPr>
        <w:lastRenderedPageBreak/>
        <w:t>Referências bibliográficas</w:t>
      </w:r>
      <w:bookmarkEnd w:id="63"/>
    </w:p>
    <w:p w14:paraId="269EB12E" w14:textId="1769D3AA" w:rsidR="000A0DA3" w:rsidRDefault="000A0DA3" w:rsidP="00AF69AB"/>
    <w:p w14:paraId="51E9D98D" w14:textId="331EB244" w:rsidR="001C29B4" w:rsidRPr="00D95FCF" w:rsidRDefault="001C29B4" w:rsidP="00D95FCF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>. Capítulo 1 – Estatística Descritiva. 2021-2022. Materiais de apoio. Disponível em: &lt;https://moodle.ips.pt/2122/mod/resource/view.php?id=3386 &gt;. Acesso em: 10/04/2022</w:t>
      </w:r>
    </w:p>
    <w:p w14:paraId="7971964E" w14:textId="7F23D0DC" w:rsidR="00D95FCF" w:rsidRPr="00882E2C" w:rsidRDefault="00D95FCF" w:rsidP="00D95FCF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 w:rsidR="004F3BD5">
        <w:rPr>
          <w:rFonts w:ascii="Barlow" w:hAnsi="Barlow"/>
          <w:sz w:val="29"/>
          <w:szCs w:val="29"/>
          <w:shd w:val="clear" w:color="auto" w:fill="FFFFFF"/>
        </w:rPr>
        <w:t xml:space="preserve">2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 w:rsidR="004F3BD5">
        <w:rPr>
          <w:rFonts w:ascii="Barlow" w:hAnsi="Barlow"/>
          <w:sz w:val="29"/>
          <w:szCs w:val="29"/>
          <w:shd w:val="clear" w:color="auto" w:fill="FFFFFF"/>
        </w:rPr>
        <w:t>Regressão Linear Simples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&lt;https://moodle.ips.pt/2122/mod/resource/view.php?id=3386 &gt;. Acesso em: </w:t>
      </w:r>
      <w:r w:rsidR="004F3BD5"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 w:rsidR="004F3BD5"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6D83B8D5" w14:textId="2C6984F6" w:rsidR="00882E2C" w:rsidRDefault="00882E2C" w:rsidP="00882E2C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 w:rsidR="000F5468">
        <w:rPr>
          <w:rFonts w:ascii="Barlow" w:hAnsi="Barlow"/>
          <w:sz w:val="29"/>
          <w:szCs w:val="29"/>
          <w:shd w:val="clear" w:color="auto" w:fill="FFFFFF"/>
        </w:rPr>
        <w:t>3</w:t>
      </w:r>
      <w:r>
        <w:rPr>
          <w:rFonts w:ascii="Barlow" w:hAnsi="Barlow"/>
          <w:sz w:val="29"/>
          <w:szCs w:val="29"/>
          <w:shd w:val="clear" w:color="auto" w:fill="FFFFFF"/>
        </w:rPr>
        <w:t xml:space="preserve">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 w:rsidR="000F5468">
        <w:rPr>
          <w:rFonts w:ascii="Barlow" w:hAnsi="Barlow"/>
          <w:sz w:val="29"/>
          <w:szCs w:val="29"/>
          <w:shd w:val="clear" w:color="auto" w:fill="FFFFFF"/>
        </w:rPr>
        <w:t>Distribuições Teóricas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&lt;https://moodle.ips.pt/2122/mod/resource/view.php?id=3386 &gt;. Acesso em: </w:t>
      </w:r>
      <w:r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7156C4DA" w14:textId="43B01CA8" w:rsidR="00882E2C" w:rsidRDefault="00882E2C" w:rsidP="00882E2C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 w:rsidR="000F5468">
        <w:rPr>
          <w:rFonts w:ascii="Barlow" w:hAnsi="Barlow"/>
          <w:sz w:val="29"/>
          <w:szCs w:val="29"/>
          <w:shd w:val="clear" w:color="auto" w:fill="FFFFFF"/>
        </w:rPr>
        <w:t>4</w:t>
      </w:r>
      <w:r>
        <w:rPr>
          <w:rFonts w:ascii="Barlow" w:hAnsi="Barlow"/>
          <w:sz w:val="29"/>
          <w:szCs w:val="29"/>
          <w:shd w:val="clear" w:color="auto" w:fill="FFFFFF"/>
        </w:rPr>
        <w:t xml:space="preserve">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 w:rsidR="000F5468">
        <w:rPr>
          <w:rFonts w:ascii="Barlow" w:hAnsi="Barlow"/>
          <w:sz w:val="29"/>
          <w:szCs w:val="29"/>
          <w:shd w:val="clear" w:color="auto" w:fill="FFFFFF"/>
        </w:rPr>
        <w:t>Elementos da Teoria da Amostragem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&lt;https://moodle.ips.pt/2122/mod/resource/view.php?id=3386 &gt;. Acesso em: </w:t>
      </w:r>
      <w:r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28CADA9B" w14:textId="55C35C2F" w:rsidR="00882E2C" w:rsidRDefault="00882E2C" w:rsidP="00882E2C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 w:rsidR="000F5468">
        <w:rPr>
          <w:rFonts w:ascii="Barlow" w:hAnsi="Barlow"/>
          <w:sz w:val="29"/>
          <w:szCs w:val="29"/>
          <w:shd w:val="clear" w:color="auto" w:fill="FFFFFF"/>
        </w:rPr>
        <w:t>5</w:t>
      </w:r>
      <w:r>
        <w:rPr>
          <w:rFonts w:ascii="Barlow" w:hAnsi="Barlow"/>
          <w:sz w:val="29"/>
          <w:szCs w:val="29"/>
          <w:shd w:val="clear" w:color="auto" w:fill="FFFFFF"/>
        </w:rPr>
        <w:t xml:space="preserve">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 w:rsidR="000F5468">
        <w:rPr>
          <w:rFonts w:ascii="Barlow" w:hAnsi="Barlow"/>
          <w:sz w:val="29"/>
          <w:szCs w:val="29"/>
          <w:shd w:val="clear" w:color="auto" w:fill="FFFFFF"/>
        </w:rPr>
        <w:t>Elementos da Teoria da Estimação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&lt;https://moodle.ips.pt/2122/mod/resource/view.php?id=3386 &gt;. Acesso em: </w:t>
      </w:r>
      <w:r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09312615" w14:textId="0F2F3F7E" w:rsidR="00882E2C" w:rsidRPr="000F5468" w:rsidRDefault="00882E2C" w:rsidP="00882E2C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 w:rsidR="000F5468">
        <w:rPr>
          <w:rFonts w:ascii="Barlow" w:hAnsi="Barlow"/>
          <w:sz w:val="29"/>
          <w:szCs w:val="29"/>
          <w:shd w:val="clear" w:color="auto" w:fill="FFFFFF"/>
        </w:rPr>
        <w:t>6</w:t>
      </w:r>
      <w:r>
        <w:rPr>
          <w:rFonts w:ascii="Barlow" w:hAnsi="Barlow"/>
          <w:sz w:val="29"/>
          <w:szCs w:val="29"/>
          <w:shd w:val="clear" w:color="auto" w:fill="FFFFFF"/>
        </w:rPr>
        <w:t xml:space="preserve">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 w:rsidR="000F5468">
        <w:rPr>
          <w:rFonts w:ascii="Barlow" w:hAnsi="Barlow"/>
          <w:sz w:val="29"/>
          <w:szCs w:val="29"/>
          <w:shd w:val="clear" w:color="auto" w:fill="FFFFFF"/>
        </w:rPr>
        <w:t>Testes de Hipótese Paramétricos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&lt;https://moodle.ips.pt/2122/mod/resource/view.php?id=3386 &gt;. Acesso em: </w:t>
      </w:r>
      <w:r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5EF238EE" w14:textId="2231C4BB" w:rsidR="000F5468" w:rsidRDefault="000F5468" w:rsidP="000F5468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>
        <w:rPr>
          <w:rFonts w:ascii="Barlow" w:hAnsi="Barlow"/>
          <w:sz w:val="29"/>
          <w:szCs w:val="29"/>
          <w:shd w:val="clear" w:color="auto" w:fill="FFFFFF"/>
        </w:rPr>
        <w:t xml:space="preserve">7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>
        <w:rPr>
          <w:rFonts w:ascii="Barlow" w:hAnsi="Barlow"/>
          <w:sz w:val="29"/>
          <w:szCs w:val="29"/>
          <w:shd w:val="clear" w:color="auto" w:fill="FFFFFF"/>
        </w:rPr>
        <w:t>Testes de Hipótese Não Paramétricos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&lt;https://moodle.ips.pt/2122/mod/resource/view.php?id=3386 &gt;. Acesso em: </w:t>
      </w:r>
      <w:r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55578113" w14:textId="2F6E25F5" w:rsidR="00E5025E" w:rsidRDefault="00E5025E" w:rsidP="00E5025E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>
        <w:rPr>
          <w:rFonts w:ascii="Barlow" w:hAnsi="Barlow"/>
          <w:sz w:val="29"/>
          <w:szCs w:val="29"/>
          <w:shd w:val="clear" w:color="auto" w:fill="FFFFFF"/>
        </w:rPr>
        <w:t xml:space="preserve">7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>
        <w:rPr>
          <w:rFonts w:ascii="Barlow" w:hAnsi="Barlow"/>
          <w:sz w:val="29"/>
          <w:szCs w:val="29"/>
          <w:shd w:val="clear" w:color="auto" w:fill="FFFFFF"/>
        </w:rPr>
        <w:t>Testes de Hipótese Não Paramétricos-Parte 1 -Testes de Ajustamento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</w:t>
      </w:r>
      <w:r w:rsidRPr="00D95FCF">
        <w:rPr>
          <w:rFonts w:ascii="Barlow" w:hAnsi="Barlow"/>
          <w:sz w:val="29"/>
          <w:szCs w:val="29"/>
          <w:shd w:val="clear" w:color="auto" w:fill="FFFFFF"/>
        </w:rPr>
        <w:lastRenderedPageBreak/>
        <w:t xml:space="preserve">&lt;https://moodle.ips.pt/2122/mod/resource/view.php?id=3386 &gt;. Acesso em: </w:t>
      </w:r>
      <w:r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18FF9D28" w14:textId="41E30CA1" w:rsidR="00E5025E" w:rsidRDefault="00E5025E" w:rsidP="00E5025E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>
        <w:rPr>
          <w:rFonts w:ascii="Barlow" w:hAnsi="Barlow"/>
          <w:sz w:val="29"/>
          <w:szCs w:val="29"/>
          <w:shd w:val="clear" w:color="auto" w:fill="FFFFFF"/>
        </w:rPr>
        <w:t xml:space="preserve">7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>
        <w:rPr>
          <w:rFonts w:ascii="Barlow" w:hAnsi="Barlow"/>
          <w:sz w:val="29"/>
          <w:szCs w:val="29"/>
          <w:shd w:val="clear" w:color="auto" w:fill="FFFFFF"/>
        </w:rPr>
        <w:t>Testes de Hipótese Não Paramétricos-</w:t>
      </w:r>
      <w:r w:rsidRPr="00E5025E">
        <w:rPr>
          <w:rFonts w:ascii="Barlow" w:hAnsi="Barlow"/>
          <w:sz w:val="29"/>
          <w:szCs w:val="29"/>
          <w:shd w:val="clear" w:color="auto" w:fill="FFFFFF"/>
        </w:rPr>
        <w:t xml:space="preserve"> </w:t>
      </w:r>
      <w:r>
        <w:rPr>
          <w:rFonts w:ascii="Barlow" w:hAnsi="Barlow"/>
          <w:sz w:val="29"/>
          <w:szCs w:val="29"/>
          <w:shd w:val="clear" w:color="auto" w:fill="FFFFFF"/>
        </w:rPr>
        <w:t>Parte 2 -Testes de Independência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&lt;https://moodle.ips.pt/2122/mod/resource/view.php?id=3386 &gt;. Acesso em: </w:t>
      </w:r>
      <w:r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213CC68C" w14:textId="5FFCA2D8" w:rsidR="00E5025E" w:rsidRDefault="00E5025E" w:rsidP="00E5025E">
      <w:pPr>
        <w:pStyle w:val="PargrafodaLista"/>
        <w:numPr>
          <w:ilvl w:val="0"/>
          <w:numId w:val="15"/>
        </w:numPr>
      </w:pPr>
      <w:r>
        <w:t>Departamento de Matemática Escola Superior de Tecnologia de Setúbal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Capítulo </w:t>
      </w:r>
      <w:r>
        <w:rPr>
          <w:rFonts w:ascii="Barlow" w:hAnsi="Barlow"/>
          <w:sz w:val="29"/>
          <w:szCs w:val="29"/>
          <w:shd w:val="clear" w:color="auto" w:fill="FFFFFF"/>
        </w:rPr>
        <w:t xml:space="preserve">7 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– </w:t>
      </w:r>
      <w:r>
        <w:rPr>
          <w:rFonts w:ascii="Barlow" w:hAnsi="Barlow"/>
          <w:sz w:val="29"/>
          <w:szCs w:val="29"/>
          <w:shd w:val="clear" w:color="auto" w:fill="FFFFFF"/>
        </w:rPr>
        <w:t>Testes de Hipótese Não Paramétricos-</w:t>
      </w:r>
      <w:r w:rsidRPr="00E5025E">
        <w:rPr>
          <w:rFonts w:ascii="Barlow" w:hAnsi="Barlow"/>
          <w:sz w:val="29"/>
          <w:szCs w:val="29"/>
          <w:shd w:val="clear" w:color="auto" w:fill="FFFFFF"/>
        </w:rPr>
        <w:t xml:space="preserve"> </w:t>
      </w:r>
      <w:r>
        <w:rPr>
          <w:rFonts w:ascii="Barlow" w:hAnsi="Barlow"/>
          <w:sz w:val="29"/>
          <w:szCs w:val="29"/>
          <w:shd w:val="clear" w:color="auto" w:fill="FFFFFF"/>
        </w:rPr>
        <w:t>Parte 3 -Testes à igualdade de duas distribuições</w:t>
      </w:r>
      <w:r w:rsidRPr="00D95FCF">
        <w:rPr>
          <w:rFonts w:ascii="Barlow" w:hAnsi="Barlow"/>
          <w:sz w:val="29"/>
          <w:szCs w:val="29"/>
          <w:shd w:val="clear" w:color="auto" w:fill="FFFFFF"/>
        </w:rPr>
        <w:t xml:space="preserve">. 2021-2022. Materiais de apoio. Disponível em: &lt;https://moodle.ips.pt/2122/mod/resource/view.php?id=3386 &gt;. Acesso em: </w:t>
      </w:r>
      <w:r>
        <w:rPr>
          <w:rFonts w:ascii="Barlow" w:hAnsi="Barlow"/>
          <w:sz w:val="29"/>
          <w:szCs w:val="29"/>
          <w:shd w:val="clear" w:color="auto" w:fill="FFFFFF"/>
        </w:rPr>
        <w:t>07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</w:t>
      </w:r>
      <w:r>
        <w:rPr>
          <w:rFonts w:ascii="Barlow" w:hAnsi="Barlow"/>
          <w:sz w:val="29"/>
          <w:szCs w:val="29"/>
          <w:shd w:val="clear" w:color="auto" w:fill="FFFFFF"/>
        </w:rPr>
        <w:t>05</w:t>
      </w:r>
      <w:r w:rsidRPr="00D95FCF">
        <w:rPr>
          <w:rFonts w:ascii="Barlow" w:hAnsi="Barlow"/>
          <w:sz w:val="29"/>
          <w:szCs w:val="29"/>
          <w:shd w:val="clear" w:color="auto" w:fill="FFFFFF"/>
        </w:rPr>
        <w:t>/2022</w:t>
      </w:r>
    </w:p>
    <w:p w14:paraId="289E60BF" w14:textId="77777777" w:rsidR="000F5468" w:rsidRDefault="000F5468" w:rsidP="00E5025E">
      <w:pPr>
        <w:pStyle w:val="PargrafodaLista"/>
      </w:pPr>
    </w:p>
    <w:p w14:paraId="1C108E59" w14:textId="77777777" w:rsidR="00882E2C" w:rsidRDefault="00882E2C" w:rsidP="000F5468">
      <w:pPr>
        <w:pStyle w:val="PargrafodaLista"/>
      </w:pPr>
    </w:p>
    <w:p w14:paraId="3BA9BAD7" w14:textId="77777777" w:rsidR="00D95FCF" w:rsidRDefault="00D95FCF" w:rsidP="004F3BD5">
      <w:pPr>
        <w:pStyle w:val="PargrafodaLista"/>
      </w:pPr>
    </w:p>
    <w:sectPr w:rsidR="00D95FCF" w:rsidSect="00AA2DE1">
      <w:headerReference w:type="default" r:id="rId38"/>
      <w:footerReference w:type="default" r:id="rId39"/>
      <w:pgSz w:w="12240" w:h="15840"/>
      <w:pgMar w:top="1440" w:right="72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639C8" w14:textId="77777777" w:rsidR="00200CE8" w:rsidRDefault="00200CE8" w:rsidP="002D656A">
      <w:r>
        <w:separator/>
      </w:r>
    </w:p>
  </w:endnote>
  <w:endnote w:type="continuationSeparator" w:id="0">
    <w:p w14:paraId="02033497" w14:textId="77777777" w:rsidR="00200CE8" w:rsidRDefault="00200CE8" w:rsidP="002D656A">
      <w:r>
        <w:continuationSeparator/>
      </w:r>
    </w:p>
  </w:endnote>
  <w:endnote w:type="continuationNotice" w:id="1">
    <w:p w14:paraId="73D8E058" w14:textId="77777777" w:rsidR="00200CE8" w:rsidRDefault="00200CE8" w:rsidP="002D65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altName w:val="Times New Roman"/>
    <w:charset w:val="00"/>
    <w:family w:val="auto"/>
    <w:pitch w:val="variable"/>
    <w:sig w:usb0="00000001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F9055" w14:textId="77777777" w:rsidR="00775BC7" w:rsidRPr="00E030C1" w:rsidRDefault="00775BC7" w:rsidP="00E030C1">
    <w:pPr>
      <w:pStyle w:val="Rodap"/>
      <w:rPr>
        <w:b/>
        <w:bCs/>
        <w:sz w:val="16"/>
        <w:szCs w:val="16"/>
      </w:rPr>
    </w:pPr>
    <w:r w:rsidRPr="00E030C1">
      <w:rPr>
        <w:b/>
        <w:bCs/>
        <w:sz w:val="16"/>
        <w:szCs w:val="16"/>
      </w:rPr>
      <w:t xml:space="preserve">Ema Barão </w:t>
    </w:r>
    <w:r w:rsidRPr="00E030C1">
      <w:rPr>
        <w:b/>
        <w:bCs/>
        <w:sz w:val="16"/>
        <w:szCs w:val="16"/>
      </w:rPr>
      <w:tab/>
    </w:r>
    <w:r w:rsidRPr="00E030C1">
      <w:rPr>
        <w:b/>
        <w:bCs/>
        <w:sz w:val="16"/>
        <w:szCs w:val="16"/>
      </w:rPr>
      <w:tab/>
      <w:t>| 201400238</w:t>
    </w:r>
  </w:p>
  <w:p w14:paraId="6F40D974" w14:textId="77777777" w:rsidR="00775BC7" w:rsidRPr="00E030C1" w:rsidRDefault="00775BC7" w:rsidP="00E030C1">
    <w:pPr>
      <w:pStyle w:val="Rodap"/>
      <w:rPr>
        <w:b/>
        <w:bCs/>
        <w:sz w:val="16"/>
        <w:szCs w:val="16"/>
      </w:rPr>
    </w:pPr>
    <w:r w:rsidRPr="00E030C1">
      <w:rPr>
        <w:b/>
        <w:bCs/>
        <w:sz w:val="16"/>
        <w:szCs w:val="16"/>
      </w:rPr>
      <w:t>Nuno Reis</w:t>
    </w:r>
    <w:r w:rsidRPr="00E030C1">
      <w:rPr>
        <w:b/>
        <w:bCs/>
        <w:sz w:val="16"/>
        <w:szCs w:val="16"/>
      </w:rPr>
      <w:tab/>
    </w:r>
    <w:r w:rsidRPr="00E030C1">
      <w:rPr>
        <w:b/>
        <w:bCs/>
        <w:sz w:val="16"/>
        <w:szCs w:val="16"/>
      </w:rPr>
      <w:tab/>
      <w:t>| 202000753</w:t>
    </w:r>
  </w:p>
  <w:p w14:paraId="25E334DF" w14:textId="77777777" w:rsidR="00775BC7" w:rsidRPr="00E030C1" w:rsidRDefault="00775BC7" w:rsidP="00E030C1">
    <w:pPr>
      <w:pStyle w:val="Rodap"/>
      <w:rPr>
        <w:b/>
        <w:bCs/>
        <w:sz w:val="16"/>
        <w:szCs w:val="16"/>
      </w:rPr>
    </w:pPr>
    <w:r w:rsidRPr="00E030C1">
      <w:rPr>
        <w:b/>
        <w:bCs/>
        <w:sz w:val="16"/>
        <w:szCs w:val="16"/>
      </w:rPr>
      <w:t>Bernardo Teixeira</w:t>
    </w:r>
    <w:r w:rsidRPr="00E030C1">
      <w:rPr>
        <w:b/>
        <w:bCs/>
        <w:sz w:val="16"/>
        <w:szCs w:val="16"/>
      </w:rPr>
      <w:tab/>
    </w:r>
    <w:r w:rsidRPr="00E030C1">
      <w:rPr>
        <w:b/>
        <w:bCs/>
        <w:sz w:val="16"/>
        <w:szCs w:val="16"/>
      </w:rPr>
      <w:tab/>
      <w:t>| 201801954</w:t>
    </w:r>
  </w:p>
  <w:p w14:paraId="1B737D7C" w14:textId="00DD6D1D" w:rsidR="00775BC7" w:rsidRDefault="00775BC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D56FB" w14:textId="77777777" w:rsidR="00200CE8" w:rsidRDefault="00200CE8" w:rsidP="002D656A">
      <w:r>
        <w:separator/>
      </w:r>
    </w:p>
  </w:footnote>
  <w:footnote w:type="continuationSeparator" w:id="0">
    <w:p w14:paraId="175E8C83" w14:textId="77777777" w:rsidR="00200CE8" w:rsidRDefault="00200CE8" w:rsidP="002D656A">
      <w:r>
        <w:continuationSeparator/>
      </w:r>
    </w:p>
  </w:footnote>
  <w:footnote w:type="continuationNotice" w:id="1">
    <w:p w14:paraId="5ED5D5E5" w14:textId="77777777" w:rsidR="00200CE8" w:rsidRDefault="00200CE8" w:rsidP="002D65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531616"/>
      <w:docPartObj>
        <w:docPartGallery w:val="Page Numbers (Top of Page)"/>
        <w:docPartUnique/>
      </w:docPartObj>
    </w:sdtPr>
    <w:sdtContent>
      <w:p w14:paraId="3FFFA0EC" w14:textId="6954A09E" w:rsidR="00775BC7" w:rsidRDefault="00775BC7" w:rsidP="00AB1FB8">
        <w:pPr>
          <w:pStyle w:val="Cabealho"/>
          <w:jc w:val="right"/>
        </w:pPr>
        <w:r>
          <w:rPr>
            <w:noProof/>
            <w:lang w:eastAsia="pt-PT"/>
          </w:rPr>
          <w:drawing>
            <wp:anchor distT="0" distB="0" distL="114300" distR="114300" simplePos="0" relativeHeight="251658240" behindDoc="0" locked="0" layoutInCell="1" allowOverlap="1" wp14:anchorId="6EA2C32F" wp14:editId="034366FE">
              <wp:simplePos x="0" y="0"/>
              <wp:positionH relativeFrom="column">
                <wp:posOffset>-653826</wp:posOffset>
              </wp:positionH>
              <wp:positionV relativeFrom="paragraph">
                <wp:posOffset>-376518</wp:posOffset>
              </wp:positionV>
              <wp:extent cx="1024255" cy="783590"/>
              <wp:effectExtent l="0" t="0" r="4445" b="0"/>
              <wp:wrapSquare wrapText="bothSides"/>
              <wp:docPr id="12" name="Picture 0" descr="ESTS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ESTS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4255" cy="783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  <w:lang w:eastAsia="pt-PT"/>
          </w:rPr>
          <mc:AlternateContent>
            <mc:Choice Requires="wpg">
              <w:drawing>
                <wp:inline distT="0" distB="0" distL="0" distR="0" wp14:anchorId="0EE53D13" wp14:editId="24B6BF10">
                  <wp:extent cx="548640" cy="237490"/>
                  <wp:effectExtent l="9525" t="9525" r="13335" b="10160"/>
                  <wp:docPr id="13" name="Group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4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0FF390" w14:textId="77777777" w:rsidR="00775BC7" w:rsidRDefault="00775BC7" w:rsidP="002D656A"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C05813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11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EE53D13" id="Group 13" o:spid="_x0000_s1034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">
                  <v:roundrect id="AutoShape 42" o:spid="_x0000_s1035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" strokecolor="#e4be84"/>
                  <v:roundrect id="AutoShape 43" o:spid="_x0000_s1036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37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14:paraId="350FF390" w14:textId="77777777" w:rsidR="00775BC7" w:rsidRDefault="00775BC7" w:rsidP="002D656A"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C05813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11</w:t>
                          </w:r>
                          <w:r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5AAC1CE2" w14:textId="3002A11C" w:rsidR="00775BC7" w:rsidRPr="00766466" w:rsidRDefault="00775BC7" w:rsidP="00E030C1">
    <w:pPr>
      <w:pStyle w:val="Cabealho"/>
      <w:ind w:right="866"/>
      <w:jc w:val="center"/>
      <w:rPr>
        <w:sz w:val="18"/>
      </w:rPr>
    </w:pPr>
    <w:r w:rsidRPr="00766466">
      <w:rPr>
        <w:sz w:val="18"/>
      </w:rPr>
      <w:t>Licenciatura em Engenharia Informática</w:t>
    </w:r>
    <w:r>
      <w:rPr>
        <w:sz w:val="18"/>
      </w:rPr>
      <w:t xml:space="preserve"> - </w:t>
    </w:r>
    <w:bookmarkStart w:id="64" w:name="_Hlk100410351"/>
    <w:r>
      <w:rPr>
        <w:sz w:val="18"/>
      </w:rPr>
      <w:t>Unidade Curricular Métodos Estatísticos</w:t>
    </w:r>
    <w:bookmarkEnd w:id="64"/>
    <w:r>
      <w:rPr>
        <w:sz w:val="18"/>
      </w:rPr>
      <w:br/>
    </w:r>
    <w:bookmarkStart w:id="65" w:name="_Hlk100410269"/>
    <w:r>
      <w:rPr>
        <w:sz w:val="18"/>
      </w:rPr>
      <w:t xml:space="preserve">Ano Letivo </w:t>
    </w:r>
    <w:r w:rsidRPr="00766466">
      <w:rPr>
        <w:sz w:val="18"/>
      </w:rPr>
      <w:t>2021-2022</w:t>
    </w:r>
    <w:bookmarkEnd w:id="65"/>
  </w:p>
  <w:p w14:paraId="249EF568" w14:textId="5275010D" w:rsidR="00775BC7" w:rsidRDefault="00775BC7" w:rsidP="002D656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2199"/>
    <w:multiLevelType w:val="hybridMultilevel"/>
    <w:tmpl w:val="52F6222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A2112"/>
    <w:multiLevelType w:val="hybridMultilevel"/>
    <w:tmpl w:val="BE9C0180"/>
    <w:lvl w:ilvl="0" w:tplc="904EA31A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161E332C"/>
    <w:multiLevelType w:val="hybridMultilevel"/>
    <w:tmpl w:val="D250C0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76A95"/>
    <w:multiLevelType w:val="hybridMultilevel"/>
    <w:tmpl w:val="461C15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B1563"/>
    <w:multiLevelType w:val="hybridMultilevel"/>
    <w:tmpl w:val="52F622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9170A"/>
    <w:multiLevelType w:val="hybridMultilevel"/>
    <w:tmpl w:val="FE0471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E5596"/>
    <w:multiLevelType w:val="hybridMultilevel"/>
    <w:tmpl w:val="50CE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341C4"/>
    <w:multiLevelType w:val="hybridMultilevel"/>
    <w:tmpl w:val="8FC4F016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581A8A"/>
    <w:multiLevelType w:val="hybridMultilevel"/>
    <w:tmpl w:val="9A44CAE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B4733C"/>
    <w:multiLevelType w:val="hybridMultilevel"/>
    <w:tmpl w:val="52F622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403C0"/>
    <w:multiLevelType w:val="hybridMultilevel"/>
    <w:tmpl w:val="3D986CBA"/>
    <w:lvl w:ilvl="0" w:tplc="51E2C1E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8371F"/>
    <w:multiLevelType w:val="hybridMultilevel"/>
    <w:tmpl w:val="B936C9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52D2D"/>
    <w:multiLevelType w:val="hybridMultilevel"/>
    <w:tmpl w:val="8D2C4E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5A3CDF"/>
    <w:multiLevelType w:val="hybridMultilevel"/>
    <w:tmpl w:val="006EBC88"/>
    <w:lvl w:ilvl="0" w:tplc="51E2C1E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540526"/>
    <w:multiLevelType w:val="hybridMultilevel"/>
    <w:tmpl w:val="D250C0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56585"/>
    <w:multiLevelType w:val="hybridMultilevel"/>
    <w:tmpl w:val="FBFEE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417FC6"/>
    <w:multiLevelType w:val="hybridMultilevel"/>
    <w:tmpl w:val="7CF093CC"/>
    <w:lvl w:ilvl="0" w:tplc="0B9E09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6"/>
  </w:num>
  <w:num w:numId="4">
    <w:abstractNumId w:val="12"/>
  </w:num>
  <w:num w:numId="5">
    <w:abstractNumId w:val="5"/>
  </w:num>
  <w:num w:numId="6">
    <w:abstractNumId w:val="13"/>
  </w:num>
  <w:num w:numId="7">
    <w:abstractNumId w:val="0"/>
  </w:num>
  <w:num w:numId="8">
    <w:abstractNumId w:val="9"/>
  </w:num>
  <w:num w:numId="9">
    <w:abstractNumId w:val="2"/>
  </w:num>
  <w:num w:numId="10">
    <w:abstractNumId w:val="14"/>
  </w:num>
  <w:num w:numId="11">
    <w:abstractNumId w:val="4"/>
  </w:num>
  <w:num w:numId="12">
    <w:abstractNumId w:val="7"/>
  </w:num>
  <w:num w:numId="13">
    <w:abstractNumId w:val="16"/>
  </w:num>
  <w:num w:numId="14">
    <w:abstractNumId w:val="1"/>
  </w:num>
  <w:num w:numId="15">
    <w:abstractNumId w:val="11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282"/>
    <w:rsid w:val="00002402"/>
    <w:rsid w:val="00005A38"/>
    <w:rsid w:val="00007A6D"/>
    <w:rsid w:val="00007F85"/>
    <w:rsid w:val="00010098"/>
    <w:rsid w:val="000115AD"/>
    <w:rsid w:val="00011E2C"/>
    <w:rsid w:val="00012DE3"/>
    <w:rsid w:val="00014C98"/>
    <w:rsid w:val="00015128"/>
    <w:rsid w:val="00015A9B"/>
    <w:rsid w:val="0001626E"/>
    <w:rsid w:val="000167B3"/>
    <w:rsid w:val="00017C0F"/>
    <w:rsid w:val="000212F4"/>
    <w:rsid w:val="0002153B"/>
    <w:rsid w:val="0002176D"/>
    <w:rsid w:val="00021F5E"/>
    <w:rsid w:val="00024965"/>
    <w:rsid w:val="00025263"/>
    <w:rsid w:val="0003065D"/>
    <w:rsid w:val="0003082D"/>
    <w:rsid w:val="00030E87"/>
    <w:rsid w:val="000334D4"/>
    <w:rsid w:val="00037325"/>
    <w:rsid w:val="000373FC"/>
    <w:rsid w:val="000373FF"/>
    <w:rsid w:val="00040735"/>
    <w:rsid w:val="00042A3B"/>
    <w:rsid w:val="00042BF8"/>
    <w:rsid w:val="000478AB"/>
    <w:rsid w:val="00051051"/>
    <w:rsid w:val="00053377"/>
    <w:rsid w:val="0005341C"/>
    <w:rsid w:val="00053F1B"/>
    <w:rsid w:val="000576D3"/>
    <w:rsid w:val="00057867"/>
    <w:rsid w:val="00062F84"/>
    <w:rsid w:val="000637BB"/>
    <w:rsid w:val="00063961"/>
    <w:rsid w:val="000642AA"/>
    <w:rsid w:val="00064AB9"/>
    <w:rsid w:val="00066D3D"/>
    <w:rsid w:val="000719A6"/>
    <w:rsid w:val="00072E09"/>
    <w:rsid w:val="00080D61"/>
    <w:rsid w:val="000823AC"/>
    <w:rsid w:val="00083017"/>
    <w:rsid w:val="000838C9"/>
    <w:rsid w:val="000853A5"/>
    <w:rsid w:val="00090080"/>
    <w:rsid w:val="000938CD"/>
    <w:rsid w:val="00096109"/>
    <w:rsid w:val="000964DC"/>
    <w:rsid w:val="00096F76"/>
    <w:rsid w:val="000A0DA3"/>
    <w:rsid w:val="000A224C"/>
    <w:rsid w:val="000A2776"/>
    <w:rsid w:val="000A3FBF"/>
    <w:rsid w:val="000A4F30"/>
    <w:rsid w:val="000A7259"/>
    <w:rsid w:val="000A72E1"/>
    <w:rsid w:val="000A79D7"/>
    <w:rsid w:val="000B0137"/>
    <w:rsid w:val="000B2B7C"/>
    <w:rsid w:val="000B4A24"/>
    <w:rsid w:val="000B608F"/>
    <w:rsid w:val="000B6362"/>
    <w:rsid w:val="000B6649"/>
    <w:rsid w:val="000B7D41"/>
    <w:rsid w:val="000C0595"/>
    <w:rsid w:val="000C5BCD"/>
    <w:rsid w:val="000C67CE"/>
    <w:rsid w:val="000C6FF3"/>
    <w:rsid w:val="000D1ED3"/>
    <w:rsid w:val="000D2BEE"/>
    <w:rsid w:val="000D36DC"/>
    <w:rsid w:val="000D4310"/>
    <w:rsid w:val="000D4366"/>
    <w:rsid w:val="000D437E"/>
    <w:rsid w:val="000D4CF4"/>
    <w:rsid w:val="000D4E30"/>
    <w:rsid w:val="000E183F"/>
    <w:rsid w:val="000E22C7"/>
    <w:rsid w:val="000E4FF5"/>
    <w:rsid w:val="000E7AEA"/>
    <w:rsid w:val="000F2BC0"/>
    <w:rsid w:val="000F35C6"/>
    <w:rsid w:val="000F5468"/>
    <w:rsid w:val="000F77C1"/>
    <w:rsid w:val="001017BF"/>
    <w:rsid w:val="0010248E"/>
    <w:rsid w:val="00102FED"/>
    <w:rsid w:val="00103BCA"/>
    <w:rsid w:val="00103C52"/>
    <w:rsid w:val="00103F1C"/>
    <w:rsid w:val="00104D6D"/>
    <w:rsid w:val="001055AE"/>
    <w:rsid w:val="00110282"/>
    <w:rsid w:val="00111FF2"/>
    <w:rsid w:val="0011357F"/>
    <w:rsid w:val="001154E4"/>
    <w:rsid w:val="00116EF5"/>
    <w:rsid w:val="001172DA"/>
    <w:rsid w:val="0012625A"/>
    <w:rsid w:val="001263B5"/>
    <w:rsid w:val="00126A61"/>
    <w:rsid w:val="001271F8"/>
    <w:rsid w:val="00127387"/>
    <w:rsid w:val="00127B3C"/>
    <w:rsid w:val="00130CDD"/>
    <w:rsid w:val="00131749"/>
    <w:rsid w:val="00132202"/>
    <w:rsid w:val="001327EB"/>
    <w:rsid w:val="00132B9B"/>
    <w:rsid w:val="00134A8B"/>
    <w:rsid w:val="00140727"/>
    <w:rsid w:val="00140DC5"/>
    <w:rsid w:val="00145023"/>
    <w:rsid w:val="00146EE6"/>
    <w:rsid w:val="0015195B"/>
    <w:rsid w:val="00151E99"/>
    <w:rsid w:val="001529EC"/>
    <w:rsid w:val="001575E1"/>
    <w:rsid w:val="0016165A"/>
    <w:rsid w:val="00167E52"/>
    <w:rsid w:val="00170A6E"/>
    <w:rsid w:val="001713F1"/>
    <w:rsid w:val="0017167F"/>
    <w:rsid w:val="00172DF3"/>
    <w:rsid w:val="00174151"/>
    <w:rsid w:val="00174B30"/>
    <w:rsid w:val="00174D56"/>
    <w:rsid w:val="00176F22"/>
    <w:rsid w:val="001775AC"/>
    <w:rsid w:val="00177E07"/>
    <w:rsid w:val="00181453"/>
    <w:rsid w:val="00184141"/>
    <w:rsid w:val="00184ED3"/>
    <w:rsid w:val="001902CB"/>
    <w:rsid w:val="00190F94"/>
    <w:rsid w:val="001916D1"/>
    <w:rsid w:val="001918F7"/>
    <w:rsid w:val="00192357"/>
    <w:rsid w:val="00192591"/>
    <w:rsid w:val="001952B8"/>
    <w:rsid w:val="00195A1D"/>
    <w:rsid w:val="00195E5B"/>
    <w:rsid w:val="00197888"/>
    <w:rsid w:val="001A2960"/>
    <w:rsid w:val="001A32EE"/>
    <w:rsid w:val="001A5249"/>
    <w:rsid w:val="001A570C"/>
    <w:rsid w:val="001A6BE3"/>
    <w:rsid w:val="001A6BF6"/>
    <w:rsid w:val="001A7EF1"/>
    <w:rsid w:val="001B0CFF"/>
    <w:rsid w:val="001B376E"/>
    <w:rsid w:val="001B46F1"/>
    <w:rsid w:val="001B4851"/>
    <w:rsid w:val="001B4BBD"/>
    <w:rsid w:val="001B5876"/>
    <w:rsid w:val="001C221B"/>
    <w:rsid w:val="001C2257"/>
    <w:rsid w:val="001C29B4"/>
    <w:rsid w:val="001C3E1B"/>
    <w:rsid w:val="001C7A05"/>
    <w:rsid w:val="001D1BB2"/>
    <w:rsid w:val="001D3343"/>
    <w:rsid w:val="001D4C43"/>
    <w:rsid w:val="001D579D"/>
    <w:rsid w:val="001D57BE"/>
    <w:rsid w:val="001E0C55"/>
    <w:rsid w:val="001E149B"/>
    <w:rsid w:val="001E37B5"/>
    <w:rsid w:val="001E463E"/>
    <w:rsid w:val="001E7A0C"/>
    <w:rsid w:val="001E7D82"/>
    <w:rsid w:val="001F1439"/>
    <w:rsid w:val="001F1DDA"/>
    <w:rsid w:val="001F3564"/>
    <w:rsid w:val="001F4340"/>
    <w:rsid w:val="001F5B3C"/>
    <w:rsid w:val="001F607B"/>
    <w:rsid w:val="00200620"/>
    <w:rsid w:val="00200CE8"/>
    <w:rsid w:val="0020159B"/>
    <w:rsid w:val="00201AF7"/>
    <w:rsid w:val="00201BAD"/>
    <w:rsid w:val="00206DD5"/>
    <w:rsid w:val="00207408"/>
    <w:rsid w:val="00207832"/>
    <w:rsid w:val="0021140B"/>
    <w:rsid w:val="002118B7"/>
    <w:rsid w:val="0021289D"/>
    <w:rsid w:val="00212E55"/>
    <w:rsid w:val="00213352"/>
    <w:rsid w:val="002165C5"/>
    <w:rsid w:val="00217818"/>
    <w:rsid w:val="00222351"/>
    <w:rsid w:val="00222863"/>
    <w:rsid w:val="002231DD"/>
    <w:rsid w:val="002234BC"/>
    <w:rsid w:val="002242F9"/>
    <w:rsid w:val="0022600B"/>
    <w:rsid w:val="00226645"/>
    <w:rsid w:val="00231913"/>
    <w:rsid w:val="002333AB"/>
    <w:rsid w:val="00237A45"/>
    <w:rsid w:val="00237D62"/>
    <w:rsid w:val="00245D8C"/>
    <w:rsid w:val="00247243"/>
    <w:rsid w:val="002534D2"/>
    <w:rsid w:val="00257D33"/>
    <w:rsid w:val="00263B7C"/>
    <w:rsid w:val="002658D7"/>
    <w:rsid w:val="00270CA7"/>
    <w:rsid w:val="00271854"/>
    <w:rsid w:val="0027418F"/>
    <w:rsid w:val="0027470C"/>
    <w:rsid w:val="00275218"/>
    <w:rsid w:val="0027607A"/>
    <w:rsid w:val="00285F42"/>
    <w:rsid w:val="0029071E"/>
    <w:rsid w:val="00291278"/>
    <w:rsid w:val="00291370"/>
    <w:rsid w:val="00292472"/>
    <w:rsid w:val="002925E2"/>
    <w:rsid w:val="00292794"/>
    <w:rsid w:val="002928BE"/>
    <w:rsid w:val="00292F0B"/>
    <w:rsid w:val="002A36D2"/>
    <w:rsid w:val="002A630C"/>
    <w:rsid w:val="002B01C7"/>
    <w:rsid w:val="002C1C9D"/>
    <w:rsid w:val="002C353A"/>
    <w:rsid w:val="002C7CA5"/>
    <w:rsid w:val="002D4F6B"/>
    <w:rsid w:val="002D59BC"/>
    <w:rsid w:val="002D656A"/>
    <w:rsid w:val="002E05DA"/>
    <w:rsid w:val="002E1827"/>
    <w:rsid w:val="002E5186"/>
    <w:rsid w:val="002E5CF7"/>
    <w:rsid w:val="002F62E1"/>
    <w:rsid w:val="002F794F"/>
    <w:rsid w:val="00300947"/>
    <w:rsid w:val="00303D57"/>
    <w:rsid w:val="003113AB"/>
    <w:rsid w:val="00313D7A"/>
    <w:rsid w:val="00314FAC"/>
    <w:rsid w:val="003159EB"/>
    <w:rsid w:val="00317409"/>
    <w:rsid w:val="003213B9"/>
    <w:rsid w:val="003214A4"/>
    <w:rsid w:val="003247A5"/>
    <w:rsid w:val="003274F3"/>
    <w:rsid w:val="00330C55"/>
    <w:rsid w:val="003312FC"/>
    <w:rsid w:val="00331354"/>
    <w:rsid w:val="003317CD"/>
    <w:rsid w:val="0033620A"/>
    <w:rsid w:val="00341266"/>
    <w:rsid w:val="00342EBB"/>
    <w:rsid w:val="0034455D"/>
    <w:rsid w:val="00347DED"/>
    <w:rsid w:val="003524F4"/>
    <w:rsid w:val="00352C14"/>
    <w:rsid w:val="003531EF"/>
    <w:rsid w:val="00354390"/>
    <w:rsid w:val="00356F1A"/>
    <w:rsid w:val="00357453"/>
    <w:rsid w:val="00361080"/>
    <w:rsid w:val="003614E1"/>
    <w:rsid w:val="00364FF1"/>
    <w:rsid w:val="003659CD"/>
    <w:rsid w:val="00365FD8"/>
    <w:rsid w:val="0037010D"/>
    <w:rsid w:val="003744AF"/>
    <w:rsid w:val="003777D1"/>
    <w:rsid w:val="00381A7B"/>
    <w:rsid w:val="00382CD5"/>
    <w:rsid w:val="00382F86"/>
    <w:rsid w:val="00385531"/>
    <w:rsid w:val="003863F5"/>
    <w:rsid w:val="003926D6"/>
    <w:rsid w:val="003945B7"/>
    <w:rsid w:val="00396A91"/>
    <w:rsid w:val="003A0E09"/>
    <w:rsid w:val="003A0F61"/>
    <w:rsid w:val="003A1D2F"/>
    <w:rsid w:val="003B00DF"/>
    <w:rsid w:val="003B031E"/>
    <w:rsid w:val="003B07A4"/>
    <w:rsid w:val="003B07A6"/>
    <w:rsid w:val="003B088E"/>
    <w:rsid w:val="003B1699"/>
    <w:rsid w:val="003B4BEB"/>
    <w:rsid w:val="003B5DBE"/>
    <w:rsid w:val="003B6CEF"/>
    <w:rsid w:val="003B7DEA"/>
    <w:rsid w:val="003B7E78"/>
    <w:rsid w:val="003C187F"/>
    <w:rsid w:val="003C3520"/>
    <w:rsid w:val="003C44D4"/>
    <w:rsid w:val="003D1B5C"/>
    <w:rsid w:val="003D4BED"/>
    <w:rsid w:val="003D658B"/>
    <w:rsid w:val="003D6BF6"/>
    <w:rsid w:val="003D7036"/>
    <w:rsid w:val="003E2BC0"/>
    <w:rsid w:val="003E6720"/>
    <w:rsid w:val="003E750C"/>
    <w:rsid w:val="003E7E4A"/>
    <w:rsid w:val="003F0151"/>
    <w:rsid w:val="003F07ED"/>
    <w:rsid w:val="003F3A01"/>
    <w:rsid w:val="003F4906"/>
    <w:rsid w:val="003F72DA"/>
    <w:rsid w:val="003F7648"/>
    <w:rsid w:val="003F79CD"/>
    <w:rsid w:val="003F7FCA"/>
    <w:rsid w:val="00401438"/>
    <w:rsid w:val="004015B1"/>
    <w:rsid w:val="0040470E"/>
    <w:rsid w:val="00405E12"/>
    <w:rsid w:val="0041236C"/>
    <w:rsid w:val="00413897"/>
    <w:rsid w:val="00414637"/>
    <w:rsid w:val="00420C42"/>
    <w:rsid w:val="00421055"/>
    <w:rsid w:val="00421C7E"/>
    <w:rsid w:val="00423761"/>
    <w:rsid w:val="004239FD"/>
    <w:rsid w:val="0042745F"/>
    <w:rsid w:val="00430084"/>
    <w:rsid w:val="00431995"/>
    <w:rsid w:val="00432E0A"/>
    <w:rsid w:val="004340A5"/>
    <w:rsid w:val="00435B07"/>
    <w:rsid w:val="00435C18"/>
    <w:rsid w:val="00436CD3"/>
    <w:rsid w:val="00437308"/>
    <w:rsid w:val="00437529"/>
    <w:rsid w:val="00441194"/>
    <w:rsid w:val="004430EF"/>
    <w:rsid w:val="00443925"/>
    <w:rsid w:val="00445B65"/>
    <w:rsid w:val="004512E2"/>
    <w:rsid w:val="00454BDA"/>
    <w:rsid w:val="00455840"/>
    <w:rsid w:val="0046162F"/>
    <w:rsid w:val="0046320A"/>
    <w:rsid w:val="00463491"/>
    <w:rsid w:val="0046649A"/>
    <w:rsid w:val="00467CB7"/>
    <w:rsid w:val="0047139E"/>
    <w:rsid w:val="0047202B"/>
    <w:rsid w:val="004762FB"/>
    <w:rsid w:val="004769D1"/>
    <w:rsid w:val="00476C06"/>
    <w:rsid w:val="004777B7"/>
    <w:rsid w:val="00477E22"/>
    <w:rsid w:val="00481623"/>
    <w:rsid w:val="00485832"/>
    <w:rsid w:val="004858B5"/>
    <w:rsid w:val="00485C63"/>
    <w:rsid w:val="00486F29"/>
    <w:rsid w:val="00493986"/>
    <w:rsid w:val="004959C5"/>
    <w:rsid w:val="0049602A"/>
    <w:rsid w:val="004A06F8"/>
    <w:rsid w:val="004A1FC8"/>
    <w:rsid w:val="004A297C"/>
    <w:rsid w:val="004A3664"/>
    <w:rsid w:val="004A4692"/>
    <w:rsid w:val="004A590E"/>
    <w:rsid w:val="004A700D"/>
    <w:rsid w:val="004A7B89"/>
    <w:rsid w:val="004A7D78"/>
    <w:rsid w:val="004B0BDD"/>
    <w:rsid w:val="004B1DF4"/>
    <w:rsid w:val="004B2670"/>
    <w:rsid w:val="004B2763"/>
    <w:rsid w:val="004B3DDC"/>
    <w:rsid w:val="004B4760"/>
    <w:rsid w:val="004B5D67"/>
    <w:rsid w:val="004C0E96"/>
    <w:rsid w:val="004C549B"/>
    <w:rsid w:val="004C6747"/>
    <w:rsid w:val="004C78D7"/>
    <w:rsid w:val="004C7EEE"/>
    <w:rsid w:val="004D02DF"/>
    <w:rsid w:val="004D1F88"/>
    <w:rsid w:val="004D3A51"/>
    <w:rsid w:val="004D3EC9"/>
    <w:rsid w:val="004D4084"/>
    <w:rsid w:val="004D6189"/>
    <w:rsid w:val="004D76DA"/>
    <w:rsid w:val="004E012C"/>
    <w:rsid w:val="004E0F8A"/>
    <w:rsid w:val="004E164F"/>
    <w:rsid w:val="004E3426"/>
    <w:rsid w:val="004E37E2"/>
    <w:rsid w:val="004E454E"/>
    <w:rsid w:val="004E5CCA"/>
    <w:rsid w:val="004E6B63"/>
    <w:rsid w:val="004F2124"/>
    <w:rsid w:val="004F3BD5"/>
    <w:rsid w:val="004F3D12"/>
    <w:rsid w:val="004F51F3"/>
    <w:rsid w:val="004F56B5"/>
    <w:rsid w:val="004F5A8A"/>
    <w:rsid w:val="004F5BF8"/>
    <w:rsid w:val="004F6521"/>
    <w:rsid w:val="004F6915"/>
    <w:rsid w:val="00500477"/>
    <w:rsid w:val="00501A59"/>
    <w:rsid w:val="00501DCC"/>
    <w:rsid w:val="00501F83"/>
    <w:rsid w:val="00504064"/>
    <w:rsid w:val="00504F3C"/>
    <w:rsid w:val="005068C0"/>
    <w:rsid w:val="005107D3"/>
    <w:rsid w:val="00510BA5"/>
    <w:rsid w:val="00511934"/>
    <w:rsid w:val="00513C6C"/>
    <w:rsid w:val="00514BDD"/>
    <w:rsid w:val="005155BB"/>
    <w:rsid w:val="005159BB"/>
    <w:rsid w:val="0052075A"/>
    <w:rsid w:val="00521A1A"/>
    <w:rsid w:val="005303EE"/>
    <w:rsid w:val="005318C5"/>
    <w:rsid w:val="00532BDD"/>
    <w:rsid w:val="00532C84"/>
    <w:rsid w:val="00536528"/>
    <w:rsid w:val="0053787E"/>
    <w:rsid w:val="005379EF"/>
    <w:rsid w:val="00540CF7"/>
    <w:rsid w:val="00541460"/>
    <w:rsid w:val="00541AE1"/>
    <w:rsid w:val="0054308B"/>
    <w:rsid w:val="0054401D"/>
    <w:rsid w:val="00550881"/>
    <w:rsid w:val="0055394B"/>
    <w:rsid w:val="00556ECC"/>
    <w:rsid w:val="005571DB"/>
    <w:rsid w:val="0055760B"/>
    <w:rsid w:val="0055772D"/>
    <w:rsid w:val="00560E88"/>
    <w:rsid w:val="005622A5"/>
    <w:rsid w:val="0056635E"/>
    <w:rsid w:val="00566841"/>
    <w:rsid w:val="00567AE2"/>
    <w:rsid w:val="0057560E"/>
    <w:rsid w:val="005809BA"/>
    <w:rsid w:val="005821F8"/>
    <w:rsid w:val="005823BB"/>
    <w:rsid w:val="005829A5"/>
    <w:rsid w:val="00584239"/>
    <w:rsid w:val="0058453F"/>
    <w:rsid w:val="00584BB6"/>
    <w:rsid w:val="00586C45"/>
    <w:rsid w:val="00587711"/>
    <w:rsid w:val="00591FCB"/>
    <w:rsid w:val="00593680"/>
    <w:rsid w:val="00593D30"/>
    <w:rsid w:val="00594974"/>
    <w:rsid w:val="00594B7D"/>
    <w:rsid w:val="005951C6"/>
    <w:rsid w:val="00597198"/>
    <w:rsid w:val="0059795A"/>
    <w:rsid w:val="005A3155"/>
    <w:rsid w:val="005A33BF"/>
    <w:rsid w:val="005B12D5"/>
    <w:rsid w:val="005B40F2"/>
    <w:rsid w:val="005B42F7"/>
    <w:rsid w:val="005B535F"/>
    <w:rsid w:val="005B5698"/>
    <w:rsid w:val="005C03B1"/>
    <w:rsid w:val="005C099B"/>
    <w:rsid w:val="005C16D7"/>
    <w:rsid w:val="005C2050"/>
    <w:rsid w:val="005C42A1"/>
    <w:rsid w:val="005D0063"/>
    <w:rsid w:val="005D0256"/>
    <w:rsid w:val="005D376E"/>
    <w:rsid w:val="005D4E44"/>
    <w:rsid w:val="005D520B"/>
    <w:rsid w:val="005D66DC"/>
    <w:rsid w:val="005D6E02"/>
    <w:rsid w:val="005E09D2"/>
    <w:rsid w:val="005E12A1"/>
    <w:rsid w:val="005E3AC6"/>
    <w:rsid w:val="005E4193"/>
    <w:rsid w:val="005E4B79"/>
    <w:rsid w:val="005E540E"/>
    <w:rsid w:val="005F0E89"/>
    <w:rsid w:val="005F1935"/>
    <w:rsid w:val="005F252D"/>
    <w:rsid w:val="005F48A9"/>
    <w:rsid w:val="005F5436"/>
    <w:rsid w:val="00602717"/>
    <w:rsid w:val="006037BD"/>
    <w:rsid w:val="00605BBF"/>
    <w:rsid w:val="00610C04"/>
    <w:rsid w:val="00611AB5"/>
    <w:rsid w:val="00616B9C"/>
    <w:rsid w:val="006179B8"/>
    <w:rsid w:val="00620B7D"/>
    <w:rsid w:val="00623EB1"/>
    <w:rsid w:val="00627BB6"/>
    <w:rsid w:val="00631065"/>
    <w:rsid w:val="0063455C"/>
    <w:rsid w:val="00635902"/>
    <w:rsid w:val="00635B08"/>
    <w:rsid w:val="00637333"/>
    <w:rsid w:val="0063736F"/>
    <w:rsid w:val="0064055E"/>
    <w:rsid w:val="006416DB"/>
    <w:rsid w:val="00641A8E"/>
    <w:rsid w:val="00641BC5"/>
    <w:rsid w:val="006435AE"/>
    <w:rsid w:val="00643CEA"/>
    <w:rsid w:val="006452FA"/>
    <w:rsid w:val="006456D6"/>
    <w:rsid w:val="00647F58"/>
    <w:rsid w:val="00650004"/>
    <w:rsid w:val="00650E8F"/>
    <w:rsid w:val="00651AF1"/>
    <w:rsid w:val="00651AFA"/>
    <w:rsid w:val="006539A3"/>
    <w:rsid w:val="0065525D"/>
    <w:rsid w:val="00655FAC"/>
    <w:rsid w:val="00656E93"/>
    <w:rsid w:val="006577D2"/>
    <w:rsid w:val="00660E28"/>
    <w:rsid w:val="00660F10"/>
    <w:rsid w:val="00663D69"/>
    <w:rsid w:val="00665722"/>
    <w:rsid w:val="00665CCD"/>
    <w:rsid w:val="00667282"/>
    <w:rsid w:val="0067054D"/>
    <w:rsid w:val="00670F00"/>
    <w:rsid w:val="0067466F"/>
    <w:rsid w:val="006746BA"/>
    <w:rsid w:val="00674B7A"/>
    <w:rsid w:val="00674F3E"/>
    <w:rsid w:val="00676468"/>
    <w:rsid w:val="0068089D"/>
    <w:rsid w:val="00682949"/>
    <w:rsid w:val="006852F5"/>
    <w:rsid w:val="00686E27"/>
    <w:rsid w:val="00690B26"/>
    <w:rsid w:val="00693CAF"/>
    <w:rsid w:val="00694FC9"/>
    <w:rsid w:val="00695FF1"/>
    <w:rsid w:val="00697D08"/>
    <w:rsid w:val="006A2075"/>
    <w:rsid w:val="006A24AA"/>
    <w:rsid w:val="006A449D"/>
    <w:rsid w:val="006A4AD3"/>
    <w:rsid w:val="006B4033"/>
    <w:rsid w:val="006B4BAC"/>
    <w:rsid w:val="006B54D4"/>
    <w:rsid w:val="006C011C"/>
    <w:rsid w:val="006C3A91"/>
    <w:rsid w:val="006C70BA"/>
    <w:rsid w:val="006C76A6"/>
    <w:rsid w:val="006D0ACD"/>
    <w:rsid w:val="006D2451"/>
    <w:rsid w:val="006D7310"/>
    <w:rsid w:val="006E03E9"/>
    <w:rsid w:val="006E51D0"/>
    <w:rsid w:val="006E56A1"/>
    <w:rsid w:val="006F1ECE"/>
    <w:rsid w:val="006F47C8"/>
    <w:rsid w:val="006F5501"/>
    <w:rsid w:val="006F611A"/>
    <w:rsid w:val="0070114E"/>
    <w:rsid w:val="00701806"/>
    <w:rsid w:val="00701EF0"/>
    <w:rsid w:val="007032A7"/>
    <w:rsid w:val="00703730"/>
    <w:rsid w:val="007038BB"/>
    <w:rsid w:val="00703E96"/>
    <w:rsid w:val="00704F36"/>
    <w:rsid w:val="00706F31"/>
    <w:rsid w:val="0071191F"/>
    <w:rsid w:val="00711EB3"/>
    <w:rsid w:val="00712A64"/>
    <w:rsid w:val="007134F4"/>
    <w:rsid w:val="0071462B"/>
    <w:rsid w:val="007203E6"/>
    <w:rsid w:val="007219CB"/>
    <w:rsid w:val="007220AE"/>
    <w:rsid w:val="00722184"/>
    <w:rsid w:val="007226DB"/>
    <w:rsid w:val="00722F41"/>
    <w:rsid w:val="00724881"/>
    <w:rsid w:val="007254E7"/>
    <w:rsid w:val="007264B0"/>
    <w:rsid w:val="0072721B"/>
    <w:rsid w:val="00730F2B"/>
    <w:rsid w:val="007321DC"/>
    <w:rsid w:val="00732815"/>
    <w:rsid w:val="0073454B"/>
    <w:rsid w:val="00735AFE"/>
    <w:rsid w:val="007372C1"/>
    <w:rsid w:val="00741ED0"/>
    <w:rsid w:val="00741F20"/>
    <w:rsid w:val="007433E0"/>
    <w:rsid w:val="00743D4A"/>
    <w:rsid w:val="00745D75"/>
    <w:rsid w:val="00745F74"/>
    <w:rsid w:val="00752DA8"/>
    <w:rsid w:val="00752DB7"/>
    <w:rsid w:val="00757371"/>
    <w:rsid w:val="00761287"/>
    <w:rsid w:val="00762594"/>
    <w:rsid w:val="0076316F"/>
    <w:rsid w:val="007631B1"/>
    <w:rsid w:val="00763241"/>
    <w:rsid w:val="007645DA"/>
    <w:rsid w:val="007655E8"/>
    <w:rsid w:val="00766C29"/>
    <w:rsid w:val="00770AD1"/>
    <w:rsid w:val="00770E48"/>
    <w:rsid w:val="00775BC7"/>
    <w:rsid w:val="007827BC"/>
    <w:rsid w:val="00782E6E"/>
    <w:rsid w:val="00786082"/>
    <w:rsid w:val="00786853"/>
    <w:rsid w:val="00790253"/>
    <w:rsid w:val="00790AAD"/>
    <w:rsid w:val="00794600"/>
    <w:rsid w:val="007947D9"/>
    <w:rsid w:val="00794CE4"/>
    <w:rsid w:val="007951FA"/>
    <w:rsid w:val="007A0747"/>
    <w:rsid w:val="007A2175"/>
    <w:rsid w:val="007A29EC"/>
    <w:rsid w:val="007A46BD"/>
    <w:rsid w:val="007A7D02"/>
    <w:rsid w:val="007B021C"/>
    <w:rsid w:val="007B442C"/>
    <w:rsid w:val="007B6ED7"/>
    <w:rsid w:val="007B75E8"/>
    <w:rsid w:val="007C1281"/>
    <w:rsid w:val="007C13F3"/>
    <w:rsid w:val="007C1B0A"/>
    <w:rsid w:val="007C306C"/>
    <w:rsid w:val="007C3CD6"/>
    <w:rsid w:val="007C42F2"/>
    <w:rsid w:val="007C4C25"/>
    <w:rsid w:val="007C575A"/>
    <w:rsid w:val="007C57D9"/>
    <w:rsid w:val="007C7E15"/>
    <w:rsid w:val="007D043D"/>
    <w:rsid w:val="007D19E4"/>
    <w:rsid w:val="007D21C3"/>
    <w:rsid w:val="007D2CCB"/>
    <w:rsid w:val="007D3893"/>
    <w:rsid w:val="007D3E7C"/>
    <w:rsid w:val="007D6CCE"/>
    <w:rsid w:val="007D7CF6"/>
    <w:rsid w:val="007E3E90"/>
    <w:rsid w:val="007F02AA"/>
    <w:rsid w:val="007F31BC"/>
    <w:rsid w:val="007F325C"/>
    <w:rsid w:val="0080055C"/>
    <w:rsid w:val="00801030"/>
    <w:rsid w:val="008011FF"/>
    <w:rsid w:val="00802BD6"/>
    <w:rsid w:val="00805CB3"/>
    <w:rsid w:val="0081337A"/>
    <w:rsid w:val="0081337B"/>
    <w:rsid w:val="00813ED7"/>
    <w:rsid w:val="00815DBC"/>
    <w:rsid w:val="00824EF9"/>
    <w:rsid w:val="00833445"/>
    <w:rsid w:val="00834B30"/>
    <w:rsid w:val="00835E14"/>
    <w:rsid w:val="008369D1"/>
    <w:rsid w:val="00840CCD"/>
    <w:rsid w:val="008415A8"/>
    <w:rsid w:val="00844378"/>
    <w:rsid w:val="008506CA"/>
    <w:rsid w:val="00853EAD"/>
    <w:rsid w:val="00854204"/>
    <w:rsid w:val="00857D9A"/>
    <w:rsid w:val="0086003C"/>
    <w:rsid w:val="00860B1D"/>
    <w:rsid w:val="00861607"/>
    <w:rsid w:val="0086163C"/>
    <w:rsid w:val="00861E0F"/>
    <w:rsid w:val="00862D48"/>
    <w:rsid w:val="0086413C"/>
    <w:rsid w:val="00864514"/>
    <w:rsid w:val="00865045"/>
    <w:rsid w:val="00865673"/>
    <w:rsid w:val="00867439"/>
    <w:rsid w:val="00867C2A"/>
    <w:rsid w:val="00871239"/>
    <w:rsid w:val="00873F38"/>
    <w:rsid w:val="00874BA8"/>
    <w:rsid w:val="00874BED"/>
    <w:rsid w:val="00882D8C"/>
    <w:rsid w:val="00882E2C"/>
    <w:rsid w:val="00884F60"/>
    <w:rsid w:val="008855A7"/>
    <w:rsid w:val="008859D5"/>
    <w:rsid w:val="00886B56"/>
    <w:rsid w:val="008928C8"/>
    <w:rsid w:val="008956B0"/>
    <w:rsid w:val="008968F3"/>
    <w:rsid w:val="00897159"/>
    <w:rsid w:val="008A14BD"/>
    <w:rsid w:val="008A2245"/>
    <w:rsid w:val="008A5A5B"/>
    <w:rsid w:val="008A6B96"/>
    <w:rsid w:val="008A7801"/>
    <w:rsid w:val="008A78A6"/>
    <w:rsid w:val="008B0DFD"/>
    <w:rsid w:val="008B25D6"/>
    <w:rsid w:val="008B33FD"/>
    <w:rsid w:val="008B6011"/>
    <w:rsid w:val="008B76FD"/>
    <w:rsid w:val="008C05E1"/>
    <w:rsid w:val="008C3F60"/>
    <w:rsid w:val="008C40C6"/>
    <w:rsid w:val="008C6CE8"/>
    <w:rsid w:val="008D3D16"/>
    <w:rsid w:val="008D4502"/>
    <w:rsid w:val="008D56E5"/>
    <w:rsid w:val="008D5873"/>
    <w:rsid w:val="008E006D"/>
    <w:rsid w:val="008E2240"/>
    <w:rsid w:val="008E32D3"/>
    <w:rsid w:val="008E4517"/>
    <w:rsid w:val="008F0536"/>
    <w:rsid w:val="008F053B"/>
    <w:rsid w:val="008F16C7"/>
    <w:rsid w:val="008F1740"/>
    <w:rsid w:val="008F2CC4"/>
    <w:rsid w:val="008F4533"/>
    <w:rsid w:val="008F54E3"/>
    <w:rsid w:val="008F667C"/>
    <w:rsid w:val="008F68F3"/>
    <w:rsid w:val="009017C3"/>
    <w:rsid w:val="00907566"/>
    <w:rsid w:val="00910A29"/>
    <w:rsid w:val="009110FB"/>
    <w:rsid w:val="0091296E"/>
    <w:rsid w:val="00912BE0"/>
    <w:rsid w:val="009130AD"/>
    <w:rsid w:val="00914659"/>
    <w:rsid w:val="009177B4"/>
    <w:rsid w:val="00917DA3"/>
    <w:rsid w:val="00920B73"/>
    <w:rsid w:val="009231D2"/>
    <w:rsid w:val="00933B0B"/>
    <w:rsid w:val="00933CB2"/>
    <w:rsid w:val="00934DBA"/>
    <w:rsid w:val="0093795D"/>
    <w:rsid w:val="009420DC"/>
    <w:rsid w:val="00942EFA"/>
    <w:rsid w:val="00944A2F"/>
    <w:rsid w:val="00945AD7"/>
    <w:rsid w:val="009520E1"/>
    <w:rsid w:val="00952574"/>
    <w:rsid w:val="00952C6C"/>
    <w:rsid w:val="0095365C"/>
    <w:rsid w:val="0095799C"/>
    <w:rsid w:val="009607A5"/>
    <w:rsid w:val="00962D7A"/>
    <w:rsid w:val="009632FE"/>
    <w:rsid w:val="00964144"/>
    <w:rsid w:val="009657BE"/>
    <w:rsid w:val="00967A63"/>
    <w:rsid w:val="00967D64"/>
    <w:rsid w:val="009704F1"/>
    <w:rsid w:val="009706B6"/>
    <w:rsid w:val="00970915"/>
    <w:rsid w:val="0097092C"/>
    <w:rsid w:val="00971BB2"/>
    <w:rsid w:val="00972289"/>
    <w:rsid w:val="0097341D"/>
    <w:rsid w:val="00973C14"/>
    <w:rsid w:val="009770C2"/>
    <w:rsid w:val="00977539"/>
    <w:rsid w:val="00977667"/>
    <w:rsid w:val="00977ADA"/>
    <w:rsid w:val="009830EC"/>
    <w:rsid w:val="009865A1"/>
    <w:rsid w:val="00993F73"/>
    <w:rsid w:val="00995A3A"/>
    <w:rsid w:val="00995D38"/>
    <w:rsid w:val="00996304"/>
    <w:rsid w:val="0099722E"/>
    <w:rsid w:val="009A06C0"/>
    <w:rsid w:val="009A09F0"/>
    <w:rsid w:val="009A1844"/>
    <w:rsid w:val="009A22E3"/>
    <w:rsid w:val="009A32A8"/>
    <w:rsid w:val="009A3972"/>
    <w:rsid w:val="009A6B1C"/>
    <w:rsid w:val="009B2A8E"/>
    <w:rsid w:val="009B3190"/>
    <w:rsid w:val="009B31B9"/>
    <w:rsid w:val="009B4562"/>
    <w:rsid w:val="009B4984"/>
    <w:rsid w:val="009B63A7"/>
    <w:rsid w:val="009B6631"/>
    <w:rsid w:val="009C0661"/>
    <w:rsid w:val="009C65A0"/>
    <w:rsid w:val="009D2847"/>
    <w:rsid w:val="009D3069"/>
    <w:rsid w:val="009D363F"/>
    <w:rsid w:val="009D67DE"/>
    <w:rsid w:val="009D7509"/>
    <w:rsid w:val="009E1C38"/>
    <w:rsid w:val="009E2098"/>
    <w:rsid w:val="009E4E57"/>
    <w:rsid w:val="009E7283"/>
    <w:rsid w:val="009E7C4A"/>
    <w:rsid w:val="009F216A"/>
    <w:rsid w:val="009F224A"/>
    <w:rsid w:val="009F47A1"/>
    <w:rsid w:val="009F6303"/>
    <w:rsid w:val="009F7949"/>
    <w:rsid w:val="00A00ED6"/>
    <w:rsid w:val="00A0143E"/>
    <w:rsid w:val="00A04FDC"/>
    <w:rsid w:val="00A051B4"/>
    <w:rsid w:val="00A077D0"/>
    <w:rsid w:val="00A10247"/>
    <w:rsid w:val="00A130B1"/>
    <w:rsid w:val="00A130CF"/>
    <w:rsid w:val="00A1379B"/>
    <w:rsid w:val="00A149C4"/>
    <w:rsid w:val="00A149F2"/>
    <w:rsid w:val="00A2168B"/>
    <w:rsid w:val="00A22CCB"/>
    <w:rsid w:val="00A24BC8"/>
    <w:rsid w:val="00A30B58"/>
    <w:rsid w:val="00A32116"/>
    <w:rsid w:val="00A32708"/>
    <w:rsid w:val="00A3354F"/>
    <w:rsid w:val="00A33815"/>
    <w:rsid w:val="00A341C3"/>
    <w:rsid w:val="00A359E4"/>
    <w:rsid w:val="00A37A17"/>
    <w:rsid w:val="00A414E3"/>
    <w:rsid w:val="00A41FC0"/>
    <w:rsid w:val="00A4386C"/>
    <w:rsid w:val="00A44520"/>
    <w:rsid w:val="00A455AE"/>
    <w:rsid w:val="00A45DF6"/>
    <w:rsid w:val="00A47CCA"/>
    <w:rsid w:val="00A50D8C"/>
    <w:rsid w:val="00A538C9"/>
    <w:rsid w:val="00A53A10"/>
    <w:rsid w:val="00A53B2A"/>
    <w:rsid w:val="00A575F2"/>
    <w:rsid w:val="00A62CD9"/>
    <w:rsid w:val="00A641E2"/>
    <w:rsid w:val="00A64270"/>
    <w:rsid w:val="00A64C69"/>
    <w:rsid w:val="00A652EA"/>
    <w:rsid w:val="00A67A0E"/>
    <w:rsid w:val="00A732F8"/>
    <w:rsid w:val="00A738AC"/>
    <w:rsid w:val="00A75D35"/>
    <w:rsid w:val="00A77717"/>
    <w:rsid w:val="00A77BF3"/>
    <w:rsid w:val="00A77DC9"/>
    <w:rsid w:val="00A80FD1"/>
    <w:rsid w:val="00A818FF"/>
    <w:rsid w:val="00A824F1"/>
    <w:rsid w:val="00A83225"/>
    <w:rsid w:val="00A832C7"/>
    <w:rsid w:val="00A9221E"/>
    <w:rsid w:val="00A92310"/>
    <w:rsid w:val="00A9263A"/>
    <w:rsid w:val="00A930DB"/>
    <w:rsid w:val="00A9534B"/>
    <w:rsid w:val="00AA2726"/>
    <w:rsid w:val="00AA2DE1"/>
    <w:rsid w:val="00AA4CBD"/>
    <w:rsid w:val="00AB1399"/>
    <w:rsid w:val="00AB1FB8"/>
    <w:rsid w:val="00AB35AE"/>
    <w:rsid w:val="00AB3C36"/>
    <w:rsid w:val="00AB6F45"/>
    <w:rsid w:val="00AB7129"/>
    <w:rsid w:val="00AB7718"/>
    <w:rsid w:val="00AC1137"/>
    <w:rsid w:val="00AC2E90"/>
    <w:rsid w:val="00AC3F24"/>
    <w:rsid w:val="00AC6276"/>
    <w:rsid w:val="00AD1B8C"/>
    <w:rsid w:val="00AD283A"/>
    <w:rsid w:val="00AD40F7"/>
    <w:rsid w:val="00AD74B9"/>
    <w:rsid w:val="00AE1486"/>
    <w:rsid w:val="00AE1DDF"/>
    <w:rsid w:val="00AE2464"/>
    <w:rsid w:val="00AE5BDD"/>
    <w:rsid w:val="00AE5CD2"/>
    <w:rsid w:val="00AE70FF"/>
    <w:rsid w:val="00AE7641"/>
    <w:rsid w:val="00AF00F1"/>
    <w:rsid w:val="00AF0251"/>
    <w:rsid w:val="00AF3142"/>
    <w:rsid w:val="00AF3715"/>
    <w:rsid w:val="00AF45E9"/>
    <w:rsid w:val="00AF4DAC"/>
    <w:rsid w:val="00AF57EF"/>
    <w:rsid w:val="00AF5B1B"/>
    <w:rsid w:val="00AF68A2"/>
    <w:rsid w:val="00AF69AB"/>
    <w:rsid w:val="00B003F0"/>
    <w:rsid w:val="00B0145A"/>
    <w:rsid w:val="00B02A09"/>
    <w:rsid w:val="00B11C27"/>
    <w:rsid w:val="00B1260F"/>
    <w:rsid w:val="00B1438C"/>
    <w:rsid w:val="00B1568E"/>
    <w:rsid w:val="00B173E3"/>
    <w:rsid w:val="00B17944"/>
    <w:rsid w:val="00B20787"/>
    <w:rsid w:val="00B20F6C"/>
    <w:rsid w:val="00B21AC3"/>
    <w:rsid w:val="00B22504"/>
    <w:rsid w:val="00B238B9"/>
    <w:rsid w:val="00B310A8"/>
    <w:rsid w:val="00B332E7"/>
    <w:rsid w:val="00B3449E"/>
    <w:rsid w:val="00B34A12"/>
    <w:rsid w:val="00B371C4"/>
    <w:rsid w:val="00B42987"/>
    <w:rsid w:val="00B42FF1"/>
    <w:rsid w:val="00B4319C"/>
    <w:rsid w:val="00B46E98"/>
    <w:rsid w:val="00B473C2"/>
    <w:rsid w:val="00B51809"/>
    <w:rsid w:val="00B5515C"/>
    <w:rsid w:val="00B55AE5"/>
    <w:rsid w:val="00B60CFC"/>
    <w:rsid w:val="00B64EC8"/>
    <w:rsid w:val="00B65607"/>
    <w:rsid w:val="00B65631"/>
    <w:rsid w:val="00B65A4F"/>
    <w:rsid w:val="00B66E65"/>
    <w:rsid w:val="00B66F5B"/>
    <w:rsid w:val="00B67458"/>
    <w:rsid w:val="00B676FD"/>
    <w:rsid w:val="00B67BE6"/>
    <w:rsid w:val="00B67F48"/>
    <w:rsid w:val="00B708DE"/>
    <w:rsid w:val="00B715CC"/>
    <w:rsid w:val="00B73F5A"/>
    <w:rsid w:val="00B746C9"/>
    <w:rsid w:val="00B74861"/>
    <w:rsid w:val="00B764BD"/>
    <w:rsid w:val="00B772F9"/>
    <w:rsid w:val="00B80B27"/>
    <w:rsid w:val="00B81503"/>
    <w:rsid w:val="00B8166C"/>
    <w:rsid w:val="00B83A64"/>
    <w:rsid w:val="00B849A8"/>
    <w:rsid w:val="00B873A2"/>
    <w:rsid w:val="00B903F5"/>
    <w:rsid w:val="00B912D4"/>
    <w:rsid w:val="00B935C6"/>
    <w:rsid w:val="00B96443"/>
    <w:rsid w:val="00B96A2A"/>
    <w:rsid w:val="00BA073D"/>
    <w:rsid w:val="00BA078C"/>
    <w:rsid w:val="00BA15DD"/>
    <w:rsid w:val="00BA1862"/>
    <w:rsid w:val="00BA260D"/>
    <w:rsid w:val="00BA2DC3"/>
    <w:rsid w:val="00BA2F3C"/>
    <w:rsid w:val="00BA36E6"/>
    <w:rsid w:val="00BA65CF"/>
    <w:rsid w:val="00BA6AF1"/>
    <w:rsid w:val="00BA778D"/>
    <w:rsid w:val="00BA7E59"/>
    <w:rsid w:val="00BB4C82"/>
    <w:rsid w:val="00BB62D5"/>
    <w:rsid w:val="00BC2653"/>
    <w:rsid w:val="00BC5746"/>
    <w:rsid w:val="00BC651B"/>
    <w:rsid w:val="00BC6E93"/>
    <w:rsid w:val="00BC7075"/>
    <w:rsid w:val="00BD00C3"/>
    <w:rsid w:val="00BD16E8"/>
    <w:rsid w:val="00BD20AA"/>
    <w:rsid w:val="00BD3FD7"/>
    <w:rsid w:val="00BD49B7"/>
    <w:rsid w:val="00BD5210"/>
    <w:rsid w:val="00BD5B7F"/>
    <w:rsid w:val="00BF35F4"/>
    <w:rsid w:val="00BF6452"/>
    <w:rsid w:val="00BF7324"/>
    <w:rsid w:val="00C01601"/>
    <w:rsid w:val="00C01CD0"/>
    <w:rsid w:val="00C02FF7"/>
    <w:rsid w:val="00C03666"/>
    <w:rsid w:val="00C03B74"/>
    <w:rsid w:val="00C040F6"/>
    <w:rsid w:val="00C0412E"/>
    <w:rsid w:val="00C04E7D"/>
    <w:rsid w:val="00C05032"/>
    <w:rsid w:val="00C05813"/>
    <w:rsid w:val="00C06B84"/>
    <w:rsid w:val="00C1046F"/>
    <w:rsid w:val="00C1132A"/>
    <w:rsid w:val="00C13778"/>
    <w:rsid w:val="00C15C1D"/>
    <w:rsid w:val="00C16329"/>
    <w:rsid w:val="00C17F2E"/>
    <w:rsid w:val="00C20AA3"/>
    <w:rsid w:val="00C21451"/>
    <w:rsid w:val="00C21F24"/>
    <w:rsid w:val="00C2264B"/>
    <w:rsid w:val="00C259E9"/>
    <w:rsid w:val="00C25C12"/>
    <w:rsid w:val="00C27031"/>
    <w:rsid w:val="00C2729F"/>
    <w:rsid w:val="00C317FE"/>
    <w:rsid w:val="00C3236B"/>
    <w:rsid w:val="00C337BC"/>
    <w:rsid w:val="00C34C3B"/>
    <w:rsid w:val="00C36C7F"/>
    <w:rsid w:val="00C36FB7"/>
    <w:rsid w:val="00C40861"/>
    <w:rsid w:val="00C41527"/>
    <w:rsid w:val="00C434FB"/>
    <w:rsid w:val="00C4416D"/>
    <w:rsid w:val="00C47820"/>
    <w:rsid w:val="00C50052"/>
    <w:rsid w:val="00C50A6F"/>
    <w:rsid w:val="00C57076"/>
    <w:rsid w:val="00C60B9C"/>
    <w:rsid w:val="00C65D76"/>
    <w:rsid w:val="00C722A6"/>
    <w:rsid w:val="00C722F0"/>
    <w:rsid w:val="00C74A8C"/>
    <w:rsid w:val="00C76378"/>
    <w:rsid w:val="00C77921"/>
    <w:rsid w:val="00C80124"/>
    <w:rsid w:val="00C8037D"/>
    <w:rsid w:val="00C8087B"/>
    <w:rsid w:val="00C810B6"/>
    <w:rsid w:val="00C849EE"/>
    <w:rsid w:val="00C86B08"/>
    <w:rsid w:val="00C87B5E"/>
    <w:rsid w:val="00C90DB8"/>
    <w:rsid w:val="00C94D91"/>
    <w:rsid w:val="00C95997"/>
    <w:rsid w:val="00C963A7"/>
    <w:rsid w:val="00C9666C"/>
    <w:rsid w:val="00C97F7B"/>
    <w:rsid w:val="00CA03D4"/>
    <w:rsid w:val="00CA1AAF"/>
    <w:rsid w:val="00CA373C"/>
    <w:rsid w:val="00CA52D8"/>
    <w:rsid w:val="00CA5A93"/>
    <w:rsid w:val="00CB2E6D"/>
    <w:rsid w:val="00CB3D0B"/>
    <w:rsid w:val="00CB690E"/>
    <w:rsid w:val="00CC0820"/>
    <w:rsid w:val="00CC0AD6"/>
    <w:rsid w:val="00CC2A8A"/>
    <w:rsid w:val="00CC487C"/>
    <w:rsid w:val="00CC54E9"/>
    <w:rsid w:val="00CC5E0D"/>
    <w:rsid w:val="00CC5E40"/>
    <w:rsid w:val="00CC6753"/>
    <w:rsid w:val="00CC748E"/>
    <w:rsid w:val="00CD120C"/>
    <w:rsid w:val="00CD1AE8"/>
    <w:rsid w:val="00CD4B24"/>
    <w:rsid w:val="00CD4E39"/>
    <w:rsid w:val="00CD647E"/>
    <w:rsid w:val="00CD64A6"/>
    <w:rsid w:val="00CD662F"/>
    <w:rsid w:val="00CD78C5"/>
    <w:rsid w:val="00CE053E"/>
    <w:rsid w:val="00CE0722"/>
    <w:rsid w:val="00CE0E0E"/>
    <w:rsid w:val="00CE1A5A"/>
    <w:rsid w:val="00CE2D72"/>
    <w:rsid w:val="00CE2ED4"/>
    <w:rsid w:val="00CE31DF"/>
    <w:rsid w:val="00CE42CE"/>
    <w:rsid w:val="00CE4DC3"/>
    <w:rsid w:val="00CE60F4"/>
    <w:rsid w:val="00CE7CD5"/>
    <w:rsid w:val="00CF133A"/>
    <w:rsid w:val="00CF13A4"/>
    <w:rsid w:val="00CF43BD"/>
    <w:rsid w:val="00D01EEA"/>
    <w:rsid w:val="00D01FAB"/>
    <w:rsid w:val="00D0238B"/>
    <w:rsid w:val="00D037AB"/>
    <w:rsid w:val="00D04C1C"/>
    <w:rsid w:val="00D05909"/>
    <w:rsid w:val="00D100B3"/>
    <w:rsid w:val="00D10B81"/>
    <w:rsid w:val="00D113C4"/>
    <w:rsid w:val="00D14E9A"/>
    <w:rsid w:val="00D2053F"/>
    <w:rsid w:val="00D20AFA"/>
    <w:rsid w:val="00D24F64"/>
    <w:rsid w:val="00D26659"/>
    <w:rsid w:val="00D31AE1"/>
    <w:rsid w:val="00D347AF"/>
    <w:rsid w:val="00D37531"/>
    <w:rsid w:val="00D448DD"/>
    <w:rsid w:val="00D4635F"/>
    <w:rsid w:val="00D4675C"/>
    <w:rsid w:val="00D47613"/>
    <w:rsid w:val="00D5295A"/>
    <w:rsid w:val="00D52D8E"/>
    <w:rsid w:val="00D53D80"/>
    <w:rsid w:val="00D54063"/>
    <w:rsid w:val="00D616A0"/>
    <w:rsid w:val="00D62280"/>
    <w:rsid w:val="00D66FA6"/>
    <w:rsid w:val="00D66FDC"/>
    <w:rsid w:val="00D67C8B"/>
    <w:rsid w:val="00D708F5"/>
    <w:rsid w:val="00D71D9A"/>
    <w:rsid w:val="00D7390C"/>
    <w:rsid w:val="00D7580F"/>
    <w:rsid w:val="00D765DB"/>
    <w:rsid w:val="00D77BBB"/>
    <w:rsid w:val="00D77F36"/>
    <w:rsid w:val="00D81DA6"/>
    <w:rsid w:val="00D81F59"/>
    <w:rsid w:val="00D8402C"/>
    <w:rsid w:val="00D8706D"/>
    <w:rsid w:val="00D872D7"/>
    <w:rsid w:val="00D90025"/>
    <w:rsid w:val="00D9017B"/>
    <w:rsid w:val="00D90F7A"/>
    <w:rsid w:val="00D9228F"/>
    <w:rsid w:val="00D92B55"/>
    <w:rsid w:val="00D93E8F"/>
    <w:rsid w:val="00D95FCF"/>
    <w:rsid w:val="00D974CC"/>
    <w:rsid w:val="00DA0500"/>
    <w:rsid w:val="00DA145A"/>
    <w:rsid w:val="00DA454D"/>
    <w:rsid w:val="00DA4BB2"/>
    <w:rsid w:val="00DA66A6"/>
    <w:rsid w:val="00DA76ED"/>
    <w:rsid w:val="00DB27FE"/>
    <w:rsid w:val="00DB295A"/>
    <w:rsid w:val="00DB3168"/>
    <w:rsid w:val="00DB5955"/>
    <w:rsid w:val="00DB7008"/>
    <w:rsid w:val="00DC1A3A"/>
    <w:rsid w:val="00DC353E"/>
    <w:rsid w:val="00DC42F9"/>
    <w:rsid w:val="00DC6281"/>
    <w:rsid w:val="00DC6A23"/>
    <w:rsid w:val="00DD1FD1"/>
    <w:rsid w:val="00DD23F8"/>
    <w:rsid w:val="00DD28F5"/>
    <w:rsid w:val="00DD3CE5"/>
    <w:rsid w:val="00DD77D1"/>
    <w:rsid w:val="00DE343A"/>
    <w:rsid w:val="00DE536E"/>
    <w:rsid w:val="00DE7FC9"/>
    <w:rsid w:val="00DF0024"/>
    <w:rsid w:val="00DF4B44"/>
    <w:rsid w:val="00E0253E"/>
    <w:rsid w:val="00E030C1"/>
    <w:rsid w:val="00E0352E"/>
    <w:rsid w:val="00E04326"/>
    <w:rsid w:val="00E0572B"/>
    <w:rsid w:val="00E05DF4"/>
    <w:rsid w:val="00E07B3F"/>
    <w:rsid w:val="00E10383"/>
    <w:rsid w:val="00E106B4"/>
    <w:rsid w:val="00E11437"/>
    <w:rsid w:val="00E115EE"/>
    <w:rsid w:val="00E1266B"/>
    <w:rsid w:val="00E12FC8"/>
    <w:rsid w:val="00E1597D"/>
    <w:rsid w:val="00E20D2E"/>
    <w:rsid w:val="00E22CFA"/>
    <w:rsid w:val="00E23F4A"/>
    <w:rsid w:val="00E2499F"/>
    <w:rsid w:val="00E330CE"/>
    <w:rsid w:val="00E33BDF"/>
    <w:rsid w:val="00E40ECF"/>
    <w:rsid w:val="00E42AEB"/>
    <w:rsid w:val="00E432DB"/>
    <w:rsid w:val="00E434C1"/>
    <w:rsid w:val="00E4574C"/>
    <w:rsid w:val="00E46042"/>
    <w:rsid w:val="00E47CEF"/>
    <w:rsid w:val="00E5025E"/>
    <w:rsid w:val="00E52F62"/>
    <w:rsid w:val="00E61C4B"/>
    <w:rsid w:val="00E644D9"/>
    <w:rsid w:val="00E66944"/>
    <w:rsid w:val="00E66E44"/>
    <w:rsid w:val="00E70386"/>
    <w:rsid w:val="00E707EC"/>
    <w:rsid w:val="00E7285E"/>
    <w:rsid w:val="00E73D4C"/>
    <w:rsid w:val="00E756FA"/>
    <w:rsid w:val="00E8112C"/>
    <w:rsid w:val="00E8482E"/>
    <w:rsid w:val="00E86848"/>
    <w:rsid w:val="00E8707D"/>
    <w:rsid w:val="00E90240"/>
    <w:rsid w:val="00E90A0E"/>
    <w:rsid w:val="00E910EF"/>
    <w:rsid w:val="00E9199A"/>
    <w:rsid w:val="00E97531"/>
    <w:rsid w:val="00EA25DF"/>
    <w:rsid w:val="00EA2E31"/>
    <w:rsid w:val="00EA2FF8"/>
    <w:rsid w:val="00EA3895"/>
    <w:rsid w:val="00EA40BB"/>
    <w:rsid w:val="00EA680A"/>
    <w:rsid w:val="00EA7737"/>
    <w:rsid w:val="00EA7B68"/>
    <w:rsid w:val="00EB3989"/>
    <w:rsid w:val="00EB52F9"/>
    <w:rsid w:val="00EB6799"/>
    <w:rsid w:val="00EB7673"/>
    <w:rsid w:val="00EC12E2"/>
    <w:rsid w:val="00EC2B48"/>
    <w:rsid w:val="00EC4D57"/>
    <w:rsid w:val="00EC5FA1"/>
    <w:rsid w:val="00EC60BC"/>
    <w:rsid w:val="00EC62A1"/>
    <w:rsid w:val="00EC74C5"/>
    <w:rsid w:val="00EC7550"/>
    <w:rsid w:val="00ED0DA6"/>
    <w:rsid w:val="00ED1400"/>
    <w:rsid w:val="00ED2381"/>
    <w:rsid w:val="00EE0DDB"/>
    <w:rsid w:val="00EE191A"/>
    <w:rsid w:val="00EE45C4"/>
    <w:rsid w:val="00EE5759"/>
    <w:rsid w:val="00EE7940"/>
    <w:rsid w:val="00EF2BEB"/>
    <w:rsid w:val="00EF3193"/>
    <w:rsid w:val="00F0428A"/>
    <w:rsid w:val="00F05AB9"/>
    <w:rsid w:val="00F0729F"/>
    <w:rsid w:val="00F10BC2"/>
    <w:rsid w:val="00F143D1"/>
    <w:rsid w:val="00F1444A"/>
    <w:rsid w:val="00F200CF"/>
    <w:rsid w:val="00F24196"/>
    <w:rsid w:val="00F2497D"/>
    <w:rsid w:val="00F25B87"/>
    <w:rsid w:val="00F2620D"/>
    <w:rsid w:val="00F305C1"/>
    <w:rsid w:val="00F31CF4"/>
    <w:rsid w:val="00F34562"/>
    <w:rsid w:val="00F34E57"/>
    <w:rsid w:val="00F3794E"/>
    <w:rsid w:val="00F37E42"/>
    <w:rsid w:val="00F40912"/>
    <w:rsid w:val="00F40C8F"/>
    <w:rsid w:val="00F41748"/>
    <w:rsid w:val="00F42945"/>
    <w:rsid w:val="00F443B3"/>
    <w:rsid w:val="00F4497C"/>
    <w:rsid w:val="00F45423"/>
    <w:rsid w:val="00F46DCF"/>
    <w:rsid w:val="00F524C0"/>
    <w:rsid w:val="00F60EE9"/>
    <w:rsid w:val="00F61DEB"/>
    <w:rsid w:val="00F62715"/>
    <w:rsid w:val="00F664DA"/>
    <w:rsid w:val="00F66979"/>
    <w:rsid w:val="00F67D9E"/>
    <w:rsid w:val="00F67DFF"/>
    <w:rsid w:val="00F70FF8"/>
    <w:rsid w:val="00F74636"/>
    <w:rsid w:val="00F74A9D"/>
    <w:rsid w:val="00F75747"/>
    <w:rsid w:val="00F7589A"/>
    <w:rsid w:val="00F76661"/>
    <w:rsid w:val="00F767EB"/>
    <w:rsid w:val="00F76A34"/>
    <w:rsid w:val="00F77BAA"/>
    <w:rsid w:val="00F77C09"/>
    <w:rsid w:val="00F821C0"/>
    <w:rsid w:val="00F82217"/>
    <w:rsid w:val="00F82CB2"/>
    <w:rsid w:val="00F8477B"/>
    <w:rsid w:val="00F84B0B"/>
    <w:rsid w:val="00F85A79"/>
    <w:rsid w:val="00F91237"/>
    <w:rsid w:val="00F9145B"/>
    <w:rsid w:val="00F94CEF"/>
    <w:rsid w:val="00F94D77"/>
    <w:rsid w:val="00FA1987"/>
    <w:rsid w:val="00FA33E6"/>
    <w:rsid w:val="00FA4541"/>
    <w:rsid w:val="00FA51D0"/>
    <w:rsid w:val="00FA5B89"/>
    <w:rsid w:val="00FB2C3C"/>
    <w:rsid w:val="00FB2DEC"/>
    <w:rsid w:val="00FB3AB7"/>
    <w:rsid w:val="00FB5874"/>
    <w:rsid w:val="00FC09E6"/>
    <w:rsid w:val="00FC0A80"/>
    <w:rsid w:val="00FC2245"/>
    <w:rsid w:val="00FC667A"/>
    <w:rsid w:val="00FC6846"/>
    <w:rsid w:val="00FD21A3"/>
    <w:rsid w:val="00FD2997"/>
    <w:rsid w:val="00FD454E"/>
    <w:rsid w:val="00FD5E96"/>
    <w:rsid w:val="00FD6A2C"/>
    <w:rsid w:val="00FE2E2B"/>
    <w:rsid w:val="00FE3158"/>
    <w:rsid w:val="00FE454F"/>
    <w:rsid w:val="00FE69AB"/>
    <w:rsid w:val="00FF3FFA"/>
    <w:rsid w:val="00FF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B43965"/>
  <w15:chartTrackingRefBased/>
  <w15:docId w15:val="{FAC24BFF-67FD-4CBE-A850-E25A1ACE2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A34"/>
    <w:rPr>
      <w:rFonts w:ascii="Trebuchet MS" w:hAnsi="Trebuchet MS"/>
      <w:sz w:val="24"/>
      <w:szCs w:val="24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167E52"/>
    <w:pPr>
      <w:keepNext/>
      <w:keepLines/>
      <w:spacing w:before="240" w:after="0"/>
      <w:outlineLvl w:val="0"/>
    </w:pPr>
    <w:rPr>
      <w:rFonts w:eastAsiaTheme="majorEastAsia" w:cstheme="majorBidi"/>
      <w:b/>
      <w:bCs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F3A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F3A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F3A01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F3A01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F3A01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F3A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F3A01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F3A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67E52"/>
    <w:rPr>
      <w:rFonts w:ascii="Trebuchet MS" w:eastAsiaTheme="majorEastAsia" w:hAnsi="Trebuchet MS" w:cstheme="majorBidi"/>
      <w:b/>
      <w:bCs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F3A01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F3A01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F3A01"/>
    <w:rPr>
      <w:i/>
      <w:iCs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F3A01"/>
    <w:rPr>
      <w:color w:val="404040" w:themeColor="text1" w:themeTint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F3A01"/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F3A01"/>
    <w:rPr>
      <w:rFonts w:asciiTheme="majorHAnsi" w:eastAsiaTheme="majorEastAsia" w:hAnsiTheme="majorHAnsi" w:cstheme="majorBidi"/>
      <w:i/>
      <w:iCs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F3A01"/>
    <w:rPr>
      <w:color w:val="262626" w:themeColor="text1" w:themeTint="D9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F3A0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3F3A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3F3A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F3A0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F3A0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F3A01"/>
    <w:rPr>
      <w:color w:val="5A5A5A" w:themeColor="text1" w:themeTint="A5"/>
      <w:spacing w:val="15"/>
    </w:rPr>
  </w:style>
  <w:style w:type="character" w:styleId="Forte">
    <w:name w:val="Strong"/>
    <w:basedOn w:val="Tipodeletrapredefinidodopargrafo"/>
    <w:uiPriority w:val="22"/>
    <w:qFormat/>
    <w:rsid w:val="003F3A01"/>
    <w:rPr>
      <w:b/>
      <w:bCs/>
      <w:color w:val="auto"/>
    </w:rPr>
  </w:style>
  <w:style w:type="character" w:styleId="nfase">
    <w:name w:val="Emphasis"/>
    <w:basedOn w:val="Tipodeletrapredefinidodopargrafo"/>
    <w:uiPriority w:val="20"/>
    <w:qFormat/>
    <w:rsid w:val="003F3A01"/>
    <w:rPr>
      <w:i/>
      <w:iCs/>
      <w:color w:val="auto"/>
    </w:rPr>
  </w:style>
  <w:style w:type="paragraph" w:styleId="SemEspaamento">
    <w:name w:val="No Spacing"/>
    <w:link w:val="SemEspaamentoCarter"/>
    <w:uiPriority w:val="1"/>
    <w:qFormat/>
    <w:rsid w:val="003F3A01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3F3A0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F3A01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F3A0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F3A01"/>
    <w:rPr>
      <w:i/>
      <w:iCs/>
      <w:color w:val="404040" w:themeColor="text1" w:themeTint="BF"/>
    </w:rPr>
  </w:style>
  <w:style w:type="character" w:styleId="nfaseDiscreta">
    <w:name w:val="Subtle Emphasis"/>
    <w:basedOn w:val="Tipodeletrapredefinidodopargrafo"/>
    <w:uiPriority w:val="19"/>
    <w:qFormat/>
    <w:rsid w:val="003F3A01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3F3A01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3F3A01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3F3A01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Tipodeletrapredefinidodopargrafo"/>
    <w:uiPriority w:val="33"/>
    <w:qFormat/>
    <w:rsid w:val="003F3A01"/>
    <w:rPr>
      <w:b/>
      <w:bCs/>
      <w:i/>
      <w:iCs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3F3A01"/>
    <w:pPr>
      <w:outlineLvl w:val="9"/>
    </w:pPr>
  </w:style>
  <w:style w:type="paragraph" w:styleId="PargrafodaLista">
    <w:name w:val="List Paragraph"/>
    <w:basedOn w:val="Normal"/>
    <w:uiPriority w:val="34"/>
    <w:qFormat/>
    <w:rsid w:val="00291370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761287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761287"/>
    <w:rPr>
      <w:rFonts w:ascii="Trebuchet MS" w:hAnsi="Trebuchet MS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761287"/>
    <w:rPr>
      <w:vertAlign w:val="superscript"/>
    </w:rPr>
  </w:style>
  <w:style w:type="character" w:styleId="Hiperligao">
    <w:name w:val="Hyperlink"/>
    <w:basedOn w:val="Tipodeletrapredefinidodopargrafo"/>
    <w:uiPriority w:val="99"/>
    <w:unhideWhenUsed/>
    <w:rsid w:val="00C8087B"/>
    <w:rPr>
      <w:color w:val="0000FF"/>
      <w:u w:val="single"/>
    </w:rPr>
  </w:style>
  <w:style w:type="paragraph" w:styleId="Cabealho">
    <w:name w:val="header"/>
    <w:basedOn w:val="Normal"/>
    <w:link w:val="CabealhoCarter"/>
    <w:unhideWhenUsed/>
    <w:rsid w:val="0016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rsid w:val="00167E52"/>
    <w:rPr>
      <w:rFonts w:ascii="Trebuchet MS" w:hAnsi="Trebuchet MS"/>
      <w:sz w:val="28"/>
      <w:szCs w:val="28"/>
    </w:rPr>
  </w:style>
  <w:style w:type="paragraph" w:styleId="Rodap">
    <w:name w:val="footer"/>
    <w:basedOn w:val="Normal"/>
    <w:link w:val="RodapCarter"/>
    <w:uiPriority w:val="99"/>
    <w:unhideWhenUsed/>
    <w:rsid w:val="0016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67E52"/>
    <w:rPr>
      <w:rFonts w:ascii="Trebuchet MS" w:hAnsi="Trebuchet MS"/>
      <w:sz w:val="28"/>
      <w:szCs w:val="28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67E52"/>
  </w:style>
  <w:style w:type="character" w:styleId="Refdecomentrio">
    <w:name w:val="annotation reference"/>
    <w:basedOn w:val="Tipodeletrapredefinidodopargrafo"/>
    <w:uiPriority w:val="99"/>
    <w:semiHidden/>
    <w:unhideWhenUsed/>
    <w:rsid w:val="00770AD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70AD1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70AD1"/>
    <w:rPr>
      <w:rFonts w:ascii="Trebuchet MS" w:hAnsi="Trebuchet MS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70AD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70AD1"/>
    <w:rPr>
      <w:rFonts w:ascii="Trebuchet MS" w:hAnsi="Trebuchet MS"/>
      <w:b/>
      <w:bCs/>
      <w:sz w:val="20"/>
      <w:szCs w:val="20"/>
    </w:rPr>
  </w:style>
  <w:style w:type="paragraph" w:styleId="ndice1">
    <w:name w:val="toc 1"/>
    <w:basedOn w:val="Normal"/>
    <w:next w:val="Normal"/>
    <w:autoRedefine/>
    <w:uiPriority w:val="39"/>
    <w:unhideWhenUsed/>
    <w:rsid w:val="008A5A5B"/>
    <w:pPr>
      <w:spacing w:after="100"/>
    </w:pPr>
  </w:style>
  <w:style w:type="paragraph" w:styleId="ndicedeilustraes">
    <w:name w:val="table of figures"/>
    <w:basedOn w:val="Normal"/>
    <w:next w:val="Normal"/>
    <w:uiPriority w:val="99"/>
    <w:unhideWhenUsed/>
    <w:rsid w:val="008A5A5B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8A5A5B"/>
    <w:pPr>
      <w:spacing w:after="100"/>
      <w:ind w:left="240"/>
    </w:pPr>
  </w:style>
  <w:style w:type="paragraph" w:styleId="NormalWeb">
    <w:name w:val="Normal (Web)"/>
    <w:basedOn w:val="Normal"/>
    <w:rsid w:val="008C05E1"/>
    <w:pPr>
      <w:spacing w:before="100" w:beforeAutospacing="1" w:after="100" w:afterAutospacing="1" w:line="240" w:lineRule="auto"/>
    </w:pPr>
    <w:rPr>
      <w:rFonts w:ascii="Arial Narrow" w:eastAsia="Times New Roman" w:hAnsi="Arial Narrow" w:cs="Times New Roman"/>
      <w:color w:val="000000"/>
      <w:lang w:val="en-GB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4D1F88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A53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4-Destaque3">
    <w:name w:val="List Table 4 Accent 3"/>
    <w:basedOn w:val="Tabelanormal"/>
    <w:uiPriority w:val="49"/>
    <w:rsid w:val="00A538C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4-Destaque3">
    <w:name w:val="Grid Table 4 Accent 3"/>
    <w:basedOn w:val="Tabelanormal"/>
    <w:uiPriority w:val="49"/>
    <w:rsid w:val="000B608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4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nunor\Downloads\SW-07_Grupo2_trabalho3\relat&#243;rio3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file:///C:\Users\nunor\Downloads\SW-07_Grupo2_trabalho3\relat&#243;rio3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nunor\Downloads\SW-07_Grupo2_trabalho3\relat&#243;rio3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nunor\Downloads\SW-07_Grupo2_trabalho3\relat&#243;rio3.docx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file:///C:\Users\nunor\Downloads\SW-07_Grupo2_trabalho3\relat&#243;rio3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nunor\Downloads\SW-07_Grupo2_trabalho3\relat&#243;rio3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Banded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A8504-0146-4126-A147-EA90A9D63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4344</TotalTime>
  <Pages>1</Pages>
  <Words>3998</Words>
  <Characters>21592</Characters>
  <Application>Microsoft Office Word</Application>
  <DocSecurity>0</DocSecurity>
  <Lines>179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25539</CharactersWithSpaces>
  <SharedDoc>false</SharedDoc>
  <HLinks>
    <vt:vector size="246" baseType="variant">
      <vt:variant>
        <vt:i4>1703998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_Toc69679073</vt:lpwstr>
      </vt:variant>
      <vt:variant>
        <vt:i4>1769534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_Toc69679072</vt:lpwstr>
      </vt:variant>
      <vt:variant>
        <vt:i4>1572926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_Toc69679071</vt:lpwstr>
      </vt:variant>
      <vt:variant>
        <vt:i4>1638462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_Toc69679070</vt:lpwstr>
      </vt:variant>
      <vt:variant>
        <vt:i4>1048639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_Toc69679069</vt:lpwstr>
      </vt:variant>
      <vt:variant>
        <vt:i4>1114175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_Toc69679068</vt:lpwstr>
      </vt:variant>
      <vt:variant>
        <vt:i4>1966143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_Toc69679067</vt:lpwstr>
      </vt:variant>
      <vt:variant>
        <vt:i4>2031679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_Toc69679066</vt:lpwstr>
      </vt:variant>
      <vt:variant>
        <vt:i4>1835071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_Toc69679065</vt:lpwstr>
      </vt:variant>
      <vt:variant>
        <vt:i4>1900607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_Toc69679064</vt:lpwstr>
      </vt:variant>
      <vt:variant>
        <vt:i4>14614606</vt:i4>
      </vt:variant>
      <vt:variant>
        <vt:i4>173</vt:i4>
      </vt:variant>
      <vt:variant>
        <vt:i4>0</vt:i4>
      </vt:variant>
      <vt:variant>
        <vt:i4>5</vt:i4>
      </vt:variant>
      <vt:variant>
        <vt:lpwstr>https://ipsetubal-my.sharepoint.com/personal/022204810_estudantes_ips_pt/Documents/Microsoft Teams Chat Files/relatório.docx</vt:lpwstr>
      </vt:variant>
      <vt:variant>
        <vt:lpwstr>_Toc69679063</vt:lpwstr>
      </vt:variant>
      <vt:variant>
        <vt:i4>1769535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_Toc69679062</vt:lpwstr>
      </vt:variant>
      <vt:variant>
        <vt:i4>14483534</vt:i4>
      </vt:variant>
      <vt:variant>
        <vt:i4>161</vt:i4>
      </vt:variant>
      <vt:variant>
        <vt:i4>0</vt:i4>
      </vt:variant>
      <vt:variant>
        <vt:i4>5</vt:i4>
      </vt:variant>
      <vt:variant>
        <vt:lpwstr>https://ipsetubal-my.sharepoint.com/personal/022204810_estudantes_ips_pt/Documents/Microsoft Teams Chat Files/relatório.docx</vt:lpwstr>
      </vt:variant>
      <vt:variant>
        <vt:lpwstr>_Toc69679061</vt:lpwstr>
      </vt:variant>
      <vt:variant>
        <vt:i4>14417998</vt:i4>
      </vt:variant>
      <vt:variant>
        <vt:i4>155</vt:i4>
      </vt:variant>
      <vt:variant>
        <vt:i4>0</vt:i4>
      </vt:variant>
      <vt:variant>
        <vt:i4>5</vt:i4>
      </vt:variant>
      <vt:variant>
        <vt:lpwstr>https://ipsetubal-my.sharepoint.com/personal/022204810_estudantes_ips_pt/Documents/Microsoft Teams Chat Files/relatório.docx</vt:lpwstr>
      </vt:variant>
      <vt:variant>
        <vt:lpwstr>_Toc69679060</vt:lpwstr>
      </vt:variant>
      <vt:variant>
        <vt:i4>1048636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_Toc69679059</vt:lpwstr>
      </vt:variant>
      <vt:variant>
        <vt:i4>1114172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_Toc69679058</vt:lpwstr>
      </vt:variant>
      <vt:variant>
        <vt:i4>14352461</vt:i4>
      </vt:variant>
      <vt:variant>
        <vt:i4>137</vt:i4>
      </vt:variant>
      <vt:variant>
        <vt:i4>0</vt:i4>
      </vt:variant>
      <vt:variant>
        <vt:i4>5</vt:i4>
      </vt:variant>
      <vt:variant>
        <vt:lpwstr>https://ipsetubal-my.sharepoint.com/personal/022204810_estudantes_ips_pt/Documents/Microsoft Teams Chat Files/relatório.docx</vt:lpwstr>
      </vt:variant>
      <vt:variant>
        <vt:lpwstr>_Toc69679057</vt:lpwstr>
      </vt:variant>
      <vt:variant>
        <vt:i4>14286925</vt:i4>
      </vt:variant>
      <vt:variant>
        <vt:i4>131</vt:i4>
      </vt:variant>
      <vt:variant>
        <vt:i4>0</vt:i4>
      </vt:variant>
      <vt:variant>
        <vt:i4>5</vt:i4>
      </vt:variant>
      <vt:variant>
        <vt:lpwstr>https://ipsetubal-my.sharepoint.com/personal/022204810_estudantes_ips_pt/Documents/Microsoft Teams Chat Files/relatório.docx</vt:lpwstr>
      </vt:variant>
      <vt:variant>
        <vt:lpwstr>_Toc69679056</vt:lpwstr>
      </vt:variant>
      <vt:variant>
        <vt:i4>1835068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_Toc69679055</vt:lpwstr>
      </vt:variant>
      <vt:variant>
        <vt:i4>1900604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_Toc69679054</vt:lpwstr>
      </vt:variant>
      <vt:variant>
        <vt:i4>1703996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_Toc69679053</vt:lpwstr>
      </vt:variant>
      <vt:variant>
        <vt:i4>1769532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_Toc69679052</vt:lpwstr>
      </vt:variant>
      <vt:variant>
        <vt:i4>1572924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_Toc69679051</vt:lpwstr>
      </vt:variant>
      <vt:variant>
        <vt:i4>1638460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_Toc69679050</vt:lpwstr>
      </vt:variant>
      <vt:variant>
        <vt:i4>1048637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_Toc69679049</vt:lpwstr>
      </vt:variant>
      <vt:variant>
        <vt:i4>1114173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_Toc69679048</vt:lpwstr>
      </vt:variant>
      <vt:variant>
        <vt:i4>1966141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_Toc69679047</vt:lpwstr>
      </vt:variant>
      <vt:variant>
        <vt:i4>2031677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_Toc69679046</vt:lpwstr>
      </vt:variant>
      <vt:variant>
        <vt:i4>1835069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_Toc69679045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_Toc69679083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_Toc69679082</vt:lpwstr>
      </vt:variant>
      <vt:variant>
        <vt:i4>1572913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_Toc69679081</vt:lpwstr>
      </vt:variant>
      <vt:variant>
        <vt:i4>1638449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_Toc69679080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_Toc69679079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_Toc69679078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_Toc69679077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_Toc69679076</vt:lpwstr>
      </vt:variant>
      <vt:variant>
        <vt:i4>1835070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_Toc69679075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_Toc69679074</vt:lpwstr>
      </vt:variant>
      <vt:variant>
        <vt:i4>65630</vt:i4>
      </vt:variant>
      <vt:variant>
        <vt:i4>3</vt:i4>
      </vt:variant>
      <vt:variant>
        <vt:i4>0</vt:i4>
      </vt:variant>
      <vt:variant>
        <vt:i4>5</vt:i4>
      </vt:variant>
      <vt:variant>
        <vt:lpwstr>https://pt.wikipedia.org/wiki/Economia_de_Singapura</vt:lpwstr>
      </vt:variant>
      <vt:variant>
        <vt:lpwstr/>
      </vt:variant>
      <vt:variant>
        <vt:i4>5308496</vt:i4>
      </vt:variant>
      <vt:variant>
        <vt:i4>0</vt:i4>
      </vt:variant>
      <vt:variant>
        <vt:i4>0</vt:i4>
      </vt:variant>
      <vt:variant>
        <vt:i4>5</vt:i4>
      </vt:variant>
      <vt:variant>
        <vt:lpwstr>https://singaporelegaladvice.com/law-articles/is-airbnb-illegal-singapore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Reis</dc:creator>
  <cp:keywords/>
  <dc:description/>
  <cp:lastModifiedBy>Nuno Reis</cp:lastModifiedBy>
  <cp:revision>14</cp:revision>
  <cp:lastPrinted>2022-06-12T19:31:00Z</cp:lastPrinted>
  <dcterms:created xsi:type="dcterms:W3CDTF">2022-05-08T17:57:00Z</dcterms:created>
  <dcterms:modified xsi:type="dcterms:W3CDTF">2022-06-12T19:32:00Z</dcterms:modified>
</cp:coreProperties>
</file>