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3"/>
        <w:gridCol w:w="4979"/>
        <w:gridCol w:w="1411"/>
      </w:tblGrid>
      <w:tr w:rsidR="000D2976" w:rsidRPr="00BA2B26" w14:paraId="248942FD" w14:textId="77777777" w:rsidTr="000D2976">
        <w:tc>
          <w:tcPr>
            <w:tcW w:w="3783" w:type="dxa"/>
            <w:shd w:val="clear" w:color="auto" w:fill="CCFFCC"/>
          </w:tcPr>
          <w:p w14:paraId="7DDBFE7F" w14:textId="77777777" w:rsidR="00240F14" w:rsidRPr="00BA2B26" w:rsidRDefault="00240F14" w:rsidP="00BA2B26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Fotografia</w:t>
            </w:r>
          </w:p>
        </w:tc>
        <w:tc>
          <w:tcPr>
            <w:tcW w:w="4979" w:type="dxa"/>
            <w:shd w:val="clear" w:color="auto" w:fill="CCFFCC"/>
          </w:tcPr>
          <w:p w14:paraId="7BBF5741" w14:textId="77777777" w:rsidR="00240F14" w:rsidRPr="00BA2B26" w:rsidRDefault="00240F14" w:rsidP="00BA2B26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Descrição e Características</w:t>
            </w:r>
          </w:p>
        </w:tc>
        <w:tc>
          <w:tcPr>
            <w:tcW w:w="1411" w:type="dxa"/>
            <w:shd w:val="clear" w:color="auto" w:fill="CCFFCC"/>
          </w:tcPr>
          <w:p w14:paraId="76834209" w14:textId="77777777" w:rsidR="00240F14" w:rsidRPr="00BA2B26" w:rsidRDefault="00240F14" w:rsidP="00BA2B26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Preço</w:t>
            </w:r>
          </w:p>
        </w:tc>
      </w:tr>
      <w:tr w:rsidR="000D2976" w14:paraId="51128267" w14:textId="77777777" w:rsidTr="000D2976">
        <w:tc>
          <w:tcPr>
            <w:tcW w:w="3783" w:type="dxa"/>
            <w:shd w:val="clear" w:color="auto" w:fill="auto"/>
            <w:vAlign w:val="center"/>
          </w:tcPr>
          <w:p w14:paraId="40DBB728" w14:textId="77777777" w:rsidR="00240F14" w:rsidRDefault="00B04C2A" w:rsidP="00BA2B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015AF8" wp14:editId="020BB75C">
                  <wp:extent cx="524786" cy="1428584"/>
                  <wp:effectExtent l="0" t="0" r="8890" b="63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61" cy="143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480E4BCD" w14:textId="77777777" w:rsidR="00136B6A" w:rsidRDefault="00136B6A" w:rsidP="00BA2B26">
            <w:pPr>
              <w:spacing w:before="120"/>
              <w:rPr>
                <w:b/>
              </w:rPr>
            </w:pPr>
          </w:p>
          <w:p w14:paraId="677EE23E" w14:textId="77777777" w:rsidR="00240F14" w:rsidRPr="00BA2B26" w:rsidRDefault="00240F14" w:rsidP="00BA2B26">
            <w:pPr>
              <w:spacing w:before="120"/>
              <w:rPr>
                <w:b/>
              </w:rPr>
            </w:pPr>
            <w:r w:rsidRPr="00BA2B26">
              <w:rPr>
                <w:b/>
              </w:rPr>
              <w:t>Bastidor de 19” de 33 U - 1626 x 600 x 600 mm</w:t>
            </w:r>
          </w:p>
          <w:p w14:paraId="09BA5E83" w14:textId="77777777" w:rsidR="00240F14" w:rsidRPr="00BA2B26" w:rsidRDefault="00240F14" w:rsidP="0056143E">
            <w:pPr>
              <w:rPr>
                <w:u w:val="single"/>
                <w:lang w:val="es-ES"/>
              </w:rPr>
            </w:pPr>
            <w:r w:rsidRPr="00BA2B26">
              <w:rPr>
                <w:u w:val="single"/>
                <w:lang w:val="es-ES"/>
              </w:rPr>
              <w:t>Legrand Ref. 46312</w:t>
            </w:r>
          </w:p>
          <w:p w14:paraId="4DC86FFA" w14:textId="77777777" w:rsidR="00240F14" w:rsidRPr="00BA2B26" w:rsidRDefault="00240F14" w:rsidP="0056143E">
            <w:pPr>
              <w:rPr>
                <w:lang w:val="es-ES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D7C9FFE" w14:textId="77777777" w:rsidR="00240F14" w:rsidRDefault="00240F14" w:rsidP="00BA2B26">
            <w:pPr>
              <w:jc w:val="center"/>
            </w:pPr>
            <w:r>
              <w:t>500 €</w:t>
            </w:r>
          </w:p>
        </w:tc>
      </w:tr>
      <w:tr w:rsidR="000D2976" w14:paraId="5D1BADD6" w14:textId="77777777" w:rsidTr="000D2976">
        <w:tc>
          <w:tcPr>
            <w:tcW w:w="3783" w:type="dxa"/>
            <w:shd w:val="clear" w:color="auto" w:fill="auto"/>
            <w:vAlign w:val="center"/>
          </w:tcPr>
          <w:p w14:paraId="4E218CEC" w14:textId="2197A3FF" w:rsidR="00CC6F59" w:rsidRDefault="001137C7" w:rsidP="00BA2B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7B3724" wp14:editId="7EFF412F">
                  <wp:extent cx="1987826" cy="42127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90" cy="42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78281BF6" w14:textId="77777777" w:rsidR="00CC6F59" w:rsidRPr="00BA2B26" w:rsidRDefault="00CC6F59" w:rsidP="00D710C1">
            <w:pPr>
              <w:rPr>
                <w:b/>
              </w:rPr>
            </w:pPr>
          </w:p>
          <w:p w14:paraId="5CD80B33" w14:textId="77777777" w:rsidR="001137C7" w:rsidRPr="00D67A7F" w:rsidRDefault="001137C7" w:rsidP="001137C7">
            <w:pPr>
              <w:rPr>
                <w:b/>
                <w:lang w:val="en-US"/>
              </w:rPr>
            </w:pPr>
            <w:proofErr w:type="spellStart"/>
            <w:r w:rsidRPr="00D67A7F">
              <w:rPr>
                <w:b/>
                <w:lang w:val="en-US"/>
              </w:rPr>
              <w:t>Swich</w:t>
            </w:r>
            <w:proofErr w:type="spellEnd"/>
            <w:r w:rsidRPr="00D67A7F">
              <w:rPr>
                <w:b/>
                <w:lang w:val="en-US"/>
              </w:rPr>
              <w:t xml:space="preserve"> 24 </w:t>
            </w:r>
            <w:proofErr w:type="spellStart"/>
            <w:r w:rsidRPr="00D67A7F">
              <w:rPr>
                <w:b/>
                <w:lang w:val="en-US"/>
              </w:rPr>
              <w:t>Portas</w:t>
            </w:r>
            <w:proofErr w:type="spellEnd"/>
          </w:p>
          <w:p w14:paraId="6732908C" w14:textId="77777777" w:rsidR="001137C7" w:rsidRPr="00D67A7F" w:rsidRDefault="001137C7" w:rsidP="001137C7">
            <w:pPr>
              <w:rPr>
                <w:u w:val="single"/>
                <w:lang w:val="en-US"/>
              </w:rPr>
            </w:pPr>
            <w:r w:rsidRPr="00D67A7F">
              <w:rPr>
                <w:u w:val="single"/>
                <w:lang w:val="en-US"/>
              </w:rPr>
              <w:t>Cisco WS-C2960-24TC-S</w:t>
            </w:r>
          </w:p>
          <w:p w14:paraId="19E02FB7" w14:textId="77777777" w:rsidR="001137C7" w:rsidRPr="00D67A7F" w:rsidRDefault="001137C7" w:rsidP="001137C7">
            <w:pPr>
              <w:rPr>
                <w:lang w:val="en-US"/>
              </w:rPr>
            </w:pPr>
            <w:r w:rsidRPr="00D67A7F">
              <w:rPr>
                <w:lang w:val="en-US"/>
              </w:rPr>
              <w:t xml:space="preserve">24 </w:t>
            </w:r>
            <w:proofErr w:type="spellStart"/>
            <w:r w:rsidRPr="00D67A7F">
              <w:rPr>
                <w:lang w:val="en-US"/>
              </w:rPr>
              <w:t>portas</w:t>
            </w:r>
            <w:proofErr w:type="spellEnd"/>
            <w:r w:rsidRPr="00D67A7F">
              <w:rPr>
                <w:lang w:val="en-US"/>
              </w:rPr>
              <w:t xml:space="preserve"> Fast Ethernet </w:t>
            </w:r>
          </w:p>
          <w:p w14:paraId="489345B0" w14:textId="77777777" w:rsidR="001137C7" w:rsidRPr="00D67A7F" w:rsidRDefault="001137C7" w:rsidP="001137C7">
            <w:pPr>
              <w:rPr>
                <w:lang w:val="en-US"/>
              </w:rPr>
            </w:pPr>
            <w:r w:rsidRPr="00D67A7F">
              <w:rPr>
                <w:lang w:val="en-US"/>
              </w:rPr>
              <w:t xml:space="preserve">2 </w:t>
            </w:r>
            <w:proofErr w:type="spellStart"/>
            <w:r w:rsidRPr="00D67A7F">
              <w:rPr>
                <w:lang w:val="en-US"/>
              </w:rPr>
              <w:t>portas</w:t>
            </w:r>
            <w:proofErr w:type="spellEnd"/>
            <w:r w:rsidRPr="00D67A7F">
              <w:rPr>
                <w:lang w:val="en-US"/>
              </w:rPr>
              <w:t xml:space="preserve"> Gigabit</w:t>
            </w:r>
          </w:p>
          <w:p w14:paraId="54E55258" w14:textId="77777777" w:rsidR="001137C7" w:rsidRPr="00D67A7F" w:rsidRDefault="001137C7" w:rsidP="001137C7">
            <w:pPr>
              <w:rPr>
                <w:lang w:val="en-US"/>
              </w:rPr>
            </w:pPr>
            <w:r w:rsidRPr="00D67A7F">
              <w:rPr>
                <w:lang w:val="en-US"/>
              </w:rPr>
              <w:t xml:space="preserve">2 </w:t>
            </w:r>
            <w:r w:rsidRPr="00D67A7F">
              <w:rPr>
                <w:i/>
                <w:lang w:val="en-US"/>
              </w:rPr>
              <w:t>Small Form-Factor Pluggable</w:t>
            </w:r>
            <w:r w:rsidRPr="00D67A7F">
              <w:rPr>
                <w:lang w:val="en-US"/>
              </w:rPr>
              <w:t xml:space="preserve"> (SFP) ports </w:t>
            </w:r>
          </w:p>
          <w:p w14:paraId="7C94D8E6" w14:textId="77777777" w:rsidR="001137C7" w:rsidRDefault="001137C7" w:rsidP="001137C7"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(</w:t>
            </w:r>
            <w:proofErr w:type="spellStart"/>
            <w:r>
              <w:t>QoS</w:t>
            </w:r>
            <w:proofErr w:type="spellEnd"/>
            <w:r>
              <w:t>)</w:t>
            </w:r>
          </w:p>
          <w:p w14:paraId="75D24BEB" w14:textId="7551F513" w:rsidR="00CC6F59" w:rsidRDefault="001137C7" w:rsidP="001137C7">
            <w:r>
              <w:t>Capacidade de Gestão (SNMP)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FB77BF8" w14:textId="3C60DA9D" w:rsidR="00CC6F59" w:rsidRDefault="001137C7" w:rsidP="00B31818">
            <w:pPr>
              <w:jc w:val="center"/>
            </w:pPr>
            <w:r>
              <w:t>270</w:t>
            </w:r>
            <w:r w:rsidR="00CC6F59">
              <w:t xml:space="preserve"> €</w:t>
            </w:r>
            <w:r>
              <w:t xml:space="preserve"> x 2= 540</w:t>
            </w:r>
            <w:r>
              <w:t>€</w:t>
            </w:r>
          </w:p>
        </w:tc>
      </w:tr>
      <w:tr w:rsidR="000D2976" w14:paraId="57C3AD50" w14:textId="77777777" w:rsidTr="000D2976">
        <w:tblPrEx>
          <w:tblCellMar>
            <w:left w:w="70" w:type="dxa"/>
            <w:right w:w="70" w:type="dxa"/>
          </w:tblCellMar>
        </w:tblPrEx>
        <w:trPr>
          <w:trHeight w:val="2120"/>
        </w:trPr>
        <w:tc>
          <w:tcPr>
            <w:tcW w:w="3783" w:type="dxa"/>
            <w:shd w:val="clear" w:color="auto" w:fill="auto"/>
            <w:vAlign w:val="center"/>
          </w:tcPr>
          <w:p w14:paraId="09E8D54B" w14:textId="07218F88" w:rsidR="000D3645" w:rsidRDefault="001137C7" w:rsidP="00BA2B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8C02B7" wp14:editId="6F50E3B2">
                  <wp:extent cx="1236345" cy="1211580"/>
                  <wp:effectExtent l="0" t="0" r="1905" b="7620"/>
                  <wp:docPr id="9" name="Imagem 8" descr="DIGITUS tomada Dupla RJ45 blindado CAT6 Online | Loja Chiptec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2A07DB-57D3-4FB4-A5F9-99BD53E13E4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DIGITUS tomada Dupla RJ45 blindado CAT6 Online | Loja Chiptec">
                            <a:extLst>
                              <a:ext uri="{FF2B5EF4-FFF2-40B4-BE49-F238E27FC236}">
                                <a16:creationId xmlns:a16="http://schemas.microsoft.com/office/drawing/2014/main" id="{E22A07DB-57D3-4FB4-A5F9-99BD53E13E4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12115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41E014F1" w14:textId="77777777" w:rsidR="009E6DBF" w:rsidRDefault="001137C7" w:rsidP="000D3645">
            <w:pPr>
              <w:rPr>
                <w:b/>
                <w:lang w:val="en-GB"/>
              </w:rPr>
            </w:pPr>
            <w:r w:rsidRPr="001137C7">
              <w:rPr>
                <w:b/>
                <w:lang w:val="en-GB"/>
              </w:rPr>
              <w:t xml:space="preserve">DIGITUS </w:t>
            </w:r>
            <w:proofErr w:type="spellStart"/>
            <w:r w:rsidRPr="001137C7">
              <w:rPr>
                <w:b/>
                <w:lang w:val="en-GB"/>
              </w:rPr>
              <w:t>Tomada</w:t>
            </w:r>
            <w:proofErr w:type="spellEnd"/>
            <w:r w:rsidRPr="001137C7">
              <w:rPr>
                <w:b/>
                <w:lang w:val="en-GB"/>
              </w:rPr>
              <w:t xml:space="preserve"> </w:t>
            </w:r>
            <w:proofErr w:type="spellStart"/>
            <w:r w:rsidRPr="001137C7">
              <w:rPr>
                <w:b/>
                <w:lang w:val="en-GB"/>
              </w:rPr>
              <w:t>Dupla</w:t>
            </w:r>
            <w:proofErr w:type="spellEnd"/>
            <w:r w:rsidRPr="001137C7">
              <w:rPr>
                <w:b/>
                <w:lang w:val="en-GB"/>
              </w:rPr>
              <w:t xml:space="preserve"> RJ45</w:t>
            </w:r>
          </w:p>
          <w:p w14:paraId="439657BA" w14:textId="4C9044FB" w:rsidR="000D3645" w:rsidRPr="00BA2B26" w:rsidRDefault="001137C7" w:rsidP="000D3645">
            <w:pPr>
              <w:rPr>
                <w:lang w:val="en-GB"/>
              </w:rPr>
            </w:pPr>
            <w:proofErr w:type="spellStart"/>
            <w:r w:rsidRPr="001137C7">
              <w:rPr>
                <w:b/>
                <w:lang w:val="en-GB"/>
              </w:rPr>
              <w:t>Calha</w:t>
            </w:r>
            <w:proofErr w:type="spellEnd"/>
            <w:r w:rsidRPr="001137C7">
              <w:rPr>
                <w:b/>
                <w:lang w:val="en-GB"/>
              </w:rPr>
              <w:t xml:space="preserve"> </w:t>
            </w:r>
            <w:proofErr w:type="spellStart"/>
            <w:r w:rsidRPr="001137C7">
              <w:rPr>
                <w:b/>
                <w:lang w:val="en-GB"/>
              </w:rPr>
              <w:t>Blindada</w:t>
            </w:r>
            <w:proofErr w:type="spellEnd"/>
            <w:r w:rsidRPr="001137C7">
              <w:rPr>
                <w:b/>
                <w:lang w:val="en-GB"/>
              </w:rPr>
              <w:t xml:space="preserve"> CAT6</w:t>
            </w:r>
          </w:p>
          <w:p w14:paraId="79B05AA0" w14:textId="3186B91B" w:rsidR="000D3645" w:rsidRPr="00BA2B26" w:rsidRDefault="000D2976" w:rsidP="000D3645">
            <w:pPr>
              <w:rPr>
                <w:lang w:val="en-GB"/>
              </w:rPr>
            </w:pPr>
            <w:r w:rsidRPr="000D2976">
              <w:rPr>
                <w:lang w:val="en-GB"/>
              </w:rPr>
              <w:t>https://www.chip7.pt/tomadas/8334-digitus-modular-wall-outlet-cat6-rj-45-conector-4016032175711.html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D91A714" w14:textId="7A43C58B" w:rsidR="000D3645" w:rsidRDefault="001137C7" w:rsidP="001137C7">
            <w:pPr>
              <w:jc w:val="center"/>
            </w:pPr>
            <w:r>
              <w:t>10</w:t>
            </w:r>
            <w:r>
              <w:t>€</w:t>
            </w:r>
            <w:r>
              <w:t xml:space="preserve"> x 34 =   340</w:t>
            </w:r>
            <w:r>
              <w:t>€</w:t>
            </w:r>
          </w:p>
        </w:tc>
      </w:tr>
      <w:tr w:rsidR="000D2976" w14:paraId="47328E5F" w14:textId="77777777" w:rsidTr="000D2976">
        <w:tblPrEx>
          <w:tblCellMar>
            <w:left w:w="70" w:type="dxa"/>
            <w:right w:w="70" w:type="dxa"/>
          </w:tblCellMar>
        </w:tblPrEx>
        <w:trPr>
          <w:trHeight w:val="2120"/>
        </w:trPr>
        <w:tc>
          <w:tcPr>
            <w:tcW w:w="3783" w:type="dxa"/>
            <w:shd w:val="clear" w:color="auto" w:fill="auto"/>
            <w:vAlign w:val="center"/>
          </w:tcPr>
          <w:p w14:paraId="4EA43FEC" w14:textId="31EA154B" w:rsidR="003F30BF" w:rsidRDefault="009E6DBF" w:rsidP="00BA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FB71C" wp14:editId="6F7D243D">
                  <wp:extent cx="2170871" cy="116598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643" cy="11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55BCF465" w14:textId="77777777" w:rsidR="009E6DBF" w:rsidRDefault="009E6DBF" w:rsidP="009E6DBF">
            <w:pPr>
              <w:rPr>
                <w:b/>
                <w:bCs/>
              </w:rPr>
            </w:pPr>
            <w:proofErr w:type="spellStart"/>
            <w:r w:rsidRPr="009E6DBF">
              <w:rPr>
                <w:b/>
                <w:bCs/>
              </w:rPr>
              <w:t>Patch</w:t>
            </w:r>
            <w:proofErr w:type="spellEnd"/>
            <w:r w:rsidRPr="009E6DBF">
              <w:rPr>
                <w:b/>
                <w:bCs/>
              </w:rPr>
              <w:t xml:space="preserve"> </w:t>
            </w:r>
            <w:proofErr w:type="spellStart"/>
            <w:r w:rsidRPr="009E6DBF">
              <w:rPr>
                <w:b/>
                <w:bCs/>
              </w:rPr>
              <w:t>Panel</w:t>
            </w:r>
            <w:proofErr w:type="spellEnd"/>
            <w:r w:rsidRPr="009E6DBF">
              <w:rPr>
                <w:b/>
                <w:bCs/>
              </w:rPr>
              <w:t xml:space="preserve"> 19" 1U RJ45 </w:t>
            </w:r>
          </w:p>
          <w:p w14:paraId="25B61063" w14:textId="55B32C72" w:rsidR="009E6DBF" w:rsidRPr="009E6DBF" w:rsidRDefault="009E6DBF" w:rsidP="009E6DBF">
            <w:pPr>
              <w:rPr>
                <w:b/>
                <w:bCs/>
              </w:rPr>
            </w:pPr>
            <w:r w:rsidRPr="009E6DBF">
              <w:rPr>
                <w:b/>
                <w:bCs/>
              </w:rPr>
              <w:t>24 Portas CAT6 </w:t>
            </w:r>
          </w:p>
          <w:p w14:paraId="0E351DF3" w14:textId="49C75111" w:rsidR="003F30BF" w:rsidRPr="001710C4" w:rsidRDefault="001710C4" w:rsidP="000D3645">
            <w:pPr>
              <w:rPr>
                <w:bCs/>
                <w:lang w:val="en-GB"/>
              </w:rPr>
            </w:pPr>
            <w:r w:rsidRPr="001710C4">
              <w:rPr>
                <w:bCs/>
                <w:lang w:val="en-GB"/>
              </w:rPr>
              <w:t>https://www.castroelectronica.pt/pt/product/patch-panel-19-1u-rj45-24-portas-cat6-preto--proftc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6CAA542" w14:textId="5D06B870" w:rsidR="003F30BF" w:rsidRDefault="009E6DBF" w:rsidP="00B31818">
            <w:pPr>
              <w:jc w:val="center"/>
            </w:pPr>
            <w:r>
              <w:t>25</w:t>
            </w:r>
            <w:r>
              <w:t>€</w:t>
            </w:r>
            <w:r>
              <w:t xml:space="preserve"> x 3= 75</w:t>
            </w:r>
            <w:r>
              <w:t>€</w:t>
            </w:r>
          </w:p>
        </w:tc>
      </w:tr>
      <w:tr w:rsidR="000D2976" w14:paraId="552A4412" w14:textId="77777777" w:rsidTr="000D2976">
        <w:tblPrEx>
          <w:tblCellMar>
            <w:left w:w="70" w:type="dxa"/>
            <w:right w:w="70" w:type="dxa"/>
          </w:tblCellMar>
        </w:tblPrEx>
        <w:trPr>
          <w:trHeight w:val="2120"/>
        </w:trPr>
        <w:tc>
          <w:tcPr>
            <w:tcW w:w="3783" w:type="dxa"/>
            <w:shd w:val="clear" w:color="auto" w:fill="auto"/>
            <w:vAlign w:val="center"/>
          </w:tcPr>
          <w:p w14:paraId="2CE17FA1" w14:textId="6F3F923D" w:rsidR="009E6DBF" w:rsidRDefault="009E6DBF" w:rsidP="00BA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CA589" wp14:editId="71528644">
                  <wp:extent cx="2313554" cy="1653780"/>
                  <wp:effectExtent l="0" t="0" r="0" b="381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909" cy="1660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61EA14EF" w14:textId="730FC5AF" w:rsidR="009E6DBF" w:rsidRPr="009E6DBF" w:rsidRDefault="009E6DBF" w:rsidP="009E6DBF">
            <w:pPr>
              <w:rPr>
                <w:b/>
                <w:bCs/>
              </w:rPr>
            </w:pPr>
            <w:r>
              <w:rPr>
                <w:b/>
                <w:bCs/>
              </w:rPr>
              <w:t>Router Cisco 2911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C31FFAB" w14:textId="35F5E6D5" w:rsidR="009E6DBF" w:rsidRDefault="00B31818" w:rsidP="00B31818">
            <w:pPr>
              <w:jc w:val="center"/>
            </w:pPr>
            <w:r>
              <w:t>700</w:t>
            </w:r>
            <w:r>
              <w:t>€</w:t>
            </w:r>
          </w:p>
        </w:tc>
      </w:tr>
      <w:tr w:rsidR="001710C4" w14:paraId="6EAE5F6C" w14:textId="77777777" w:rsidTr="000D2976">
        <w:tblPrEx>
          <w:tblCellMar>
            <w:left w:w="70" w:type="dxa"/>
            <w:right w:w="70" w:type="dxa"/>
          </w:tblCellMar>
        </w:tblPrEx>
        <w:trPr>
          <w:trHeight w:val="2120"/>
        </w:trPr>
        <w:tc>
          <w:tcPr>
            <w:tcW w:w="3783" w:type="dxa"/>
            <w:shd w:val="clear" w:color="auto" w:fill="auto"/>
            <w:vAlign w:val="center"/>
          </w:tcPr>
          <w:p w14:paraId="54519C86" w14:textId="41179563" w:rsidR="00B31818" w:rsidRDefault="00B31818" w:rsidP="00BA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A93E07" wp14:editId="68581B96">
                  <wp:extent cx="1898605" cy="1423283"/>
                  <wp:effectExtent l="0" t="0" r="6985" b="571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806" cy="1433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5B06F038" w14:textId="77777777" w:rsidR="00B31818" w:rsidRPr="00B31818" w:rsidRDefault="00B31818" w:rsidP="00B31818">
            <w:pPr>
              <w:rPr>
                <w:b/>
                <w:bCs/>
              </w:rPr>
            </w:pPr>
            <w:r w:rsidRPr="00B31818">
              <w:rPr>
                <w:b/>
                <w:bCs/>
              </w:rPr>
              <w:t xml:space="preserve">UPS </w:t>
            </w:r>
            <w:proofErr w:type="spellStart"/>
            <w:r w:rsidRPr="00B31818">
              <w:rPr>
                <w:b/>
                <w:bCs/>
              </w:rPr>
              <w:t>Eaton</w:t>
            </w:r>
            <w:proofErr w:type="spellEnd"/>
            <w:r w:rsidRPr="00B31818">
              <w:rPr>
                <w:b/>
                <w:bCs/>
              </w:rPr>
              <w:t xml:space="preserve"> 3000VA</w:t>
            </w:r>
          </w:p>
          <w:p w14:paraId="59EE9B1E" w14:textId="7E08F039" w:rsidR="00B31818" w:rsidRPr="001710C4" w:rsidRDefault="001710C4" w:rsidP="009E6DBF">
            <w:r w:rsidRPr="001710C4">
              <w:t>https://www.worten.pt/informatica-e-acessorios/acessorios-pc/mais-acessorios-pc/upss-para-pc/ups-eaton-5px-3000va-2u-netpack-3000va-9-tomadas-ca-montagem-em-rack-MRKEAN-7431720359506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1C1B0F4" w14:textId="7DC2B6AE" w:rsidR="00B31818" w:rsidRDefault="00B31818" w:rsidP="00B31818">
            <w:pPr>
              <w:jc w:val="center"/>
            </w:pPr>
            <w:r>
              <w:t>2322</w:t>
            </w:r>
            <w:r>
              <w:t>€</w:t>
            </w:r>
          </w:p>
        </w:tc>
      </w:tr>
      <w:tr w:rsidR="000D2976" w14:paraId="21A59924" w14:textId="77777777" w:rsidTr="000D2976">
        <w:tblPrEx>
          <w:tblCellMar>
            <w:left w:w="70" w:type="dxa"/>
            <w:right w:w="70" w:type="dxa"/>
          </w:tblCellMar>
        </w:tblPrEx>
        <w:trPr>
          <w:trHeight w:val="2120"/>
        </w:trPr>
        <w:tc>
          <w:tcPr>
            <w:tcW w:w="3783" w:type="dxa"/>
            <w:shd w:val="clear" w:color="auto" w:fill="auto"/>
            <w:vAlign w:val="center"/>
          </w:tcPr>
          <w:p w14:paraId="1AD5E61B" w14:textId="43C6B75B" w:rsidR="00B31818" w:rsidRDefault="001710C4" w:rsidP="00BA2B2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F6086E" wp14:editId="1786D86D">
                  <wp:extent cx="1932167" cy="1340484"/>
                  <wp:effectExtent l="0" t="0" r="0" b="0"/>
                  <wp:docPr id="6" name="Imagem 6" descr="Detalhes sobre o servidor de rack PowerEdge R715 2U | Dell Portug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talhes sobre o servidor de rack PowerEdge R715 2U | Dell Portug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67" cy="13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1736F135" w14:textId="77777777" w:rsidR="001710C4" w:rsidRPr="001710C4" w:rsidRDefault="001710C4" w:rsidP="001710C4">
            <w:pPr>
              <w:rPr>
                <w:b/>
                <w:bCs/>
              </w:rPr>
            </w:pPr>
            <w:r w:rsidRPr="001710C4">
              <w:rPr>
                <w:b/>
                <w:bCs/>
              </w:rPr>
              <w:t>Servidor DELL R715</w:t>
            </w:r>
          </w:p>
          <w:p w14:paraId="1AE96291" w14:textId="3F373C2F" w:rsidR="00B31818" w:rsidRPr="001710C4" w:rsidRDefault="001710C4" w:rsidP="00B31818">
            <w:r w:rsidRPr="001710C4">
              <w:t>https://www.aventissystems.com/Server-Dell-PowerEdge-p/100514.htm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6771677" w14:textId="02D7F7F7" w:rsidR="00B31818" w:rsidRDefault="001710C4" w:rsidP="00B31818">
            <w:pPr>
              <w:jc w:val="center"/>
            </w:pPr>
            <w:r>
              <w:t>1310</w:t>
            </w:r>
            <w:r>
              <w:t>€</w:t>
            </w:r>
          </w:p>
        </w:tc>
      </w:tr>
      <w:tr w:rsidR="000D2976" w14:paraId="66814CE8" w14:textId="77777777" w:rsidTr="000D2976">
        <w:tblPrEx>
          <w:tblCellMar>
            <w:left w:w="70" w:type="dxa"/>
            <w:right w:w="70" w:type="dxa"/>
          </w:tblCellMar>
        </w:tblPrEx>
        <w:trPr>
          <w:trHeight w:val="2120"/>
        </w:trPr>
        <w:tc>
          <w:tcPr>
            <w:tcW w:w="3783" w:type="dxa"/>
            <w:shd w:val="clear" w:color="auto" w:fill="auto"/>
            <w:vAlign w:val="center"/>
          </w:tcPr>
          <w:p w14:paraId="144B22F2" w14:textId="77777777" w:rsidR="000D2976" w:rsidRDefault="000D2976" w:rsidP="00BA2B26">
            <w:pPr>
              <w:jc w:val="center"/>
              <w:rPr>
                <w:noProof/>
              </w:rPr>
            </w:pPr>
          </w:p>
          <w:p w14:paraId="72515AE3" w14:textId="45B0376D" w:rsidR="000D2976" w:rsidRDefault="000D2976" w:rsidP="00BA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DB313B" wp14:editId="4EF566C8">
                  <wp:extent cx="2272653" cy="524786"/>
                  <wp:effectExtent l="0" t="0" r="0" b="8890"/>
                  <wp:docPr id="7" name="Imagem 7" descr="Imagem representativa de P007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m representativa de P00736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99" t="39210" r="21480" b="38518"/>
                          <a:stretch/>
                        </pic:blipFill>
                        <pic:spPr bwMode="auto">
                          <a:xfrm>
                            <a:off x="0" y="0"/>
                            <a:ext cx="2306523" cy="53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2A9C32B9" w14:textId="55B12D6E" w:rsidR="000D2976" w:rsidRDefault="000D2976" w:rsidP="000D2976">
            <w:pPr>
              <w:rPr>
                <w:b/>
                <w:bCs/>
              </w:rPr>
            </w:pPr>
            <w:r w:rsidRPr="000D2976">
              <w:rPr>
                <w:b/>
                <w:bCs/>
              </w:rPr>
              <w:t xml:space="preserve">Régua </w:t>
            </w:r>
            <w:proofErr w:type="spellStart"/>
            <w:r w:rsidRPr="000D2976">
              <w:rPr>
                <w:b/>
                <w:bCs/>
              </w:rPr>
              <w:t>Equip</w:t>
            </w:r>
            <w:proofErr w:type="spellEnd"/>
            <w:r w:rsidRPr="000D2976">
              <w:rPr>
                <w:b/>
                <w:bCs/>
              </w:rPr>
              <w:t xml:space="preserve"> 9 Tomadas 1U </w:t>
            </w:r>
            <w:proofErr w:type="spellStart"/>
            <w:r w:rsidRPr="000D2976">
              <w:rPr>
                <w:b/>
                <w:bCs/>
              </w:rPr>
              <w:t>Rackmount</w:t>
            </w:r>
            <w:proofErr w:type="spellEnd"/>
            <w:r w:rsidRPr="000D2976">
              <w:rPr>
                <w:b/>
                <w:bCs/>
              </w:rPr>
              <w:t xml:space="preserve"> Preta</w:t>
            </w:r>
          </w:p>
          <w:p w14:paraId="0928C6C8" w14:textId="53CA81D8" w:rsidR="000D2976" w:rsidRPr="000D2976" w:rsidRDefault="000D2976" w:rsidP="000D2976">
            <w:r w:rsidRPr="000D2976">
              <w:t>https://www.pcdiga.com/perifericos/distribuic-o-de-energia/supressores-de-picos-e-blocos-de-tomadas/regua-equip-9-tomadas-1u-rackmount-preta-333282</w:t>
            </w:r>
          </w:p>
          <w:p w14:paraId="36189BEB" w14:textId="51CF01BB" w:rsidR="000D2976" w:rsidRPr="000D2976" w:rsidRDefault="000D2976" w:rsidP="001710C4"/>
        </w:tc>
        <w:tc>
          <w:tcPr>
            <w:tcW w:w="1411" w:type="dxa"/>
            <w:shd w:val="clear" w:color="auto" w:fill="auto"/>
            <w:vAlign w:val="center"/>
          </w:tcPr>
          <w:p w14:paraId="69225E1C" w14:textId="0D505B44" w:rsidR="000D2976" w:rsidRDefault="000D2976" w:rsidP="00B31818">
            <w:pPr>
              <w:jc w:val="center"/>
            </w:pPr>
            <w:r>
              <w:t>19</w:t>
            </w:r>
            <w:r>
              <w:t>€</w:t>
            </w:r>
            <w:r>
              <w:t xml:space="preserve"> x 3 = </w:t>
            </w:r>
            <w:r w:rsidR="006F2C04">
              <w:t>57</w:t>
            </w:r>
            <w:r w:rsidR="006F2C04">
              <w:t>€</w:t>
            </w:r>
          </w:p>
        </w:tc>
      </w:tr>
    </w:tbl>
    <w:p w14:paraId="08DCCA6E" w14:textId="77777777" w:rsidR="00EA7F1A" w:rsidRDefault="00EA7F1A" w:rsidP="00136B6A"/>
    <w:p w14:paraId="194E94D0" w14:textId="77777777" w:rsidR="00D67A7F" w:rsidRDefault="00D67A7F" w:rsidP="00136B6A"/>
    <w:p w14:paraId="12728913" w14:textId="77777777" w:rsidR="00D67A7F" w:rsidRPr="00D67738" w:rsidRDefault="00D67A7F" w:rsidP="00136B6A"/>
    <w:sectPr w:rsidR="00D67A7F" w:rsidRPr="00D67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58"/>
    <w:rsid w:val="00030D36"/>
    <w:rsid w:val="00043D24"/>
    <w:rsid w:val="00081860"/>
    <w:rsid w:val="000C6E68"/>
    <w:rsid w:val="000D001F"/>
    <w:rsid w:val="000D1C91"/>
    <w:rsid w:val="000D2976"/>
    <w:rsid w:val="000D3645"/>
    <w:rsid w:val="001137C7"/>
    <w:rsid w:val="00121AB2"/>
    <w:rsid w:val="00136B6A"/>
    <w:rsid w:val="001710C4"/>
    <w:rsid w:val="001973B7"/>
    <w:rsid w:val="001B1E12"/>
    <w:rsid w:val="00240F14"/>
    <w:rsid w:val="00286F54"/>
    <w:rsid w:val="002917EE"/>
    <w:rsid w:val="002C748F"/>
    <w:rsid w:val="002E1F4D"/>
    <w:rsid w:val="00306BA0"/>
    <w:rsid w:val="00310A92"/>
    <w:rsid w:val="00321FA3"/>
    <w:rsid w:val="00344CCE"/>
    <w:rsid w:val="00371EEE"/>
    <w:rsid w:val="00394199"/>
    <w:rsid w:val="00395FD2"/>
    <w:rsid w:val="003B1688"/>
    <w:rsid w:val="003F30BF"/>
    <w:rsid w:val="003F3D49"/>
    <w:rsid w:val="004218A6"/>
    <w:rsid w:val="004262C0"/>
    <w:rsid w:val="00440D11"/>
    <w:rsid w:val="00470CEA"/>
    <w:rsid w:val="00493EC4"/>
    <w:rsid w:val="004951FD"/>
    <w:rsid w:val="004C32D9"/>
    <w:rsid w:val="004D0966"/>
    <w:rsid w:val="004F36C4"/>
    <w:rsid w:val="00544053"/>
    <w:rsid w:val="005537BD"/>
    <w:rsid w:val="0056143E"/>
    <w:rsid w:val="00583832"/>
    <w:rsid w:val="00592EDD"/>
    <w:rsid w:val="006126F6"/>
    <w:rsid w:val="00617751"/>
    <w:rsid w:val="00666503"/>
    <w:rsid w:val="0069546F"/>
    <w:rsid w:val="006C751F"/>
    <w:rsid w:val="006F2C04"/>
    <w:rsid w:val="00785E7F"/>
    <w:rsid w:val="00794E96"/>
    <w:rsid w:val="007D04F6"/>
    <w:rsid w:val="0081098A"/>
    <w:rsid w:val="008300A1"/>
    <w:rsid w:val="00844743"/>
    <w:rsid w:val="00880E3F"/>
    <w:rsid w:val="008972D4"/>
    <w:rsid w:val="008A61D2"/>
    <w:rsid w:val="008B0421"/>
    <w:rsid w:val="008D78F4"/>
    <w:rsid w:val="008E79D1"/>
    <w:rsid w:val="00914461"/>
    <w:rsid w:val="00932698"/>
    <w:rsid w:val="009A59C1"/>
    <w:rsid w:val="009E6DBF"/>
    <w:rsid w:val="00A61713"/>
    <w:rsid w:val="00A774E5"/>
    <w:rsid w:val="00A86F05"/>
    <w:rsid w:val="00A95F07"/>
    <w:rsid w:val="00B04C2A"/>
    <w:rsid w:val="00B31818"/>
    <w:rsid w:val="00B40035"/>
    <w:rsid w:val="00B643E0"/>
    <w:rsid w:val="00BA0F7B"/>
    <w:rsid w:val="00BA2B26"/>
    <w:rsid w:val="00BE6B3F"/>
    <w:rsid w:val="00C014A4"/>
    <w:rsid w:val="00C100CB"/>
    <w:rsid w:val="00C51465"/>
    <w:rsid w:val="00C90E33"/>
    <w:rsid w:val="00C936EB"/>
    <w:rsid w:val="00C95161"/>
    <w:rsid w:val="00CA149C"/>
    <w:rsid w:val="00CA51D8"/>
    <w:rsid w:val="00CC6F59"/>
    <w:rsid w:val="00CD1332"/>
    <w:rsid w:val="00D20BE0"/>
    <w:rsid w:val="00D34EBF"/>
    <w:rsid w:val="00D67738"/>
    <w:rsid w:val="00D67A7F"/>
    <w:rsid w:val="00D710C1"/>
    <w:rsid w:val="00D92A58"/>
    <w:rsid w:val="00D968D0"/>
    <w:rsid w:val="00DB052E"/>
    <w:rsid w:val="00DB1C59"/>
    <w:rsid w:val="00DC11B2"/>
    <w:rsid w:val="00DD14E9"/>
    <w:rsid w:val="00DE15A2"/>
    <w:rsid w:val="00E053B8"/>
    <w:rsid w:val="00E64465"/>
    <w:rsid w:val="00E670A7"/>
    <w:rsid w:val="00EA4200"/>
    <w:rsid w:val="00EA7F1A"/>
    <w:rsid w:val="00ED5B3F"/>
    <w:rsid w:val="00F41A80"/>
    <w:rsid w:val="00F45602"/>
    <w:rsid w:val="00F51B39"/>
    <w:rsid w:val="00F61341"/>
    <w:rsid w:val="00F80205"/>
    <w:rsid w:val="00FB5D5D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D47272"/>
  <w15:docId w15:val="{7D06E269-FAF9-4AB4-88E5-3185FB6C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51D8"/>
    <w:rPr>
      <w:sz w:val="24"/>
      <w:szCs w:val="24"/>
    </w:rPr>
  </w:style>
  <w:style w:type="paragraph" w:styleId="Ttulo1">
    <w:name w:val="heading 1"/>
    <w:basedOn w:val="Normal"/>
    <w:link w:val="Ttulo1Carter"/>
    <w:uiPriority w:val="9"/>
    <w:qFormat/>
    <w:rsid w:val="009E6D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D92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rsid w:val="00B04C2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B04C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36C4"/>
    <w:pPr>
      <w:spacing w:before="100" w:beforeAutospacing="1" w:after="100" w:afterAutospacing="1"/>
    </w:pPr>
    <w:rPr>
      <w:rFonts w:eastAsiaTheme="minorEastAsi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E6DBF"/>
    <w:rPr>
      <w:b/>
      <w:bCs/>
      <w:kern w:val="36"/>
      <w:sz w:val="48"/>
      <w:szCs w:val="48"/>
    </w:rPr>
  </w:style>
  <w:style w:type="character" w:customStyle="1" w:styleId="base">
    <w:name w:val="base"/>
    <w:basedOn w:val="Tipodeletrapredefinidodopargrafo"/>
    <w:rsid w:val="000D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Fotografia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Fotografia</dc:title>
  <dc:subject/>
  <dc:creator>Jorge</dc:creator>
  <cp:keywords/>
  <dc:description/>
  <cp:lastModifiedBy>Diogo Rosa</cp:lastModifiedBy>
  <cp:revision>2</cp:revision>
  <dcterms:created xsi:type="dcterms:W3CDTF">2022-02-03T23:49:00Z</dcterms:created>
  <dcterms:modified xsi:type="dcterms:W3CDTF">2022-02-03T23:49:00Z</dcterms:modified>
</cp:coreProperties>
</file>