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0643" w14:textId="2A416BE4" w:rsidR="000133F5" w:rsidRPr="000133F5" w:rsidRDefault="000133F5">
      <w:pPr>
        <w:rPr>
          <w:lang w:val="pt-PT"/>
        </w:rPr>
      </w:pPr>
      <w:r w:rsidRPr="000133F5">
        <w:rPr>
          <w:lang w:val="pt-PT"/>
        </w:rPr>
        <w:t>Distribuição dos postos de trabalho e outros equipamentos pelas diversas salas da empresa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3"/>
        <w:gridCol w:w="1852"/>
        <w:gridCol w:w="2135"/>
        <w:gridCol w:w="1811"/>
        <w:gridCol w:w="2255"/>
      </w:tblGrid>
      <w:tr w:rsidR="004A2D17" w:rsidRPr="00DC46AF" w14:paraId="6075AD8D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8036C" w14:textId="1CDF1A2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Sala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8239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Postos de Trabalho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A647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Outros Equipamentos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E33A7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N Tomadas Duplas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06D8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val="pt-PT" w:eastAsia="en-GB"/>
              </w:rPr>
            </w:pPr>
            <w:r w:rsidRPr="004A2D17">
              <w:rPr>
                <w:rFonts w:ascii="Calibri" w:eastAsia="Times New Roman" w:hAnsi="Calibri" w:cs="Calibri"/>
                <w:lang w:val="pt-PT" w:eastAsia="en-GB"/>
              </w:rPr>
              <w:t>N Portas ligadas ao Switch</w:t>
            </w:r>
          </w:p>
        </w:tc>
      </w:tr>
      <w:tr w:rsidR="004A2D17" w:rsidRPr="004A2D17" w14:paraId="2ECFD2FF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FE33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01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BE15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16B5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028D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CD04C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</w:tr>
      <w:tr w:rsidR="004A2D17" w:rsidRPr="004A2D17" w14:paraId="0D16641D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E3CE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02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25F1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45E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56FC4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D5D7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3312413A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B588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03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FBD3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A055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A9DA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24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E4C5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</w:tr>
      <w:tr w:rsidR="004A2D17" w:rsidRPr="004A2D17" w14:paraId="29414A67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D0F5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04.1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211B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F3BA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148A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CB1E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539C12AA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00B7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04.2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58B7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4DC0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CDF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D590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1F5B1151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4F06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04.3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787C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1518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2BA7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8F13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0810A069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422B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04.4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3F17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2294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78A7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733F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1C19E464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6994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04.5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367C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00F9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3B75C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E4B4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2FEED64E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B99C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04.6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6819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7519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18A09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94AF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6D5FEC49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0349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05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F79C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F7BD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DE76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42D0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695F44E4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893B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06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6F22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778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9E96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B13B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</w:tr>
      <w:tr w:rsidR="004A2D17" w:rsidRPr="004A2D17" w14:paraId="1933B621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2C5A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08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4936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8593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3A20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6A2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</w:tr>
      <w:tr w:rsidR="004A2D17" w:rsidRPr="004A2D17" w14:paraId="74570927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EDBA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09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DF42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B7B1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D1649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CE9E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</w:tr>
    </w:tbl>
    <w:p w14:paraId="3B856554" w14:textId="0A25BF22" w:rsidR="00EE70C2" w:rsidRDefault="00EE70C2"/>
    <w:p w14:paraId="65222981" w14:textId="22FF8759" w:rsidR="004A2D17" w:rsidRDefault="004A2D17"/>
    <w:p w14:paraId="3FF81AA7" w14:textId="14F0DF78" w:rsidR="004A2D17" w:rsidRPr="003147D9" w:rsidRDefault="004A2D17" w:rsidP="00314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Sub-redes: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1"/>
        <w:gridCol w:w="1566"/>
        <w:gridCol w:w="1525"/>
        <w:gridCol w:w="1569"/>
        <w:gridCol w:w="669"/>
        <w:gridCol w:w="1557"/>
        <w:gridCol w:w="649"/>
      </w:tblGrid>
      <w:tr w:rsidR="00DC46AF" w:rsidRPr="004A2D17" w14:paraId="6AD09C5B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B68A6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Nome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A9447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Endereço Rede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FF8303" w14:textId="2802ED8F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Dec Mask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737D1" w14:textId="5291308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4A2D17">
              <w:rPr>
                <w:rFonts w:ascii="Calibri" w:eastAsia="Times New Roman" w:hAnsi="Calibri" w:cs="Calibri"/>
                <w:lang w:eastAsia="en-GB"/>
              </w:rPr>
              <w:t>Endereço  Broadcast</w:t>
            </w:r>
            <w:proofErr w:type="gramEnd"/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52676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Hosts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17F65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DG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1095A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VLAN</w:t>
            </w:r>
          </w:p>
        </w:tc>
      </w:tr>
      <w:tr w:rsidR="00DC46AF" w:rsidRPr="004A2D17" w14:paraId="349EE7B5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B4704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Wi-fi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05D50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192.168.10.0 /26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4C650D" w14:textId="244068C2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>
              <w:rPr>
                <w:rFonts w:ascii="Calibri" w:eastAsia="Times New Roman" w:hAnsi="Calibri" w:cs="Calibri"/>
                <w:lang w:eastAsia="en-GB"/>
              </w:rPr>
              <w:t>192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89F61" w14:textId="3351C702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192.168.10.63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71380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1-62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3BF03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3A1B1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</w:tr>
      <w:tr w:rsidR="00DC46AF" w:rsidRPr="004A2D17" w14:paraId="5ED8AB84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BCD84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Telefones IP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814B9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192.168.10.64 /27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F1B0FB" w14:textId="5A70F722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>
              <w:rPr>
                <w:rFonts w:ascii="Calibri" w:eastAsia="Times New Roman" w:hAnsi="Calibri" w:cs="Calibri"/>
                <w:lang w:eastAsia="en-GB"/>
              </w:rPr>
              <w:t>224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FD9E5" w14:textId="04CD8EF3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192.168.10.95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6F41E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65-94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FF925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192.168.10.65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5B68A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</w:tr>
      <w:tr w:rsidR="00DC46AF" w:rsidRPr="004A2D17" w14:paraId="0CF59E25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8C98F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 xml:space="preserve">Vendedores 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94E49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192.168.10.96 /27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1DE75" w14:textId="105DB0AB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>
              <w:rPr>
                <w:rFonts w:ascii="Calibri" w:eastAsia="Times New Roman" w:hAnsi="Calibri" w:cs="Calibri"/>
                <w:lang w:eastAsia="en-GB"/>
              </w:rPr>
              <w:t>224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D3077" w14:textId="3F1F6992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192.168.10.127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93F4A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97-126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DCF9A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192.168.10.97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218FE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</w:tr>
      <w:tr w:rsidR="00DC46AF" w:rsidRPr="004A2D17" w14:paraId="605E9FDC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0AB10" w14:textId="2CE773F9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Impressoras</w:t>
            </w:r>
            <w:r w:rsidRPr="004A2D17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F5271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192.168.10.128 /28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5B959D" w14:textId="68319896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>
              <w:rPr>
                <w:rFonts w:ascii="Calibri" w:eastAsia="Times New Roman" w:hAnsi="Calibri" w:cs="Calibri"/>
                <w:lang w:eastAsia="en-GB"/>
              </w:rPr>
              <w:t>240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A736B" w14:textId="355FEEDE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192.168.10.143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ABCD1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129-142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A7BCF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192.168.10.129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CA4E4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</w:tr>
      <w:tr w:rsidR="00DC46AF" w:rsidRPr="004A2D17" w14:paraId="5130510D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79D61" w14:textId="4658D2BA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Sala de encontros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D5FA3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192.168.10.144 /28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BFA062" w14:textId="47BA1E19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 w:rsidR="003147D9">
              <w:rPr>
                <w:rFonts w:ascii="Calibri" w:eastAsia="Times New Roman" w:hAnsi="Calibri" w:cs="Calibri"/>
                <w:lang w:eastAsia="en-GB"/>
              </w:rPr>
              <w:t>240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AE268" w14:textId="20876F25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192.168.10.159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C82BA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145-158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F654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192.168.10.145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9EFC6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50</w:t>
            </w:r>
          </w:p>
        </w:tc>
      </w:tr>
      <w:tr w:rsidR="00DC46AF" w:rsidRPr="004A2D17" w14:paraId="2DC9FDB1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23C8F" w14:textId="7BC9C89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Administração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A15CF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192.168.10.160 /29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637249" w14:textId="39CD0D32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 w:rsidR="003147D9">
              <w:rPr>
                <w:rFonts w:ascii="Calibri" w:eastAsia="Times New Roman" w:hAnsi="Calibri" w:cs="Calibri"/>
                <w:lang w:eastAsia="en-GB"/>
              </w:rPr>
              <w:t>248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39A90" w14:textId="00787D16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192.168.10.167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D639A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161-166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2C3E4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192.168.10.161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1DD77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</w:tr>
      <w:tr w:rsidR="00DC46AF" w:rsidRPr="004A2D17" w14:paraId="57A99E0F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63283" w14:textId="5FADDC1F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Contabilidade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A2CF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192.168.10.168 /29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926645" w14:textId="3D5C971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 w:rsidR="003147D9">
              <w:rPr>
                <w:rFonts w:ascii="Calibri" w:eastAsia="Times New Roman" w:hAnsi="Calibri" w:cs="Calibri"/>
                <w:lang w:eastAsia="en-GB"/>
              </w:rPr>
              <w:t>248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EA329" w14:textId="67242453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192.168.10.175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62C11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169-174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56FA6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192.168.10.169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2DAB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</w:tr>
      <w:tr w:rsidR="00DC46AF" w:rsidRPr="004A2D17" w14:paraId="52BD81F3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19458" w14:textId="425DC231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lastRenderedPageBreak/>
              <w:t>Rececionistas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4C737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192.168.10.176 /29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0A246F" w14:textId="241D2C24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 w:rsidR="003147D9">
              <w:rPr>
                <w:rFonts w:ascii="Calibri" w:eastAsia="Times New Roman" w:hAnsi="Calibri" w:cs="Calibri"/>
                <w:lang w:eastAsia="en-GB"/>
              </w:rPr>
              <w:t>248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B5B41" w14:textId="3B6A4C9E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192.168.10.183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89106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177-182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066CC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192.168.10.177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49538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80</w:t>
            </w:r>
          </w:p>
        </w:tc>
      </w:tr>
      <w:tr w:rsidR="00DC46AF" w:rsidRPr="004A2D17" w14:paraId="3EC1E995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F23BD" w14:textId="53CD1286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Recursos Humanos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AE90B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192.168.10.184 /29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B7DF2B" w14:textId="0E33324E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 w:rsidR="003147D9">
              <w:rPr>
                <w:rFonts w:ascii="Calibri" w:eastAsia="Times New Roman" w:hAnsi="Calibri" w:cs="Calibri"/>
                <w:lang w:eastAsia="en-GB"/>
              </w:rPr>
              <w:t>248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B2D9B" w14:textId="3824AAC3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192.168.10.191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4848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185-190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EDC1A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192.168.10.185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ECB82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90</w:t>
            </w:r>
          </w:p>
        </w:tc>
      </w:tr>
      <w:tr w:rsidR="00DC46AF" w:rsidRPr="004A2D17" w14:paraId="6921629A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ACB2D" w14:textId="21EFAA38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Tecnicos Informaticos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15336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192.168.10.192 /29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82E856" w14:textId="5D1D89EA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 w:rsidR="003147D9">
              <w:rPr>
                <w:rFonts w:ascii="Calibri" w:eastAsia="Times New Roman" w:hAnsi="Calibri" w:cs="Calibri"/>
                <w:lang w:eastAsia="en-GB"/>
              </w:rPr>
              <w:t>248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244F7" w14:textId="35F956C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192.168.10.199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856E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193-198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7B4AA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192.168.10.193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AA038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</w:tr>
      <w:tr w:rsidR="00DC46AF" w:rsidRPr="004A2D17" w14:paraId="30DA42BA" w14:textId="77777777" w:rsidTr="00DC46AF">
        <w:tc>
          <w:tcPr>
            <w:tcW w:w="1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09B1E" w14:textId="2BE27D29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Vending Machine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B9A54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192.168.10.200 /29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D8E32" w14:textId="5140BCF5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C46AF">
              <w:rPr>
                <w:rFonts w:ascii="Calibri" w:eastAsia="Times New Roman" w:hAnsi="Calibri" w:cs="Calibri"/>
                <w:lang w:eastAsia="en-GB"/>
              </w:rPr>
              <w:t>255.255.255.</w:t>
            </w:r>
            <w:r w:rsidR="003147D9">
              <w:rPr>
                <w:rFonts w:ascii="Calibri" w:eastAsia="Times New Roman" w:hAnsi="Calibri" w:cs="Calibri"/>
                <w:lang w:eastAsia="en-GB"/>
              </w:rPr>
              <w:t>248</w:t>
            </w:r>
          </w:p>
        </w:tc>
        <w:tc>
          <w:tcPr>
            <w:tcW w:w="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C467C" w14:textId="6E17EF20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192.168.10.207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8BED7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201-206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E15FF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192.168.10.201</w:t>
            </w:r>
          </w:p>
        </w:tc>
        <w:tc>
          <w:tcPr>
            <w:tcW w:w="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EB3F3" w14:textId="77777777" w:rsidR="00DC46AF" w:rsidRPr="004A2D17" w:rsidRDefault="00DC46AF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120</w:t>
            </w:r>
          </w:p>
        </w:tc>
      </w:tr>
    </w:tbl>
    <w:p w14:paraId="1FDC27D4" w14:textId="77777777" w:rsidR="004A2D17" w:rsidRDefault="004A2D17"/>
    <w:sectPr w:rsidR="004A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7"/>
    <w:rsid w:val="000133F5"/>
    <w:rsid w:val="0009494A"/>
    <w:rsid w:val="003147D9"/>
    <w:rsid w:val="004A2D17"/>
    <w:rsid w:val="00DC46AF"/>
    <w:rsid w:val="00E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7D0E"/>
  <w15:chartTrackingRefBased/>
  <w15:docId w15:val="{01713767-D198-4599-824C-C2118A7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Reis</dc:creator>
  <cp:keywords/>
  <dc:description/>
  <cp:lastModifiedBy>Nuno Reis</cp:lastModifiedBy>
  <cp:revision>4</cp:revision>
  <dcterms:created xsi:type="dcterms:W3CDTF">2022-01-06T17:35:00Z</dcterms:created>
  <dcterms:modified xsi:type="dcterms:W3CDTF">2022-01-25T11:29:00Z</dcterms:modified>
</cp:coreProperties>
</file>