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桌面图片 无法拖入到project--打开所在文件夹放在同一级目录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要配置PIL 好像之前配置了？？---按下图更改一下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524125" cy="168021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1143635" cy="162115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444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应该还行 再加点对比度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试试？？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647565" cy="17411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为什么要转换成矢量图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将JPG转换为矢量图的主要目的是为了实现图像的</w:t>
      </w:r>
      <w:r>
        <w:rPr>
          <w:rFonts w:hint="default"/>
          <w:b/>
          <w:bCs/>
          <w:lang w:val="en-US" w:eastAsia="zh-CN"/>
        </w:rPr>
        <w:t>无损放大和编辑</w:t>
      </w:r>
      <w:r>
        <w:rPr>
          <w:rFonts w:hint="default"/>
          <w:lang w:val="en-US" w:eastAsia="zh-CN"/>
        </w:rPr>
        <w:t>。与位图不同，矢量图使用</w:t>
      </w:r>
      <w:r>
        <w:rPr>
          <w:rFonts w:hint="default"/>
          <w:b/>
          <w:bCs/>
          <w:lang w:val="en-US" w:eastAsia="zh-CN"/>
        </w:rPr>
        <w:t>数学公式</w:t>
      </w:r>
      <w:r>
        <w:rPr>
          <w:rFonts w:hint="default"/>
          <w:lang w:val="en-US" w:eastAsia="zh-CN"/>
        </w:rPr>
        <w:t>来描述图像，因此可以无限缩放而不会失真。这使得矢量图在许多领域中非常有用，包括：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印刷和出版：矢量图可以在不损失质量的情况下进行任意大小的放大，因此非常适合用于印刷品、海报、标志等高分辨率输出。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图标和徽标设计：矢量图可以轻松地修改和编辑，使其成为设计图标、徽标和其他图形元素的理想选择。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网页设计：矢量图可以以小文件大小保存，并且可以在不同分辨率的设备上无缝显示，因此非常适合用于网页设计和响应式布局。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CAD和工程图：矢量图在CAD软件和工程图中广泛使用，因为它们可以精确地表示线条、形状和尺寸。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制作动画：矢量图可以用于创建动画效果，因为它们可以轻松地修改和变形，而不会失去清晰度。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总之，将JPG转换为矢量图可以提供更高的灵活性和质量，使图像在不同媒体和尺寸上都能够保持清晰和可编辑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C4F4929"/>
    <w:rsid w:val="15576CFC"/>
    <w:rsid w:val="16247C45"/>
    <w:rsid w:val="1B6528EA"/>
    <w:rsid w:val="1C8C20A0"/>
    <w:rsid w:val="1F4F1F9C"/>
    <w:rsid w:val="21752585"/>
    <w:rsid w:val="2BBB64FD"/>
    <w:rsid w:val="2FD91E1C"/>
    <w:rsid w:val="30455DB9"/>
    <w:rsid w:val="31741628"/>
    <w:rsid w:val="38DF6FE1"/>
    <w:rsid w:val="39081ABA"/>
    <w:rsid w:val="3C2D6FA3"/>
    <w:rsid w:val="3DDD2303"/>
    <w:rsid w:val="3EB46A4A"/>
    <w:rsid w:val="3F942E96"/>
    <w:rsid w:val="431762B8"/>
    <w:rsid w:val="482C45B3"/>
    <w:rsid w:val="48492F4C"/>
    <w:rsid w:val="4A600789"/>
    <w:rsid w:val="51465CF4"/>
    <w:rsid w:val="55CE6CF3"/>
    <w:rsid w:val="587A4EC7"/>
    <w:rsid w:val="5A3F1F24"/>
    <w:rsid w:val="5D69550A"/>
    <w:rsid w:val="60443DF9"/>
    <w:rsid w:val="623D00BA"/>
    <w:rsid w:val="6E3A1F88"/>
    <w:rsid w:val="6FF9271D"/>
    <w:rsid w:val="7D7A4667"/>
    <w:rsid w:val="7ED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2024-03-03T07:19:58Z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CD141A4061E544F8BE0520EF454F558E_11</vt:lpwstr>
  </property>
</Properties>
</file>