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40"/>
          <w:szCs w:val="40"/>
          <w:shd w:val="clear" w:fill="FFFFFF"/>
        </w:rPr>
        <w:t>PyCharm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PyCharm是一种Python IDE（Integrated Development Environment，集成开发环境），带有一整套可以帮助用户在使用Python语言开发时提高其效率的工具，比如调试、语法高亮、项目管理、代码跳转、智能提示、自动完成、单元测试、版本控制。此外，该IDE提供了一些高级功能，以用于支持Django框架下的专业Web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PyCharm是由JetBrains打造的一款Python IDE，VS2010的重构插件Resharper就是出自JetBrains之手。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同时支持Google App Engine，PyCharm支持IronPython。这些功能在先进代码分析程序的支持下，使 PyCharm 成为 Python 专业开发人员和刚起步人员使用的有力工具。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首先，PyCharm拥有一般IDE具备的功能，比如， 调试、语法高亮、项目管理、代码跳转、智能提示、自动完成、单元测试、版本控制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另外，PyCharm还提供了一些很好的功能用于Django开发，同时支持Google App Engine，更酷的是，PyCharm支持IronPython。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2" w:firstLineChars="200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主要功能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编码协助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其提供了一个带编码补全，代码片段，支持代码折叠和分割窗口的智能、可配置的编辑器，可帮助用户更快更轻松的完成编码工作。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项目代码导航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该IDE可帮助用户即时从一个文件导航至另一个，从一个方法至其申明或者用法甚至可以穿过类的层次。若用户学会使用其提供的快捷键的话甚至能更快。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代码分析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用户可使用其编码语法，错误高亮，智能检测以及一键式代码快速补全建议，使得编码更优化。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Python重构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有了该功能，用户便能在项目范围内轻松进行重命名，提取方法/超类，导入域/变量/常量，移动和前推/后退重构。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支持Django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有了它自带的HTML，CSS和 JavaScript编辑器 ，用户可以更快速的通过Django框架进行Web开发。此外，其还能支持CoffeeScript， Mako 和 Jinja2。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支持Google App引擎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用户可选择使用Python 2.5或者2.7运行环境，为Google App引擎进行应用程序的开发，并执行例行程序部署工作。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集成版本控制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登入，录出，视图拆分与合并--所有这些功能都能在其统一的VCS用户界面（可用于Mercurial， Subversion， Git， Perforce 和其他的 SCM）中得到。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图形页面调试器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用户可以用其自带的功能全面的调试器对Python或者Django应用程序以及测试单元进行调整，该调试器带断点，步进，多画面视图，窗口以及评估表达式。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集成的单元测试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用户可以在一个文件夹运行一个测试文件，单个测试类，一个方法或者所有测试项目。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可自定义&amp;可扩展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可绑定了 Textmate， </w:t>
      </w:r>
      <w:bookmarkStart w:id="0" w:name="_GoBack"/>
      <w:bookmarkEnd w:id="0"/>
      <w:r>
        <w:rPr>
          <w:rFonts w:hint="eastAsia"/>
        </w:rPr>
        <w:t>NetBeans， Eclipse &amp; Emacs 键盘主盘，以及 Vi/Vim仿真插件。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zNTViN2FlYzkxNzNkZGZhZWQ4ZDJlNmYzYmZiNTkifQ=="/>
  </w:docVars>
  <w:rsids>
    <w:rsidRoot w:val="69627955"/>
    <w:rsid w:val="6962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2023-10-10T09:30:00Z</dcterms:created>
  <dc:creator>谷雨</dc:creator>
  <cp:lastModifiedBy>谷雨</cp:lastModifiedBy>
  <dcterms:modified xsi:type="dcterms:W3CDTF">2023-10-10T09:34:13Z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793749860557443B934AEA985A6DD4BB_11</vt:lpwstr>
  </property>
</Properties>
</file>