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8F59" w14:textId="286E8F84" w:rsidR="00E90DCA" w:rsidRPr="005B7750" w:rsidRDefault="00E90DCA" w:rsidP="00E90DCA">
      <w:pPr>
        <w:rPr>
          <w:rFonts w:cstheme="minorHAnsi"/>
          <w:b/>
          <w:sz w:val="36"/>
          <w:szCs w:val="36"/>
        </w:rPr>
      </w:pPr>
      <w:r w:rsidRPr="005B7750">
        <w:rPr>
          <w:rFonts w:cstheme="minorHAnsi"/>
          <w:b/>
          <w:sz w:val="36"/>
          <w:szCs w:val="36"/>
        </w:rPr>
        <w:t xml:space="preserve">Synopsis </w:t>
      </w:r>
    </w:p>
    <w:p w14:paraId="5D5BBD60" w14:textId="77777777" w:rsidR="006959B0" w:rsidRDefault="00E90DCA" w:rsidP="00E90DCA">
      <w:pPr>
        <w:rPr>
          <w:rFonts w:cstheme="minorHAnsi"/>
        </w:rPr>
      </w:pPr>
      <w:r w:rsidRPr="005B7750">
        <w:rPr>
          <w:rFonts w:cstheme="minorHAnsi"/>
        </w:rPr>
        <w:t>The learning objectives of this seminar are same as that of the lecture for this week. Please</w:t>
      </w:r>
      <w:r w:rsidR="006959B0">
        <w:rPr>
          <w:rFonts w:cstheme="minorHAnsi"/>
        </w:rPr>
        <w:t>,</w:t>
      </w:r>
      <w:r w:rsidRPr="005B7750">
        <w:rPr>
          <w:rFonts w:cstheme="minorHAnsi"/>
        </w:rPr>
        <w:t xml:space="preserve"> if you have not done</w:t>
      </w:r>
      <w:r w:rsidR="00B95B4D">
        <w:rPr>
          <w:rFonts w:cstheme="minorHAnsi"/>
        </w:rPr>
        <w:t xml:space="preserve"> yet</w:t>
      </w:r>
      <w:r w:rsidRPr="005B7750">
        <w:rPr>
          <w:rFonts w:cstheme="minorHAnsi"/>
        </w:rPr>
        <w:t xml:space="preserve">, watch the lecture before you attempt </w:t>
      </w:r>
      <w:r w:rsidR="006959B0">
        <w:rPr>
          <w:rFonts w:cstheme="minorHAnsi"/>
        </w:rPr>
        <w:t xml:space="preserve">this </w:t>
      </w:r>
      <w:r w:rsidRPr="005B7750">
        <w:rPr>
          <w:rFonts w:cstheme="minorHAnsi"/>
        </w:rPr>
        <w:t xml:space="preserve">seminar </w:t>
      </w:r>
      <w:r w:rsidR="006959B0">
        <w:rPr>
          <w:rFonts w:cstheme="minorHAnsi"/>
        </w:rPr>
        <w:t>(</w:t>
      </w:r>
      <w:r w:rsidRPr="005B7750">
        <w:rPr>
          <w:rFonts w:cstheme="minorHAnsi"/>
        </w:rPr>
        <w:t xml:space="preserve">or do </w:t>
      </w:r>
      <w:r w:rsidR="00B95B4D">
        <w:rPr>
          <w:rFonts w:cstheme="minorHAnsi"/>
        </w:rPr>
        <w:t xml:space="preserve">both in </w:t>
      </w:r>
      <w:r w:rsidRPr="005B7750">
        <w:rPr>
          <w:rFonts w:cstheme="minorHAnsi"/>
        </w:rPr>
        <w:t>parallel</w:t>
      </w:r>
      <w:r w:rsidR="006959B0">
        <w:rPr>
          <w:rFonts w:cstheme="minorHAnsi"/>
        </w:rPr>
        <w:t>)</w:t>
      </w:r>
      <w:r w:rsidRPr="005B7750">
        <w:rPr>
          <w:rFonts w:cstheme="minorHAnsi"/>
        </w:rPr>
        <w:t xml:space="preserve">. </w:t>
      </w:r>
    </w:p>
    <w:p w14:paraId="1B1C24AC" w14:textId="74B4F659" w:rsidR="00E90DCA" w:rsidRPr="005B7750" w:rsidRDefault="00E90DCA" w:rsidP="00E90DCA">
      <w:pPr>
        <w:rPr>
          <w:rFonts w:cstheme="minorHAnsi"/>
        </w:rPr>
      </w:pPr>
      <w:r w:rsidRPr="005B7750">
        <w:rPr>
          <w:rFonts w:cstheme="minorHAnsi"/>
        </w:rPr>
        <w:t xml:space="preserve">This laboratory session is intended to enable you to </w:t>
      </w:r>
      <w:r w:rsidR="00471EFA" w:rsidRPr="005B7750">
        <w:rPr>
          <w:rFonts w:cstheme="minorHAnsi"/>
        </w:rPr>
        <w:t xml:space="preserve">design </w:t>
      </w:r>
      <w:r w:rsidR="00B95B4D">
        <w:rPr>
          <w:rFonts w:cstheme="minorHAnsi"/>
        </w:rPr>
        <w:t xml:space="preserve">following </w:t>
      </w:r>
      <w:r w:rsidR="00471EFA" w:rsidRPr="005B7750">
        <w:rPr>
          <w:rFonts w:cstheme="minorHAnsi"/>
        </w:rPr>
        <w:t>UML</w:t>
      </w:r>
      <w:r w:rsidR="005B7750" w:rsidRPr="005B7750">
        <w:rPr>
          <w:rFonts w:cstheme="minorHAnsi"/>
        </w:rPr>
        <w:t xml:space="preserve"> diagrams</w:t>
      </w:r>
      <w:r w:rsidR="00B95B4D">
        <w:rPr>
          <w:rFonts w:cstheme="minorHAnsi"/>
        </w:rPr>
        <w:t xml:space="preserve"> in Violet UML Editor</w:t>
      </w:r>
      <w:r w:rsidR="005B7750" w:rsidRPr="005B7750">
        <w:rPr>
          <w:rFonts w:cstheme="minorHAnsi"/>
        </w:rPr>
        <w:t>.</w:t>
      </w:r>
    </w:p>
    <w:p w14:paraId="3AC89904" w14:textId="1B9F16F3" w:rsidR="00E90DCA" w:rsidRPr="005B7750" w:rsidRDefault="00B95B4D" w:rsidP="00E90DCA">
      <w:pPr>
        <w:rPr>
          <w:rFonts w:cstheme="minorHAnsi"/>
        </w:rPr>
      </w:pPr>
      <w:r>
        <w:rPr>
          <w:rFonts w:cstheme="minorHAnsi"/>
        </w:rPr>
        <w:t>1</w:t>
      </w:r>
      <w:r w:rsidR="00471EFA" w:rsidRPr="005B7750">
        <w:rPr>
          <w:rFonts w:cstheme="minorHAnsi"/>
        </w:rPr>
        <w:t xml:space="preserve">. </w:t>
      </w:r>
      <w:r>
        <w:rPr>
          <w:rFonts w:cstheme="minorHAnsi"/>
        </w:rPr>
        <w:t>Sequence diagram</w:t>
      </w:r>
    </w:p>
    <w:p w14:paraId="6FF275F8" w14:textId="663D744D" w:rsidR="00E90DCA" w:rsidRDefault="00B95B4D" w:rsidP="00E90DCA">
      <w:pPr>
        <w:rPr>
          <w:rFonts w:cstheme="minorHAnsi"/>
        </w:rPr>
      </w:pPr>
      <w:r>
        <w:rPr>
          <w:rFonts w:cstheme="minorHAnsi"/>
        </w:rPr>
        <w:t>2. Object diagram</w:t>
      </w:r>
    </w:p>
    <w:p w14:paraId="5EA3A1A9" w14:textId="058E725C" w:rsidR="00B95B4D" w:rsidRPr="00205760" w:rsidRDefault="00205760" w:rsidP="00E90DCA">
      <w:pPr>
        <w:rPr>
          <w:rFonts w:cstheme="minorHAnsi"/>
          <w:i/>
          <w:iCs/>
          <w:color w:val="4472C4" w:themeColor="accent1"/>
        </w:rPr>
      </w:pPr>
      <w:r>
        <w:rPr>
          <w:rFonts w:cstheme="minorHAnsi"/>
          <w:i/>
          <w:iCs/>
          <w:color w:val="4472C4" w:themeColor="accent1"/>
        </w:rPr>
        <w:t xml:space="preserve">Note: </w:t>
      </w:r>
      <w:r w:rsidR="00B95B4D" w:rsidRPr="00205760">
        <w:rPr>
          <w:rFonts w:cstheme="minorHAnsi"/>
          <w:i/>
          <w:iCs/>
          <w:color w:val="4472C4" w:themeColor="accent1"/>
        </w:rPr>
        <w:t>If you did not attend the seminar last week, please see the instruction to download and use Violet UML editor at the end of this file.</w:t>
      </w:r>
    </w:p>
    <w:p w14:paraId="22861BEA" w14:textId="7AC2817D" w:rsidR="008F1CE1" w:rsidRDefault="007D6472" w:rsidP="008F1CE1">
      <w:pPr>
        <w:pStyle w:val="Heading1"/>
        <w:rPr>
          <w:rFonts w:asciiTheme="minorHAnsi" w:hAnsiTheme="minorHAnsi" w:cstheme="minorHAnsi"/>
          <w:b/>
          <w:bCs/>
          <w:color w:val="auto"/>
        </w:rPr>
      </w:pPr>
      <w:r w:rsidRPr="007D6472">
        <w:rPr>
          <w:rFonts w:asciiTheme="minorHAnsi" w:hAnsiTheme="minorHAnsi" w:cstheme="minorHAnsi"/>
          <w:b/>
          <w:bCs/>
          <w:color w:val="auto"/>
        </w:rPr>
        <w:t>Using Violet for Sequence Diagrams</w:t>
      </w:r>
    </w:p>
    <w:p w14:paraId="12EEA0C8" w14:textId="44B55EC9" w:rsidR="007D6472" w:rsidRDefault="007D6472" w:rsidP="007D6472">
      <w:r w:rsidRPr="007D6472">
        <w:t>This section describes most of the sequence diagram operations that you can perform in Violet.</w:t>
      </w:r>
    </w:p>
    <w:p w14:paraId="1EF6B188" w14:textId="77777777" w:rsidR="007D6472" w:rsidRDefault="007D6472" w:rsidP="007D6472">
      <w:pPr>
        <w:pStyle w:val="Heading4"/>
        <w:shd w:val="clear" w:color="auto" w:fill="F2E6CC"/>
        <w:spacing w:before="0"/>
        <w:rPr>
          <w:color w:val="000000"/>
          <w:sz w:val="27"/>
          <w:szCs w:val="27"/>
        </w:rPr>
      </w:pPr>
      <w:r>
        <w:rPr>
          <w:color w:val="000000"/>
          <w:sz w:val="27"/>
          <w:szCs w:val="27"/>
        </w:rPr>
        <w:t>Creating a New Sequence Diagram</w:t>
      </w:r>
    </w:p>
    <w:p w14:paraId="41781427" w14:textId="2931FDFE" w:rsidR="007D6472" w:rsidRDefault="007D6472" w:rsidP="007D6472">
      <w:r w:rsidRPr="007D6472">
        <w:t>After launching Violet, either click sequence diagram on the opening screen or use the File → New menu option to get:</w:t>
      </w:r>
    </w:p>
    <w:p w14:paraId="7DE9BCC8" w14:textId="75C38D5C" w:rsidR="007D6472" w:rsidRDefault="007D6472" w:rsidP="007D6472">
      <w:r w:rsidRPr="007D6472">
        <w:rPr>
          <w:rFonts w:ascii="Times New Roman" w:eastAsia="Times New Roman" w:hAnsi="Times New Roman" w:cs="Times New Roman"/>
          <w:noProof/>
          <w:sz w:val="24"/>
          <w:szCs w:val="24"/>
          <w:lang w:eastAsia="en-GB"/>
        </w:rPr>
        <w:drawing>
          <wp:inline distT="0" distB="0" distL="0" distR="0" wp14:anchorId="27B3C3BD" wp14:editId="3E375A50">
            <wp:extent cx="5028796" cy="3489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207" cy="3499961"/>
                    </a:xfrm>
                    <a:prstGeom prst="rect">
                      <a:avLst/>
                    </a:prstGeom>
                    <a:noFill/>
                    <a:ln>
                      <a:noFill/>
                    </a:ln>
                  </pic:spPr>
                </pic:pic>
              </a:graphicData>
            </a:graphic>
          </wp:inline>
        </w:drawing>
      </w:r>
    </w:p>
    <w:p w14:paraId="18571363" w14:textId="77777777" w:rsidR="007D6472" w:rsidRDefault="007D6472" w:rsidP="007D6472">
      <w:pPr>
        <w:pStyle w:val="Heading4"/>
        <w:shd w:val="clear" w:color="auto" w:fill="F2E6CC"/>
        <w:spacing w:before="0"/>
        <w:rPr>
          <w:color w:val="000000"/>
          <w:sz w:val="27"/>
          <w:szCs w:val="27"/>
        </w:rPr>
      </w:pPr>
      <w:r>
        <w:rPr>
          <w:color w:val="000000"/>
          <w:sz w:val="27"/>
          <w:szCs w:val="27"/>
        </w:rPr>
        <w:t>Creating an Object Lifeline</w:t>
      </w:r>
    </w:p>
    <w:p w14:paraId="0DC59E79" w14:textId="30F38E73" w:rsidR="007D6472" w:rsidRDefault="007D6472" w:rsidP="007D6472">
      <w:r>
        <w:t>Under Diagram tools select Object lifeline and click in the drawing area to create an empty box.</w:t>
      </w:r>
      <w:r w:rsidR="00A8086A">
        <w:t xml:space="preserve"> </w:t>
      </w:r>
      <w:r>
        <w:t>Right click on the box to get a dialog that accepts the object's name.</w:t>
      </w:r>
      <w:r w:rsidR="00A8086A">
        <w:t xml:space="preserve"> </w:t>
      </w:r>
      <w:r>
        <w:t xml:space="preserve">In this case an object named </w:t>
      </w:r>
      <w:proofErr w:type="spellStart"/>
      <w:r>
        <w:t>aFoo</w:t>
      </w:r>
      <w:proofErr w:type="spellEnd"/>
      <w:r>
        <w:t xml:space="preserve"> of type Foo is being created:</w:t>
      </w:r>
      <w:r w:rsidRPr="007D6472">
        <w:t xml:space="preserve"> </w:t>
      </w:r>
    </w:p>
    <w:p w14:paraId="6A1300C0" w14:textId="715D3510" w:rsidR="007D6472" w:rsidRDefault="007D6472" w:rsidP="007D6472">
      <w:r>
        <w:rPr>
          <w:noProof/>
        </w:rPr>
        <w:lastRenderedPageBreak/>
        <w:drawing>
          <wp:inline distT="0" distB="0" distL="0" distR="0" wp14:anchorId="45DE8E13" wp14:editId="27F26F2E">
            <wp:extent cx="5083695" cy="35280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882" cy="3537906"/>
                    </a:xfrm>
                    <a:prstGeom prst="rect">
                      <a:avLst/>
                    </a:prstGeom>
                    <a:noFill/>
                    <a:ln>
                      <a:noFill/>
                    </a:ln>
                  </pic:spPr>
                </pic:pic>
              </a:graphicData>
            </a:graphic>
          </wp:inline>
        </w:drawing>
      </w:r>
    </w:p>
    <w:p w14:paraId="1F32E75F" w14:textId="77777777" w:rsidR="007D6472" w:rsidRDefault="007D6472" w:rsidP="007D6472">
      <w:pPr>
        <w:pStyle w:val="Heading4"/>
        <w:shd w:val="clear" w:color="auto" w:fill="F2E6CC"/>
        <w:spacing w:before="0"/>
        <w:rPr>
          <w:color w:val="000000"/>
          <w:sz w:val="27"/>
          <w:szCs w:val="27"/>
        </w:rPr>
      </w:pPr>
      <w:r>
        <w:rPr>
          <w:color w:val="000000"/>
          <w:sz w:val="27"/>
          <w:szCs w:val="27"/>
        </w:rPr>
        <w:t>Creating Activation Bars</w:t>
      </w:r>
    </w:p>
    <w:p w14:paraId="1FC98DFE" w14:textId="0A54F5BE" w:rsidR="007D6472" w:rsidRDefault="007D6472" w:rsidP="007D6472">
      <w:r>
        <w:t>An activation bar represents a method call on an object.</w:t>
      </w:r>
      <w:r w:rsidR="00A8086A">
        <w:t xml:space="preserve"> </w:t>
      </w:r>
      <w:r>
        <w:t>To create one select the Activation bar tool and click on an object's lifeline.</w:t>
      </w:r>
      <w:r w:rsidR="00A8086A">
        <w:t xml:space="preserve"> </w:t>
      </w:r>
      <w:r>
        <w:t>Below two objects with activation bars have been created.</w:t>
      </w:r>
      <w:r w:rsidR="00A8086A">
        <w:t xml:space="preserve"> </w:t>
      </w:r>
      <w:r>
        <w:t xml:space="preserve">Note that at this point it is assumed that </w:t>
      </w:r>
      <w:proofErr w:type="spellStart"/>
      <w:r>
        <w:t>aFoo's</w:t>
      </w:r>
      <w:proofErr w:type="spellEnd"/>
      <w:r>
        <w:t xml:space="preserve"> method exits before </w:t>
      </w:r>
      <w:proofErr w:type="spellStart"/>
      <w:r>
        <w:t>aBar's</w:t>
      </w:r>
      <w:proofErr w:type="spellEnd"/>
      <w:r>
        <w:t xml:space="preserve"> method starts.</w:t>
      </w:r>
    </w:p>
    <w:p w14:paraId="2655A027" w14:textId="0D90DBB5" w:rsidR="007D6472" w:rsidRDefault="007D6472" w:rsidP="007D6472">
      <w:r>
        <w:rPr>
          <w:noProof/>
        </w:rPr>
        <w:drawing>
          <wp:inline distT="0" distB="0" distL="0" distR="0" wp14:anchorId="5589D007" wp14:editId="6A58728B">
            <wp:extent cx="5083697" cy="352806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891" cy="3539992"/>
                    </a:xfrm>
                    <a:prstGeom prst="rect">
                      <a:avLst/>
                    </a:prstGeom>
                    <a:noFill/>
                    <a:ln>
                      <a:noFill/>
                    </a:ln>
                  </pic:spPr>
                </pic:pic>
              </a:graphicData>
            </a:graphic>
          </wp:inline>
        </w:drawing>
      </w:r>
    </w:p>
    <w:p w14:paraId="766E60CB" w14:textId="77777777" w:rsidR="007D6472" w:rsidRDefault="007D6472" w:rsidP="007D6472">
      <w:pPr>
        <w:pStyle w:val="Heading4"/>
        <w:shd w:val="clear" w:color="auto" w:fill="F2E6CC"/>
        <w:spacing w:before="0"/>
        <w:rPr>
          <w:color w:val="000000"/>
          <w:sz w:val="27"/>
          <w:szCs w:val="27"/>
        </w:rPr>
      </w:pPr>
      <w:r>
        <w:rPr>
          <w:color w:val="000000"/>
          <w:sz w:val="27"/>
          <w:szCs w:val="27"/>
        </w:rPr>
        <w:t>Diagram Notes</w:t>
      </w:r>
    </w:p>
    <w:p w14:paraId="09495BB7" w14:textId="35F03C26" w:rsidR="007D6472" w:rsidRDefault="007D6472" w:rsidP="007D6472">
      <w:r>
        <w:t>Sequence diagram notes provide information and make diagrams easier to read.</w:t>
      </w:r>
      <w:r w:rsidR="00A8086A">
        <w:t xml:space="preserve"> </w:t>
      </w:r>
      <w:r>
        <w:t>They are created in the same way class diagram notes are created.</w:t>
      </w:r>
    </w:p>
    <w:p w14:paraId="4C2E9D36" w14:textId="5C4042F6" w:rsidR="007D6472" w:rsidRPr="007D6472" w:rsidRDefault="007D6472" w:rsidP="007D6472">
      <w:pPr>
        <w:rPr>
          <w:b/>
          <w:bCs/>
        </w:rPr>
      </w:pPr>
      <w:r w:rsidRPr="007D6472">
        <w:rPr>
          <w:b/>
          <w:bCs/>
        </w:rPr>
        <w:t>Creating a Note</w:t>
      </w:r>
      <w:r w:rsidR="00A8086A">
        <w:rPr>
          <w:b/>
          <w:bCs/>
        </w:rPr>
        <w:t>:</w:t>
      </w:r>
    </w:p>
    <w:p w14:paraId="16136398" w14:textId="6DD70D8F" w:rsidR="007D6472" w:rsidRDefault="007D6472" w:rsidP="007D6472">
      <w:r>
        <w:lastRenderedPageBreak/>
        <w:t>Select the Note tool and click where you want the note to appear in the diagram.</w:t>
      </w:r>
      <w:r w:rsidR="00A8086A">
        <w:t xml:space="preserve"> </w:t>
      </w:r>
      <w:r>
        <w:t xml:space="preserve">Right click the note to get a dialog accepting the text of the note. (Note that you can also change the note's background </w:t>
      </w:r>
      <w:proofErr w:type="spellStart"/>
      <w:r>
        <w:t>color</w:t>
      </w:r>
      <w:proofErr w:type="spellEnd"/>
      <w:r>
        <w:t>.)</w:t>
      </w:r>
      <w:r w:rsidR="00A8086A">
        <w:t xml:space="preserve"> </w:t>
      </w:r>
      <w:r>
        <w:t xml:space="preserve">In this case we are indicating the Foo method that is represented by </w:t>
      </w:r>
      <w:proofErr w:type="spellStart"/>
      <w:r>
        <w:t>aFoo's</w:t>
      </w:r>
      <w:proofErr w:type="spellEnd"/>
      <w:r>
        <w:t xml:space="preserve"> activation bar:</w:t>
      </w:r>
    </w:p>
    <w:p w14:paraId="65CBDC6C" w14:textId="41A60916" w:rsidR="007D6472" w:rsidRDefault="007D6472" w:rsidP="007D6472">
      <w:r>
        <w:rPr>
          <w:noProof/>
        </w:rPr>
        <w:drawing>
          <wp:inline distT="0" distB="0" distL="0" distR="0" wp14:anchorId="1D45376E" wp14:editId="4D199CB5">
            <wp:extent cx="5074920" cy="352197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5102" cy="3529037"/>
                    </a:xfrm>
                    <a:prstGeom prst="rect">
                      <a:avLst/>
                    </a:prstGeom>
                    <a:noFill/>
                    <a:ln>
                      <a:noFill/>
                    </a:ln>
                  </pic:spPr>
                </pic:pic>
              </a:graphicData>
            </a:graphic>
          </wp:inline>
        </w:drawing>
      </w:r>
    </w:p>
    <w:p w14:paraId="19B779F8" w14:textId="40F568FB" w:rsidR="007D6472" w:rsidRPr="007D6472" w:rsidRDefault="007D6472" w:rsidP="007D6472">
      <w:pPr>
        <w:rPr>
          <w:b/>
          <w:bCs/>
        </w:rPr>
      </w:pPr>
      <w:r w:rsidRPr="007D6472">
        <w:rPr>
          <w:b/>
          <w:bCs/>
        </w:rPr>
        <w:t>Connecting a Note</w:t>
      </w:r>
      <w:r>
        <w:rPr>
          <w:b/>
          <w:bCs/>
        </w:rPr>
        <w:t>:</w:t>
      </w:r>
    </w:p>
    <w:p w14:paraId="00358A75" w14:textId="63A95287" w:rsidR="007D6472" w:rsidRDefault="007D6472" w:rsidP="007D6472">
      <w:r w:rsidRPr="007D6472">
        <w:t>To connect the note to a specific point in the diagram, select the Note connector tool and drag from the note to the specific point:</w:t>
      </w:r>
    </w:p>
    <w:p w14:paraId="71CFFB21" w14:textId="713E4715" w:rsidR="007D6472" w:rsidRDefault="007D6472" w:rsidP="007D6472">
      <w:r>
        <w:rPr>
          <w:noProof/>
        </w:rPr>
        <w:drawing>
          <wp:inline distT="0" distB="0" distL="0" distR="0" wp14:anchorId="1C49CA7F" wp14:editId="20059A12">
            <wp:extent cx="5074920" cy="352197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698" cy="3525286"/>
                    </a:xfrm>
                    <a:prstGeom prst="rect">
                      <a:avLst/>
                    </a:prstGeom>
                    <a:noFill/>
                    <a:ln>
                      <a:noFill/>
                    </a:ln>
                  </pic:spPr>
                </pic:pic>
              </a:graphicData>
            </a:graphic>
          </wp:inline>
        </w:drawing>
      </w:r>
    </w:p>
    <w:p w14:paraId="68F74ABA" w14:textId="77777777" w:rsidR="007D6472" w:rsidRDefault="007D6472" w:rsidP="007D6472">
      <w:pPr>
        <w:pStyle w:val="Heading4"/>
        <w:shd w:val="clear" w:color="auto" w:fill="F2E6CC"/>
        <w:spacing w:before="0"/>
        <w:rPr>
          <w:color w:val="000000"/>
          <w:sz w:val="27"/>
          <w:szCs w:val="27"/>
        </w:rPr>
      </w:pPr>
      <w:r>
        <w:rPr>
          <w:color w:val="000000"/>
          <w:sz w:val="27"/>
          <w:szCs w:val="27"/>
        </w:rPr>
        <w:lastRenderedPageBreak/>
        <w:t>Method Calls</w:t>
      </w:r>
    </w:p>
    <w:p w14:paraId="7D39F34D" w14:textId="47AB7CE1" w:rsidR="007D6472" w:rsidRDefault="007D6472" w:rsidP="007D6472">
      <w:r>
        <w:t>To show how objects collaborate to produce a result, sequence diagrams model method calls, which can be thought of as sending a message from one object to another.</w:t>
      </w:r>
      <w:r w:rsidR="00A8086A">
        <w:t xml:space="preserve"> </w:t>
      </w:r>
      <w:r>
        <w:t xml:space="preserve">This example will show </w:t>
      </w:r>
      <w:proofErr w:type="spellStart"/>
      <w:r>
        <w:t>aFoo</w:t>
      </w:r>
      <w:proofErr w:type="spellEnd"/>
      <w:r>
        <w:t xml:space="preserve"> calling </w:t>
      </w:r>
      <w:proofErr w:type="spellStart"/>
      <w:r>
        <w:t>aBar's</w:t>
      </w:r>
      <w:proofErr w:type="spellEnd"/>
      <w:r>
        <w:t xml:space="preserve"> method </w:t>
      </w:r>
      <w:proofErr w:type="spellStart"/>
      <w:r>
        <w:t>someBarMethod</w:t>
      </w:r>
      <w:proofErr w:type="spellEnd"/>
      <w:r>
        <w:t xml:space="preserve"> with value 1 being returned.</w:t>
      </w:r>
    </w:p>
    <w:p w14:paraId="0064DFB0" w14:textId="7C834551" w:rsidR="007D6472" w:rsidRDefault="007D6472" w:rsidP="007D6472">
      <w:r w:rsidRPr="007D6472">
        <w:rPr>
          <w:b/>
          <w:bCs/>
        </w:rPr>
        <w:t>Connect Two Activation Bars</w:t>
      </w:r>
      <w:r>
        <w:t>:</w:t>
      </w:r>
    </w:p>
    <w:p w14:paraId="53072664" w14:textId="4343AEF1" w:rsidR="007D6472" w:rsidRDefault="007D6472" w:rsidP="007D6472">
      <w:r w:rsidRPr="007D6472">
        <w:t>Select the Call / Create message tool and drag from the calling object's activation bar to the receiving object's activation bar:</w:t>
      </w:r>
    </w:p>
    <w:p w14:paraId="4D46CC3A" w14:textId="169B3257" w:rsidR="007D6472" w:rsidRDefault="007D6472" w:rsidP="007D6472">
      <w:r>
        <w:rPr>
          <w:noProof/>
        </w:rPr>
        <w:drawing>
          <wp:inline distT="0" distB="0" distL="0" distR="0" wp14:anchorId="67E5F89D" wp14:editId="0FA9D9C2">
            <wp:extent cx="4892040" cy="3217820"/>
            <wp:effectExtent l="0" t="0" r="381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031" cy="3220445"/>
                    </a:xfrm>
                    <a:prstGeom prst="rect">
                      <a:avLst/>
                    </a:prstGeom>
                    <a:noFill/>
                    <a:ln>
                      <a:noFill/>
                    </a:ln>
                  </pic:spPr>
                </pic:pic>
              </a:graphicData>
            </a:graphic>
          </wp:inline>
        </w:drawing>
      </w:r>
    </w:p>
    <w:p w14:paraId="5AE6DE77" w14:textId="79F311FF" w:rsidR="007D6472" w:rsidRDefault="007D6472" w:rsidP="007D6472">
      <w:r w:rsidRPr="007D6472">
        <w:rPr>
          <w:b/>
          <w:bCs/>
        </w:rPr>
        <w:t>Realign the Activation Bars</w:t>
      </w:r>
      <w:r>
        <w:t>:</w:t>
      </w:r>
    </w:p>
    <w:p w14:paraId="7D066DF3" w14:textId="5913026C" w:rsidR="007D6472" w:rsidRDefault="007D6472" w:rsidP="007D6472">
      <w:r w:rsidRPr="007D6472">
        <w:t>Upon release of the mouse, Violet will realign the objects' activation bars:</w:t>
      </w:r>
    </w:p>
    <w:p w14:paraId="4950C40C" w14:textId="77091130" w:rsidR="007D6472" w:rsidRDefault="007D6472" w:rsidP="007D6472">
      <w:r>
        <w:rPr>
          <w:noProof/>
        </w:rPr>
        <w:drawing>
          <wp:inline distT="0" distB="0" distL="0" distR="0" wp14:anchorId="09C026C0" wp14:editId="536340D4">
            <wp:extent cx="4930140" cy="3421493"/>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123" cy="3429809"/>
                    </a:xfrm>
                    <a:prstGeom prst="rect">
                      <a:avLst/>
                    </a:prstGeom>
                    <a:noFill/>
                    <a:ln>
                      <a:noFill/>
                    </a:ln>
                  </pic:spPr>
                </pic:pic>
              </a:graphicData>
            </a:graphic>
          </wp:inline>
        </w:drawing>
      </w:r>
    </w:p>
    <w:p w14:paraId="31E54B4F" w14:textId="73BF4A73" w:rsidR="007D6472" w:rsidRDefault="007D6472" w:rsidP="007D6472">
      <w:r w:rsidRPr="007D6472">
        <w:rPr>
          <w:b/>
          <w:bCs/>
        </w:rPr>
        <w:lastRenderedPageBreak/>
        <w:t>Label the Method Call</w:t>
      </w:r>
      <w:r>
        <w:t>:</w:t>
      </w:r>
    </w:p>
    <w:p w14:paraId="0C4565CC" w14:textId="41B4C416" w:rsidR="007D6472" w:rsidRDefault="007D6472" w:rsidP="007D6472">
      <w:r w:rsidRPr="007D6472">
        <w:t>Right click the connecting line to get a dialog that accepts the name of the method being called, with or without arguments:</w:t>
      </w:r>
    </w:p>
    <w:p w14:paraId="4ED36419" w14:textId="73D999C7" w:rsidR="007D6472" w:rsidRDefault="007D6472" w:rsidP="007D6472">
      <w:r>
        <w:rPr>
          <w:noProof/>
        </w:rPr>
        <w:drawing>
          <wp:inline distT="0" distB="0" distL="0" distR="0" wp14:anchorId="6B29ACEC" wp14:editId="0CFD93F2">
            <wp:extent cx="5105400" cy="354312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0705" cy="3546804"/>
                    </a:xfrm>
                    <a:prstGeom prst="rect">
                      <a:avLst/>
                    </a:prstGeom>
                    <a:noFill/>
                    <a:ln>
                      <a:noFill/>
                    </a:ln>
                  </pic:spPr>
                </pic:pic>
              </a:graphicData>
            </a:graphic>
          </wp:inline>
        </w:drawing>
      </w:r>
    </w:p>
    <w:p w14:paraId="7DED5B5A" w14:textId="008FFF5C" w:rsidR="007D6472" w:rsidRDefault="007D6472" w:rsidP="007D6472">
      <w:r w:rsidRPr="007D6472">
        <w:rPr>
          <w:b/>
          <w:bCs/>
        </w:rPr>
        <w:t>Indicate the Return Value</w:t>
      </w:r>
      <w:r>
        <w:t>:</w:t>
      </w:r>
    </w:p>
    <w:p w14:paraId="2F441D0D" w14:textId="483A0EA5" w:rsidR="007D6472" w:rsidRDefault="007D6472" w:rsidP="007D6472">
      <w:r>
        <w:t>Select the Return message tool and drag from the receiving object's activation bar to the sending object's activation bar.</w:t>
      </w:r>
      <w:r w:rsidR="00A8086A">
        <w:t xml:space="preserve"> </w:t>
      </w:r>
      <w:r>
        <w:t>Right click the connecting line to get a dialog that accepts the value being returned:</w:t>
      </w:r>
    </w:p>
    <w:p w14:paraId="7B476321" w14:textId="59B55904" w:rsidR="007D6472" w:rsidRDefault="007D6472" w:rsidP="007D6472">
      <w:r>
        <w:rPr>
          <w:noProof/>
        </w:rPr>
        <w:drawing>
          <wp:inline distT="0" distB="0" distL="0" distR="0" wp14:anchorId="5B8C84EF" wp14:editId="3CF94955">
            <wp:extent cx="5105400" cy="354312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1012" cy="3547017"/>
                    </a:xfrm>
                    <a:prstGeom prst="rect">
                      <a:avLst/>
                    </a:prstGeom>
                    <a:noFill/>
                    <a:ln>
                      <a:noFill/>
                    </a:ln>
                  </pic:spPr>
                </pic:pic>
              </a:graphicData>
            </a:graphic>
          </wp:inline>
        </w:drawing>
      </w:r>
    </w:p>
    <w:p w14:paraId="04AD996D" w14:textId="77777777" w:rsidR="007D6472" w:rsidRDefault="007D6472" w:rsidP="007D6472">
      <w:pPr>
        <w:pStyle w:val="Heading4"/>
        <w:shd w:val="clear" w:color="auto" w:fill="F2E6CC"/>
        <w:spacing w:before="0"/>
        <w:rPr>
          <w:color w:val="000000"/>
          <w:sz w:val="27"/>
          <w:szCs w:val="27"/>
        </w:rPr>
      </w:pPr>
      <w:proofErr w:type="spellStart"/>
      <w:r>
        <w:rPr>
          <w:color w:val="000000"/>
          <w:sz w:val="27"/>
          <w:szCs w:val="27"/>
        </w:rPr>
        <w:lastRenderedPageBreak/>
        <w:t>Self Calls</w:t>
      </w:r>
      <w:proofErr w:type="spellEnd"/>
    </w:p>
    <w:p w14:paraId="1D24CB11" w14:textId="43713DCF" w:rsidR="007D6472" w:rsidRDefault="007D6472" w:rsidP="007D6472">
      <w:r>
        <w:t>Sometimes it is necessary to model an object calling its own method.</w:t>
      </w:r>
      <w:r>
        <w:t xml:space="preserve"> </w:t>
      </w:r>
      <w:r>
        <w:t xml:space="preserve">In this example we show </w:t>
      </w:r>
      <w:proofErr w:type="spellStart"/>
      <w:r>
        <w:t>aFoo's</w:t>
      </w:r>
      <w:proofErr w:type="spellEnd"/>
      <w:r>
        <w:t xml:space="preserve"> method </w:t>
      </w:r>
      <w:proofErr w:type="spellStart"/>
      <w:r>
        <w:t>someFooMethod</w:t>
      </w:r>
      <w:proofErr w:type="spellEnd"/>
      <w:r>
        <w:t xml:space="preserve"> calling its own method </w:t>
      </w:r>
      <w:proofErr w:type="spellStart"/>
      <w:r>
        <w:t>anotherFooMethod</w:t>
      </w:r>
      <w:proofErr w:type="spellEnd"/>
      <w:r>
        <w:t>.</w:t>
      </w:r>
      <w:r>
        <w:t xml:space="preserve"> </w:t>
      </w:r>
      <w:r>
        <w:t xml:space="preserve">There does not appear to be any good way to indicate the return value of a </w:t>
      </w:r>
      <w:proofErr w:type="spellStart"/>
      <w:r>
        <w:t>self call</w:t>
      </w:r>
      <w:proofErr w:type="spellEnd"/>
      <w:r>
        <w:t xml:space="preserve"> in Violet.</w:t>
      </w:r>
    </w:p>
    <w:p w14:paraId="6A5D06EA" w14:textId="47B037E3" w:rsidR="007D6472" w:rsidRDefault="00205760" w:rsidP="007D6472">
      <w:r w:rsidRPr="00205760">
        <w:t>Create a New Activation Bar</w:t>
      </w:r>
      <w:r>
        <w:t>:</w:t>
      </w:r>
    </w:p>
    <w:p w14:paraId="4E5CDC86" w14:textId="662285A3" w:rsidR="00205760" w:rsidRDefault="00205760" w:rsidP="00205760">
      <w:r>
        <w:t xml:space="preserve">Start by creating a new activation bar for the object that is doing the </w:t>
      </w:r>
      <w:proofErr w:type="spellStart"/>
      <w:r>
        <w:t>self calling</w:t>
      </w:r>
      <w:proofErr w:type="spellEnd"/>
      <w:r>
        <w:t xml:space="preserve"> by using the Activation bar tool.</w:t>
      </w:r>
      <w:r>
        <w:t xml:space="preserve"> </w:t>
      </w:r>
      <w:r>
        <w:t xml:space="preserve">Hang the new activation bar on the activation bar of the method that is doing the </w:t>
      </w:r>
      <w:proofErr w:type="spellStart"/>
      <w:r>
        <w:t>self calling</w:t>
      </w:r>
      <w:proofErr w:type="spellEnd"/>
      <w:r>
        <w:t>:</w:t>
      </w:r>
    </w:p>
    <w:p w14:paraId="556D9BB9" w14:textId="41E3CD4B" w:rsidR="00205760" w:rsidRDefault="00205760" w:rsidP="00205760">
      <w:r>
        <w:rPr>
          <w:noProof/>
        </w:rPr>
        <w:drawing>
          <wp:inline distT="0" distB="0" distL="0" distR="0" wp14:anchorId="58E93152" wp14:editId="373F1199">
            <wp:extent cx="4965700" cy="3446172"/>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1563" cy="3450241"/>
                    </a:xfrm>
                    <a:prstGeom prst="rect">
                      <a:avLst/>
                    </a:prstGeom>
                    <a:noFill/>
                    <a:ln>
                      <a:noFill/>
                    </a:ln>
                  </pic:spPr>
                </pic:pic>
              </a:graphicData>
            </a:graphic>
          </wp:inline>
        </w:drawing>
      </w:r>
    </w:p>
    <w:p w14:paraId="5B47903C" w14:textId="59B751EE" w:rsidR="00205760" w:rsidRDefault="00205760" w:rsidP="00205760">
      <w:r w:rsidRPr="00205760">
        <w:t>Connect the Activation Bars</w:t>
      </w:r>
      <w:r>
        <w:t>:</w:t>
      </w:r>
    </w:p>
    <w:p w14:paraId="68CF0EAB" w14:textId="24DF93BC" w:rsidR="00205760" w:rsidRDefault="00205760" w:rsidP="00205760">
      <w:r w:rsidRPr="00205760">
        <w:t>Select the Call / Create message tool and drag from the object's upper activation bar down to the lower activation bar that was just created:</w:t>
      </w:r>
    </w:p>
    <w:p w14:paraId="36AF9A10" w14:textId="77777777" w:rsidR="00205760" w:rsidRDefault="00205760" w:rsidP="00205760">
      <w:r>
        <w:rPr>
          <w:noProof/>
        </w:rPr>
        <w:lastRenderedPageBreak/>
        <w:drawing>
          <wp:inline distT="0" distB="0" distL="0" distR="0" wp14:anchorId="1D700E04" wp14:editId="0A8D2F80">
            <wp:extent cx="4902200" cy="3222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124" cy="3226881"/>
                    </a:xfrm>
                    <a:prstGeom prst="rect">
                      <a:avLst/>
                    </a:prstGeom>
                    <a:noFill/>
                    <a:ln>
                      <a:noFill/>
                    </a:ln>
                  </pic:spPr>
                </pic:pic>
              </a:graphicData>
            </a:graphic>
          </wp:inline>
        </w:drawing>
      </w:r>
      <w:r w:rsidRPr="00205760">
        <w:t xml:space="preserve"> </w:t>
      </w:r>
    </w:p>
    <w:p w14:paraId="303359A8" w14:textId="09B61C00" w:rsidR="00205760" w:rsidRDefault="00205760" w:rsidP="00205760">
      <w:r w:rsidRPr="00205760">
        <w:t xml:space="preserve">Redraw </w:t>
      </w:r>
      <w:proofErr w:type="gramStart"/>
      <w:r w:rsidRPr="00205760">
        <w:t>As</w:t>
      </w:r>
      <w:proofErr w:type="gramEnd"/>
      <w:r w:rsidRPr="00205760">
        <w:t xml:space="preserve"> A Self Call</w:t>
      </w:r>
      <w:r>
        <w:t>:</w:t>
      </w:r>
    </w:p>
    <w:p w14:paraId="2A5CEAB7" w14:textId="05DC8B4A" w:rsidR="00205760" w:rsidRDefault="00205760" w:rsidP="00205760">
      <w:r w:rsidRPr="00205760">
        <w:t xml:space="preserve">Upon release of the mouse, Violet will redraw the connection as a </w:t>
      </w:r>
      <w:proofErr w:type="spellStart"/>
      <w:r w:rsidRPr="00205760">
        <w:t>self call</w:t>
      </w:r>
      <w:proofErr w:type="spellEnd"/>
      <w:r w:rsidRPr="00205760">
        <w:t>:</w:t>
      </w:r>
    </w:p>
    <w:p w14:paraId="78D85831" w14:textId="23041CC6" w:rsidR="00205760" w:rsidRDefault="00205760" w:rsidP="00205760">
      <w:r>
        <w:rPr>
          <w:noProof/>
        </w:rPr>
        <w:drawing>
          <wp:inline distT="0" distB="0" distL="0" distR="0" wp14:anchorId="6C189374" wp14:editId="67031484">
            <wp:extent cx="4902200" cy="3402103"/>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9381" cy="3407087"/>
                    </a:xfrm>
                    <a:prstGeom prst="rect">
                      <a:avLst/>
                    </a:prstGeom>
                    <a:noFill/>
                    <a:ln>
                      <a:noFill/>
                    </a:ln>
                  </pic:spPr>
                </pic:pic>
              </a:graphicData>
            </a:graphic>
          </wp:inline>
        </w:drawing>
      </w:r>
    </w:p>
    <w:p w14:paraId="6FD093F2" w14:textId="56CE96A9" w:rsidR="00205760" w:rsidRDefault="00205760" w:rsidP="00205760">
      <w:r w:rsidRPr="00205760">
        <w:t>Label the Self Call</w:t>
      </w:r>
      <w:r>
        <w:t>:</w:t>
      </w:r>
    </w:p>
    <w:p w14:paraId="4E76A96F" w14:textId="775E4CF9" w:rsidR="00205760" w:rsidRDefault="00205760" w:rsidP="00205760">
      <w:r w:rsidRPr="00205760">
        <w:t xml:space="preserve">Right click the </w:t>
      </w:r>
      <w:proofErr w:type="spellStart"/>
      <w:r w:rsidRPr="00205760">
        <w:t>self call</w:t>
      </w:r>
      <w:proofErr w:type="spellEnd"/>
      <w:r w:rsidRPr="00205760">
        <w:t xml:space="preserve"> connection to get a dialog accepting the name of the method being called:</w:t>
      </w:r>
    </w:p>
    <w:p w14:paraId="77BBE217" w14:textId="6CAA95F3" w:rsidR="00205760" w:rsidRDefault="00205760" w:rsidP="00205760">
      <w:r>
        <w:rPr>
          <w:noProof/>
        </w:rPr>
        <w:lastRenderedPageBreak/>
        <w:drawing>
          <wp:inline distT="0" distB="0" distL="0" distR="0" wp14:anchorId="7719FE32" wp14:editId="3C01349A">
            <wp:extent cx="4978400" cy="3454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000" cy="3461647"/>
                    </a:xfrm>
                    <a:prstGeom prst="rect">
                      <a:avLst/>
                    </a:prstGeom>
                    <a:noFill/>
                    <a:ln>
                      <a:noFill/>
                    </a:ln>
                  </pic:spPr>
                </pic:pic>
              </a:graphicData>
            </a:graphic>
          </wp:inline>
        </w:drawing>
      </w:r>
    </w:p>
    <w:p w14:paraId="1761230C" w14:textId="77777777" w:rsidR="00205760" w:rsidRDefault="00205760" w:rsidP="00205760">
      <w:pPr>
        <w:pStyle w:val="Heading4"/>
        <w:shd w:val="clear" w:color="auto" w:fill="F2E6CC"/>
        <w:spacing w:before="0"/>
        <w:rPr>
          <w:color w:val="000000"/>
          <w:sz w:val="27"/>
          <w:szCs w:val="27"/>
        </w:rPr>
      </w:pPr>
      <w:r>
        <w:rPr>
          <w:color w:val="000000"/>
          <w:sz w:val="27"/>
          <w:szCs w:val="27"/>
        </w:rPr>
        <w:t>Conditional Method Calls</w:t>
      </w:r>
    </w:p>
    <w:p w14:paraId="67478457" w14:textId="77B1992B" w:rsidR="00205760" w:rsidRDefault="00205760" w:rsidP="00205760">
      <w:r>
        <w:t xml:space="preserve">To indicate conditional method calls, simply label the call line with a prefix "[condition]" where condition is a </w:t>
      </w:r>
      <w:proofErr w:type="spellStart"/>
      <w:r>
        <w:t>boolean</w:t>
      </w:r>
      <w:proofErr w:type="spellEnd"/>
      <w:r>
        <w:t xml:space="preserve"> valued expression.</w:t>
      </w:r>
      <w:r>
        <w:t xml:space="preserve"> </w:t>
      </w:r>
      <w:r>
        <w:t xml:space="preserve">Below, </w:t>
      </w:r>
      <w:proofErr w:type="spellStart"/>
      <w:r>
        <w:t>aFoo</w:t>
      </w:r>
      <w:proofErr w:type="spellEnd"/>
      <w:r>
        <w:t xml:space="preserve"> calls </w:t>
      </w:r>
      <w:proofErr w:type="spellStart"/>
      <w:r>
        <w:t>aBar's</w:t>
      </w:r>
      <w:proofErr w:type="spellEnd"/>
      <w:r>
        <w:t xml:space="preserve"> method </w:t>
      </w:r>
      <w:proofErr w:type="spellStart"/>
      <w:r>
        <w:t>anotherBarMethod</w:t>
      </w:r>
      <w:proofErr w:type="spellEnd"/>
      <w:r>
        <w:t xml:space="preserve"> only if value 1 is not equal to zero.</w:t>
      </w:r>
      <w:r>
        <w:t xml:space="preserve"> </w:t>
      </w:r>
      <w:r>
        <w:t xml:space="preserve">Note that a second activation bar has been added to </w:t>
      </w:r>
      <w:proofErr w:type="spellStart"/>
      <w:r>
        <w:t>aBar's</w:t>
      </w:r>
      <w:proofErr w:type="spellEnd"/>
      <w:r>
        <w:t xml:space="preserve"> lifeline before making the connection:</w:t>
      </w:r>
    </w:p>
    <w:p w14:paraId="734DF789" w14:textId="611E6FEC" w:rsidR="00205760" w:rsidRDefault="00205760" w:rsidP="00205760">
      <w:r>
        <w:rPr>
          <w:noProof/>
        </w:rPr>
        <w:drawing>
          <wp:inline distT="0" distB="0" distL="0" distR="0" wp14:anchorId="105A4551" wp14:editId="7D4ECD19">
            <wp:extent cx="5032456" cy="349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012" cy="3497050"/>
                    </a:xfrm>
                    <a:prstGeom prst="rect">
                      <a:avLst/>
                    </a:prstGeom>
                    <a:noFill/>
                    <a:ln>
                      <a:noFill/>
                    </a:ln>
                  </pic:spPr>
                </pic:pic>
              </a:graphicData>
            </a:graphic>
          </wp:inline>
        </w:drawing>
      </w:r>
    </w:p>
    <w:p w14:paraId="04C59D79" w14:textId="77777777" w:rsidR="00205760" w:rsidRDefault="00205760" w:rsidP="00205760">
      <w:pPr>
        <w:pStyle w:val="Heading4"/>
        <w:shd w:val="clear" w:color="auto" w:fill="F2E6CC"/>
        <w:spacing w:before="0"/>
        <w:rPr>
          <w:color w:val="000000"/>
          <w:sz w:val="27"/>
          <w:szCs w:val="27"/>
        </w:rPr>
      </w:pPr>
      <w:r>
        <w:rPr>
          <w:color w:val="000000"/>
          <w:sz w:val="27"/>
          <w:szCs w:val="27"/>
        </w:rPr>
        <w:t>Modeling the Creation of Objects</w:t>
      </w:r>
    </w:p>
    <w:p w14:paraId="5953E62A" w14:textId="77777777" w:rsidR="00205760" w:rsidRDefault="00205760" w:rsidP="00205760">
      <w:r>
        <w:t>Sometimes a sequence diagram needs to model the creation of an object.</w:t>
      </w:r>
    </w:p>
    <w:p w14:paraId="67B88DCB" w14:textId="77B4A64B" w:rsidR="00205760" w:rsidRDefault="00205760" w:rsidP="00205760">
      <w:r>
        <w:lastRenderedPageBreak/>
        <w:t xml:space="preserve">In this example the object </w:t>
      </w:r>
      <w:proofErr w:type="spellStart"/>
      <w:r>
        <w:t>aBaz</w:t>
      </w:r>
      <w:proofErr w:type="spellEnd"/>
      <w:r>
        <w:t xml:space="preserve"> of type Baz is created during execution of </w:t>
      </w:r>
      <w:proofErr w:type="spellStart"/>
      <w:r>
        <w:t>aBar's</w:t>
      </w:r>
      <w:proofErr w:type="spellEnd"/>
      <w:r>
        <w:t xml:space="preserve"> method </w:t>
      </w:r>
      <w:proofErr w:type="spellStart"/>
      <w:r>
        <w:t>anotherBarMethod</w:t>
      </w:r>
      <w:proofErr w:type="spellEnd"/>
      <w:r>
        <w:t>.</w:t>
      </w:r>
    </w:p>
    <w:p w14:paraId="685C77BE" w14:textId="5504FBF2" w:rsidR="00205760" w:rsidRPr="00205760" w:rsidRDefault="00205760" w:rsidP="00205760">
      <w:pPr>
        <w:rPr>
          <w:b/>
          <w:bCs/>
        </w:rPr>
      </w:pPr>
      <w:r w:rsidRPr="00205760">
        <w:rPr>
          <w:b/>
          <w:bCs/>
        </w:rPr>
        <w:t>Connecting an Activation Bar to an Object</w:t>
      </w:r>
      <w:r w:rsidRPr="00205760">
        <w:rPr>
          <w:b/>
          <w:bCs/>
        </w:rPr>
        <w:t>:</w:t>
      </w:r>
    </w:p>
    <w:p w14:paraId="3B425B4A" w14:textId="46C22AA3" w:rsidR="00205760" w:rsidRDefault="00205760" w:rsidP="00205760">
      <w:r>
        <w:t>First create the new object's lifeline using the Object lifeline tool.</w:t>
      </w:r>
      <w:r>
        <w:t xml:space="preserve"> </w:t>
      </w:r>
      <w:r>
        <w:t>Do not create an activation bar for the new object.</w:t>
      </w:r>
      <w:r>
        <w:t xml:space="preserve"> </w:t>
      </w:r>
      <w:r>
        <w:t>Using the Call / Create message tool connect the activation bar of the method that creates the new object directly to that object:</w:t>
      </w:r>
    </w:p>
    <w:p w14:paraId="21EA7AF8" w14:textId="64A33856" w:rsidR="00205760" w:rsidRDefault="00205760" w:rsidP="00205760">
      <w:r>
        <w:rPr>
          <w:noProof/>
        </w:rPr>
        <w:drawing>
          <wp:inline distT="0" distB="0" distL="0" distR="0" wp14:anchorId="1D205471" wp14:editId="6031ECE3">
            <wp:extent cx="4830196" cy="317500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4270" cy="3177678"/>
                    </a:xfrm>
                    <a:prstGeom prst="rect">
                      <a:avLst/>
                    </a:prstGeom>
                    <a:noFill/>
                    <a:ln>
                      <a:noFill/>
                    </a:ln>
                  </pic:spPr>
                </pic:pic>
              </a:graphicData>
            </a:graphic>
          </wp:inline>
        </w:drawing>
      </w:r>
    </w:p>
    <w:p w14:paraId="64B53419" w14:textId="0D513872" w:rsidR="00205760" w:rsidRPr="00205760" w:rsidRDefault="00205760" w:rsidP="00205760">
      <w:pPr>
        <w:rPr>
          <w:b/>
          <w:bCs/>
        </w:rPr>
      </w:pPr>
      <w:r w:rsidRPr="00205760">
        <w:rPr>
          <w:b/>
          <w:bCs/>
        </w:rPr>
        <w:t>Realigning to Show Object Creation</w:t>
      </w:r>
      <w:r w:rsidRPr="00205760">
        <w:rPr>
          <w:b/>
          <w:bCs/>
        </w:rPr>
        <w:t>:</w:t>
      </w:r>
    </w:p>
    <w:p w14:paraId="7FEF1A38" w14:textId="1E7A2079" w:rsidR="00205760" w:rsidRDefault="00205760" w:rsidP="00205760">
      <w:r>
        <w:t>Upon release of the mouse, Violet will realign the object to indicate its creation.</w:t>
      </w:r>
      <w:r>
        <w:t xml:space="preserve"> </w:t>
      </w:r>
      <w:r>
        <w:t>It will also automatically label the connection with the «create» stereotype:</w:t>
      </w:r>
    </w:p>
    <w:p w14:paraId="4E3C91E8" w14:textId="50615926" w:rsidR="00205760" w:rsidRPr="007D6472" w:rsidRDefault="00205760" w:rsidP="00205760">
      <w:r>
        <w:rPr>
          <w:noProof/>
        </w:rPr>
        <w:drawing>
          <wp:inline distT="0" distB="0" distL="0" distR="0" wp14:anchorId="4531090D" wp14:editId="53E21193">
            <wp:extent cx="4851400" cy="3366848"/>
            <wp:effectExtent l="0" t="0" r="635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6778" cy="3370580"/>
                    </a:xfrm>
                    <a:prstGeom prst="rect">
                      <a:avLst/>
                    </a:prstGeom>
                    <a:noFill/>
                    <a:ln>
                      <a:noFill/>
                    </a:ln>
                  </pic:spPr>
                </pic:pic>
              </a:graphicData>
            </a:graphic>
          </wp:inline>
        </w:drawing>
      </w:r>
    </w:p>
    <w:p w14:paraId="514BC4E1" w14:textId="1D84B436" w:rsidR="00F070F6" w:rsidRDefault="00205760" w:rsidP="00B4653F">
      <w:pPr>
        <w:pStyle w:val="Heading1"/>
        <w:rPr>
          <w:rFonts w:asciiTheme="minorHAnsi" w:hAnsiTheme="minorHAnsi" w:cstheme="minorHAnsi"/>
          <w:b/>
          <w:bCs/>
          <w:color w:val="auto"/>
        </w:rPr>
      </w:pPr>
      <w:r>
        <w:rPr>
          <w:rFonts w:asciiTheme="minorHAnsi" w:hAnsiTheme="minorHAnsi" w:cstheme="minorHAnsi"/>
          <w:b/>
          <w:bCs/>
          <w:color w:val="auto"/>
        </w:rPr>
        <w:lastRenderedPageBreak/>
        <w:t>Object</w:t>
      </w:r>
      <w:r w:rsidR="00C30C4E" w:rsidRPr="005B7750">
        <w:rPr>
          <w:rFonts w:asciiTheme="minorHAnsi" w:hAnsiTheme="minorHAnsi" w:cstheme="minorHAnsi"/>
          <w:b/>
          <w:bCs/>
          <w:color w:val="auto"/>
        </w:rPr>
        <w:t xml:space="preserve"> diagrams</w:t>
      </w:r>
    </w:p>
    <w:p w14:paraId="4081ECE5" w14:textId="20C31BF5" w:rsidR="00B95B4D" w:rsidRDefault="005B7750" w:rsidP="008F1CE1">
      <w:pPr>
        <w:rPr>
          <w:rFonts w:cstheme="minorHAnsi"/>
        </w:rPr>
      </w:pPr>
      <w:r>
        <w:rPr>
          <w:rFonts w:cstheme="minorHAnsi"/>
        </w:rPr>
        <w:t xml:space="preserve">The creation </w:t>
      </w:r>
      <w:r w:rsidR="00A8086A">
        <w:rPr>
          <w:rFonts w:cstheme="minorHAnsi"/>
        </w:rPr>
        <w:t>of</w:t>
      </w:r>
      <w:r>
        <w:rPr>
          <w:rFonts w:cstheme="minorHAnsi"/>
        </w:rPr>
        <w:t xml:space="preserve"> a</w:t>
      </w:r>
      <w:r w:rsidR="00A8086A">
        <w:rPr>
          <w:rFonts w:cstheme="minorHAnsi"/>
        </w:rPr>
        <w:t xml:space="preserve">n object </w:t>
      </w:r>
      <w:r>
        <w:rPr>
          <w:rFonts w:cstheme="minorHAnsi"/>
        </w:rPr>
        <w:t xml:space="preserve">diagram is done in a </w:t>
      </w:r>
      <w:r w:rsidR="00A8086A">
        <w:rPr>
          <w:rFonts w:cstheme="minorHAnsi"/>
        </w:rPr>
        <w:t xml:space="preserve">way </w:t>
      </w:r>
      <w:proofErr w:type="gramStart"/>
      <w:r>
        <w:rPr>
          <w:rFonts w:cstheme="minorHAnsi"/>
        </w:rPr>
        <w:t>similar to</w:t>
      </w:r>
      <w:proofErr w:type="gramEnd"/>
      <w:r>
        <w:rPr>
          <w:rFonts w:cstheme="minorHAnsi"/>
        </w:rPr>
        <w:t xml:space="preserve"> a class diagram by choosing </w:t>
      </w:r>
      <w:r w:rsidRPr="005B7750">
        <w:rPr>
          <w:rFonts w:cstheme="minorHAnsi"/>
        </w:rPr>
        <w:t xml:space="preserve">File &gt; New &gt; </w:t>
      </w:r>
      <w:r w:rsidR="00205760">
        <w:rPr>
          <w:rFonts w:cstheme="minorHAnsi"/>
        </w:rPr>
        <w:t>Object</w:t>
      </w:r>
      <w:r w:rsidRPr="005B7750">
        <w:rPr>
          <w:rFonts w:cstheme="minorHAnsi"/>
        </w:rPr>
        <w:t xml:space="preserve"> </w:t>
      </w:r>
      <w:r w:rsidR="00205760">
        <w:rPr>
          <w:rFonts w:cstheme="minorHAnsi"/>
        </w:rPr>
        <w:t>Diagram. Please refer to today’s lecture and last week’s seminar exercise</w:t>
      </w:r>
      <w:r w:rsidR="006959B0">
        <w:rPr>
          <w:rFonts w:cstheme="minorHAnsi"/>
        </w:rPr>
        <w:t xml:space="preserve"> on how to create a class diagram.</w:t>
      </w:r>
    </w:p>
    <w:p w14:paraId="4E2FE12A" w14:textId="1DDDF295" w:rsidR="00A8086A" w:rsidRDefault="00A8086A" w:rsidP="008F1CE1">
      <w:pPr>
        <w:pBdr>
          <w:bottom w:val="single" w:sz="12" w:space="1" w:color="auto"/>
        </w:pBdr>
        <w:rPr>
          <w:rFonts w:cstheme="minorHAnsi"/>
        </w:rPr>
      </w:pPr>
    </w:p>
    <w:p w14:paraId="05C85834" w14:textId="71EC71DE" w:rsidR="00A8086A" w:rsidRDefault="00A8086A" w:rsidP="008F1CE1">
      <w:pPr>
        <w:rPr>
          <w:rFonts w:cstheme="minorHAnsi"/>
        </w:rPr>
      </w:pPr>
    </w:p>
    <w:p w14:paraId="16D94D95" w14:textId="77777777" w:rsidR="00A8086A" w:rsidRPr="00A8086A" w:rsidRDefault="00A8086A" w:rsidP="008F1CE1">
      <w:pPr>
        <w:rPr>
          <w:rStyle w:val="Hyperlink"/>
          <w:rFonts w:cstheme="minorHAnsi"/>
          <w:color w:val="auto"/>
          <w:u w:val="none"/>
        </w:rPr>
      </w:pPr>
    </w:p>
    <w:p w14:paraId="60DF8D51" w14:textId="77777777" w:rsidR="00B95B4D" w:rsidRPr="005B7750" w:rsidRDefault="00B95B4D" w:rsidP="00B95B4D">
      <w:pPr>
        <w:pStyle w:val="Heading1"/>
        <w:rPr>
          <w:rFonts w:asciiTheme="minorHAnsi" w:hAnsiTheme="minorHAnsi" w:cstheme="minorHAnsi"/>
          <w:b/>
          <w:bCs/>
          <w:color w:val="auto"/>
        </w:rPr>
      </w:pPr>
      <w:r w:rsidRPr="005B7750">
        <w:rPr>
          <w:rFonts w:asciiTheme="minorHAnsi" w:hAnsiTheme="minorHAnsi" w:cstheme="minorHAnsi"/>
          <w:b/>
          <w:bCs/>
          <w:color w:val="auto"/>
        </w:rPr>
        <w:t>Download and Install Violet UML Editor</w:t>
      </w:r>
    </w:p>
    <w:p w14:paraId="7B3D3DFB" w14:textId="77777777" w:rsidR="00B95B4D" w:rsidRPr="005B7750" w:rsidRDefault="00B95B4D" w:rsidP="00B95B4D">
      <w:pPr>
        <w:rPr>
          <w:rFonts w:cstheme="minorHAnsi"/>
        </w:rPr>
      </w:pPr>
      <w:r w:rsidRPr="005B7750">
        <w:rPr>
          <w:rFonts w:cstheme="minorHAnsi"/>
        </w:rPr>
        <w:t xml:space="preserve">What is Violet? Violet is a UML editor with these benefits: </w:t>
      </w:r>
    </w:p>
    <w:p w14:paraId="777FB30D" w14:textId="77777777" w:rsidR="00B95B4D" w:rsidRPr="005B7750" w:rsidRDefault="00B95B4D" w:rsidP="00B95B4D">
      <w:pPr>
        <w:pStyle w:val="ListParagraph"/>
        <w:numPr>
          <w:ilvl w:val="0"/>
          <w:numId w:val="2"/>
        </w:numPr>
        <w:rPr>
          <w:rFonts w:cstheme="minorHAnsi"/>
        </w:rPr>
      </w:pPr>
      <w:r w:rsidRPr="005B7750">
        <w:rPr>
          <w:rFonts w:cstheme="minorHAnsi"/>
        </w:rPr>
        <w:t xml:space="preserve">It is very easy to learn and </w:t>
      </w:r>
      <w:proofErr w:type="gramStart"/>
      <w:r w:rsidRPr="005B7750">
        <w:rPr>
          <w:rFonts w:cstheme="minorHAnsi"/>
        </w:rPr>
        <w:t>use</w:t>
      </w:r>
      <w:proofErr w:type="gramEnd"/>
    </w:p>
    <w:p w14:paraId="7904F713" w14:textId="77777777" w:rsidR="00B95B4D" w:rsidRPr="005B7750" w:rsidRDefault="00B95B4D" w:rsidP="00B95B4D">
      <w:pPr>
        <w:pStyle w:val="ListParagraph"/>
        <w:numPr>
          <w:ilvl w:val="0"/>
          <w:numId w:val="2"/>
        </w:numPr>
        <w:rPr>
          <w:rFonts w:cstheme="minorHAnsi"/>
        </w:rPr>
      </w:pPr>
      <w:r w:rsidRPr="005B7750">
        <w:rPr>
          <w:rFonts w:cstheme="minorHAnsi"/>
        </w:rPr>
        <w:t xml:space="preserve">It draws nice-looking diagrams of the </w:t>
      </w:r>
      <w:proofErr w:type="gramStart"/>
      <w:r w:rsidRPr="005B7750">
        <w:rPr>
          <w:rFonts w:cstheme="minorHAnsi"/>
        </w:rPr>
        <w:t>most commonly used</w:t>
      </w:r>
      <w:proofErr w:type="gramEnd"/>
      <w:r w:rsidRPr="005B7750">
        <w:rPr>
          <w:rFonts w:cstheme="minorHAnsi"/>
        </w:rPr>
        <w:t xml:space="preserve"> types (class, sequence, state, etc.)</w:t>
      </w:r>
    </w:p>
    <w:p w14:paraId="4E878FC2" w14:textId="77777777" w:rsidR="00B95B4D" w:rsidRPr="005B7750" w:rsidRDefault="00B95B4D" w:rsidP="00B95B4D">
      <w:pPr>
        <w:pStyle w:val="ListParagraph"/>
        <w:numPr>
          <w:ilvl w:val="0"/>
          <w:numId w:val="2"/>
        </w:numPr>
        <w:rPr>
          <w:rFonts w:cstheme="minorHAnsi"/>
        </w:rPr>
      </w:pPr>
      <w:r w:rsidRPr="005B7750">
        <w:rPr>
          <w:rFonts w:cstheme="minorHAnsi"/>
        </w:rPr>
        <w:t>It is completely free (includes source, distributed under the GNU General Public License)</w:t>
      </w:r>
    </w:p>
    <w:p w14:paraId="41A2E90E" w14:textId="77777777" w:rsidR="00B95B4D" w:rsidRPr="005B7750" w:rsidRDefault="00B95B4D" w:rsidP="00B95B4D">
      <w:pPr>
        <w:pStyle w:val="ListParagraph"/>
        <w:numPr>
          <w:ilvl w:val="0"/>
          <w:numId w:val="2"/>
        </w:numPr>
        <w:rPr>
          <w:rFonts w:cstheme="minorHAnsi"/>
        </w:rPr>
      </w:pPr>
      <w:r w:rsidRPr="005B7750">
        <w:rPr>
          <w:rFonts w:cstheme="minorHAnsi"/>
        </w:rPr>
        <w:t>It is cross-</w:t>
      </w:r>
      <w:proofErr w:type="gramStart"/>
      <w:r w:rsidRPr="005B7750">
        <w:rPr>
          <w:rFonts w:cstheme="minorHAnsi"/>
        </w:rPr>
        <w:t>platform</w:t>
      </w:r>
      <w:proofErr w:type="gramEnd"/>
    </w:p>
    <w:p w14:paraId="21D3A74A" w14:textId="77777777" w:rsidR="00B95B4D" w:rsidRPr="005B7750" w:rsidRDefault="00B95B4D" w:rsidP="00B95B4D">
      <w:pPr>
        <w:rPr>
          <w:rFonts w:cstheme="minorHAnsi"/>
        </w:rPr>
      </w:pPr>
      <w:r w:rsidRPr="005B7750">
        <w:rPr>
          <w:rFonts w:cstheme="minorHAnsi"/>
        </w:rPr>
        <w:t xml:space="preserve">Violet is intended for students, teachers, and authors who need to produce simple UML diagrams quickly. It is not intended as an industrial strength tool. Programs such as Rational Rose, </w:t>
      </w:r>
      <w:proofErr w:type="spellStart"/>
      <w:r w:rsidRPr="005B7750">
        <w:rPr>
          <w:rFonts w:cstheme="minorHAnsi"/>
        </w:rPr>
        <w:t>StarUML</w:t>
      </w:r>
      <w:proofErr w:type="spellEnd"/>
      <w:r w:rsidRPr="005B7750">
        <w:rPr>
          <w:rFonts w:cstheme="minorHAnsi"/>
        </w:rPr>
        <w:t xml:space="preserve">, </w:t>
      </w:r>
      <w:proofErr w:type="spellStart"/>
      <w:r w:rsidRPr="005B7750">
        <w:rPr>
          <w:rFonts w:cstheme="minorHAnsi"/>
        </w:rPr>
        <w:t>ArgoUML</w:t>
      </w:r>
      <w:proofErr w:type="spellEnd"/>
      <w:r w:rsidRPr="005B7750">
        <w:rPr>
          <w:rFonts w:cstheme="minorHAnsi"/>
        </w:rPr>
        <w:t xml:space="preserve">, and so on, are fine choices for serious users of UML. </w:t>
      </w:r>
      <w:proofErr w:type="gramStart"/>
      <w:r w:rsidRPr="005B7750">
        <w:rPr>
          <w:rFonts w:cstheme="minorHAnsi"/>
        </w:rPr>
        <w:t>However</w:t>
      </w:r>
      <w:proofErr w:type="gramEnd"/>
      <w:r w:rsidRPr="005B7750">
        <w:rPr>
          <w:rFonts w:cstheme="minorHAnsi"/>
        </w:rPr>
        <w:t xml:space="preserve"> students and casual users may not like them because they are too hard to learn or too expensive. If you just want to draw simple UML diagrams without too much fuss, chances are </w:t>
      </w:r>
      <w:proofErr w:type="gramStart"/>
      <w:r w:rsidRPr="005B7750">
        <w:rPr>
          <w:rFonts w:cstheme="minorHAnsi"/>
        </w:rPr>
        <w:t>you'll</w:t>
      </w:r>
      <w:proofErr w:type="gramEnd"/>
      <w:r w:rsidRPr="005B7750">
        <w:rPr>
          <w:rFonts w:cstheme="minorHAnsi"/>
        </w:rPr>
        <w:t xml:space="preserve"> like Violet. If you have more serious needs, check out one of the other programs.</w:t>
      </w:r>
    </w:p>
    <w:p w14:paraId="4FC57642" w14:textId="77777777" w:rsidR="00B95B4D" w:rsidRPr="005B7750" w:rsidRDefault="00B95B4D" w:rsidP="00B95B4D">
      <w:pPr>
        <w:rPr>
          <w:rFonts w:cstheme="minorHAnsi"/>
        </w:rPr>
      </w:pPr>
      <w:r w:rsidRPr="005B7750">
        <w:rPr>
          <w:rFonts w:cstheme="minorHAnsi"/>
        </w:rPr>
        <w:t>Downloading and Running Violet</w:t>
      </w:r>
    </w:p>
    <w:p w14:paraId="65569A8A" w14:textId="77777777" w:rsidR="00B95B4D" w:rsidRPr="005B7750" w:rsidRDefault="00B95B4D" w:rsidP="00B95B4D">
      <w:pPr>
        <w:pStyle w:val="ListParagraph"/>
        <w:numPr>
          <w:ilvl w:val="0"/>
          <w:numId w:val="3"/>
        </w:numPr>
        <w:rPr>
          <w:rFonts w:cstheme="minorHAnsi"/>
        </w:rPr>
      </w:pPr>
      <w:r w:rsidRPr="005B7750">
        <w:rPr>
          <w:rFonts w:cstheme="minorHAnsi"/>
        </w:rPr>
        <w:t xml:space="preserve">Violet comes as an executable Java archive file which you can download here: </w:t>
      </w:r>
      <w:hyperlink r:id="rId23" w:history="1">
        <w:r w:rsidRPr="005B7750">
          <w:rPr>
            <w:rStyle w:val="Hyperlink"/>
            <w:rFonts w:cstheme="minorHAnsi"/>
          </w:rPr>
          <w:t>https://www.d.umn.edu/~gshute/cs2511/javalabs/uml_diagrams/violet.jar</w:t>
        </w:r>
      </w:hyperlink>
    </w:p>
    <w:p w14:paraId="467394CC" w14:textId="77777777" w:rsidR="00B95B4D" w:rsidRPr="005B7750" w:rsidRDefault="00B95B4D" w:rsidP="00B95B4D">
      <w:pPr>
        <w:pStyle w:val="ListParagraph"/>
        <w:numPr>
          <w:ilvl w:val="0"/>
          <w:numId w:val="3"/>
        </w:numPr>
        <w:rPr>
          <w:rFonts w:cstheme="minorHAnsi"/>
        </w:rPr>
      </w:pPr>
      <w:r w:rsidRPr="005B7750">
        <w:rPr>
          <w:rFonts w:cstheme="minorHAnsi"/>
        </w:rPr>
        <w:t>You must have Java installed on your machine.</w:t>
      </w:r>
    </w:p>
    <w:p w14:paraId="5B2028D4" w14:textId="77777777" w:rsidR="00B95B4D" w:rsidRPr="005B7750" w:rsidRDefault="00B95B4D" w:rsidP="00B95B4D">
      <w:pPr>
        <w:pStyle w:val="ListParagraph"/>
        <w:numPr>
          <w:ilvl w:val="0"/>
          <w:numId w:val="3"/>
        </w:numPr>
        <w:rPr>
          <w:rFonts w:cstheme="minorHAnsi"/>
        </w:rPr>
      </w:pPr>
      <w:r w:rsidRPr="005B7750">
        <w:rPr>
          <w:rFonts w:cstheme="minorHAnsi"/>
        </w:rPr>
        <w:t xml:space="preserve">On some operating systems you can launch Violet by </w:t>
      </w:r>
      <w:r w:rsidRPr="005B7750">
        <w:rPr>
          <w:rFonts w:cstheme="minorHAnsi"/>
          <w:b/>
          <w:bCs/>
          <w:i/>
          <w:iCs/>
          <w:color w:val="FF0000"/>
        </w:rPr>
        <w:t xml:space="preserve">double-clicking its icon </w:t>
      </w:r>
      <w:r w:rsidRPr="005B7750">
        <w:rPr>
          <w:rFonts w:cstheme="minorHAnsi"/>
          <w:b/>
          <w:bCs/>
          <w:i/>
          <w:iCs/>
        </w:rPr>
        <w:t>(</w:t>
      </w:r>
      <w:proofErr w:type="spellStart"/>
      <w:proofErr w:type="gramStart"/>
      <w:r w:rsidRPr="005B7750">
        <w:rPr>
          <w:rFonts w:cstheme="minorHAnsi"/>
          <w:b/>
          <w:bCs/>
          <w:i/>
          <w:iCs/>
        </w:rPr>
        <w:t>i.e</w:t>
      </w:r>
      <w:proofErr w:type="spellEnd"/>
      <w:proofErr w:type="gramEnd"/>
      <w:r w:rsidRPr="005B7750">
        <w:rPr>
          <w:rFonts w:cstheme="minorHAnsi"/>
          <w:b/>
          <w:bCs/>
          <w:i/>
          <w:iCs/>
        </w:rPr>
        <w:t xml:space="preserve"> downloaded .jar file, it works on my computer)</w:t>
      </w:r>
      <w:r w:rsidRPr="005B7750">
        <w:rPr>
          <w:rFonts w:cstheme="minorHAnsi"/>
        </w:rPr>
        <w:t xml:space="preserve">. If that </w:t>
      </w:r>
      <w:proofErr w:type="gramStart"/>
      <w:r w:rsidRPr="005B7750">
        <w:rPr>
          <w:rFonts w:cstheme="minorHAnsi"/>
        </w:rPr>
        <w:t>doesn't</w:t>
      </w:r>
      <w:proofErr w:type="gramEnd"/>
      <w:r w:rsidRPr="005B7750">
        <w:rPr>
          <w:rFonts w:cstheme="minorHAnsi"/>
        </w:rPr>
        <w:t xml:space="preserve"> work for you, open a command window, change to the folder where your violet.jar file is located, and run the command:</w:t>
      </w:r>
    </w:p>
    <w:p w14:paraId="7BCB3B3B" w14:textId="77777777" w:rsidR="00B95B4D" w:rsidRPr="005B7750" w:rsidRDefault="00B95B4D" w:rsidP="00B95B4D">
      <w:pPr>
        <w:pStyle w:val="ListParagraph"/>
        <w:rPr>
          <w:rFonts w:cstheme="minorHAnsi"/>
          <w:b/>
          <w:bCs/>
          <w:i/>
          <w:iCs/>
        </w:rPr>
      </w:pPr>
      <w:r w:rsidRPr="005B7750">
        <w:rPr>
          <w:rFonts w:cstheme="minorHAnsi"/>
          <w:b/>
          <w:bCs/>
          <w:i/>
          <w:iCs/>
        </w:rPr>
        <w:t>java -jar violet.jar</w:t>
      </w:r>
    </w:p>
    <w:p w14:paraId="3EAC4E0E" w14:textId="77777777" w:rsidR="00B95B4D" w:rsidRPr="005B7750" w:rsidRDefault="00B95B4D" w:rsidP="00B95B4D">
      <w:pPr>
        <w:rPr>
          <w:rFonts w:cstheme="minorHAnsi"/>
        </w:rPr>
      </w:pPr>
      <w:r w:rsidRPr="005B7750">
        <w:rPr>
          <w:rFonts w:cstheme="minorHAnsi"/>
        </w:rPr>
        <w:t>You should see a screen that looks like:</w:t>
      </w:r>
    </w:p>
    <w:p w14:paraId="228B9BAA" w14:textId="733B403B" w:rsidR="00B95B4D" w:rsidRPr="00D61195" w:rsidRDefault="00B95B4D" w:rsidP="00B95B4D">
      <w:r w:rsidRPr="005B7750">
        <w:rPr>
          <w:rFonts w:cstheme="minorHAnsi"/>
          <w:noProof/>
        </w:rPr>
        <w:drawing>
          <wp:inline distT="0" distB="0" distL="0" distR="0" wp14:anchorId="431C0CC5" wp14:editId="2855A436">
            <wp:extent cx="3148443"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52204" cy="2085288"/>
                    </a:xfrm>
                    <a:prstGeom prst="rect">
                      <a:avLst/>
                    </a:prstGeom>
                    <a:noFill/>
                    <a:ln>
                      <a:noFill/>
                    </a:ln>
                  </pic:spPr>
                </pic:pic>
              </a:graphicData>
            </a:graphic>
          </wp:inline>
        </w:drawing>
      </w:r>
    </w:p>
    <w:sectPr w:rsidR="00B95B4D" w:rsidRPr="00D61195" w:rsidSect="00097F0A">
      <w:headerReference w:type="default" r:id="rId25"/>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756DA" w14:textId="77777777" w:rsidR="00890BCF" w:rsidRDefault="00890BCF" w:rsidP="00E90DCA">
      <w:pPr>
        <w:spacing w:after="0" w:line="240" w:lineRule="auto"/>
      </w:pPr>
      <w:r>
        <w:separator/>
      </w:r>
    </w:p>
  </w:endnote>
  <w:endnote w:type="continuationSeparator" w:id="0">
    <w:p w14:paraId="121A56F4" w14:textId="77777777" w:rsidR="00890BCF" w:rsidRDefault="00890BCF" w:rsidP="00E9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6A648" w14:textId="77777777" w:rsidR="00890BCF" w:rsidRDefault="00890BCF" w:rsidP="00E90DCA">
      <w:pPr>
        <w:spacing w:after="0" w:line="240" w:lineRule="auto"/>
      </w:pPr>
      <w:r>
        <w:separator/>
      </w:r>
    </w:p>
  </w:footnote>
  <w:footnote w:type="continuationSeparator" w:id="0">
    <w:p w14:paraId="407C8E03" w14:textId="77777777" w:rsidR="00890BCF" w:rsidRDefault="00890BCF" w:rsidP="00E90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EED5" w14:textId="70739E02" w:rsidR="00AD38BA" w:rsidRDefault="00AD38BA">
    <w:pPr>
      <w:pStyle w:val="Header"/>
    </w:pPr>
    <w:r>
      <w:t>Object Oriented Software Development</w:t>
    </w:r>
  </w:p>
  <w:p w14:paraId="1E81B6FA" w14:textId="35559144" w:rsidR="00AD38BA" w:rsidRDefault="00471EFA">
    <w:pPr>
      <w:pStyle w:val="Header"/>
      <w:pBdr>
        <w:bottom w:val="single" w:sz="6" w:space="1" w:color="auto"/>
      </w:pBdr>
      <w:rPr>
        <w:b/>
        <w:bCs/>
        <w:sz w:val="36"/>
        <w:szCs w:val="36"/>
      </w:rPr>
    </w:pPr>
    <w:r>
      <w:rPr>
        <w:b/>
        <w:bCs/>
        <w:sz w:val="36"/>
        <w:szCs w:val="36"/>
      </w:rPr>
      <w:t>Unified Modeling Language</w:t>
    </w:r>
  </w:p>
  <w:p w14:paraId="59B9A332" w14:textId="77777777" w:rsidR="00AD38BA" w:rsidRPr="00E90DCA" w:rsidRDefault="00AD38BA">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66B2D"/>
    <w:multiLevelType w:val="hybridMultilevel"/>
    <w:tmpl w:val="A162D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9628DC"/>
    <w:multiLevelType w:val="hybridMultilevel"/>
    <w:tmpl w:val="90CA2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211F98"/>
    <w:multiLevelType w:val="hybridMultilevel"/>
    <w:tmpl w:val="7CB48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B9"/>
    <w:rsid w:val="00071329"/>
    <w:rsid w:val="00097F0A"/>
    <w:rsid w:val="000A33C2"/>
    <w:rsid w:val="00205760"/>
    <w:rsid w:val="002170CB"/>
    <w:rsid w:val="00265E00"/>
    <w:rsid w:val="003017C5"/>
    <w:rsid w:val="00335AC6"/>
    <w:rsid w:val="00471EFA"/>
    <w:rsid w:val="005014C9"/>
    <w:rsid w:val="005515EF"/>
    <w:rsid w:val="005A550E"/>
    <w:rsid w:val="005B7750"/>
    <w:rsid w:val="00627686"/>
    <w:rsid w:val="006959B0"/>
    <w:rsid w:val="006E402A"/>
    <w:rsid w:val="007D6472"/>
    <w:rsid w:val="00890BCF"/>
    <w:rsid w:val="008F1CE1"/>
    <w:rsid w:val="0096607B"/>
    <w:rsid w:val="00981DAA"/>
    <w:rsid w:val="009D53C0"/>
    <w:rsid w:val="009E682D"/>
    <w:rsid w:val="00A8086A"/>
    <w:rsid w:val="00AD38BA"/>
    <w:rsid w:val="00B4653F"/>
    <w:rsid w:val="00B95B4D"/>
    <w:rsid w:val="00C30A78"/>
    <w:rsid w:val="00C30C4E"/>
    <w:rsid w:val="00CD07B9"/>
    <w:rsid w:val="00D61195"/>
    <w:rsid w:val="00E90DCA"/>
    <w:rsid w:val="00EF10E4"/>
    <w:rsid w:val="00F03AF9"/>
    <w:rsid w:val="00F070F6"/>
    <w:rsid w:val="00F5561C"/>
    <w:rsid w:val="00FA3DE0"/>
    <w:rsid w:val="00FB4C92"/>
    <w:rsid w:val="00FD0568"/>
    <w:rsid w:val="00FE3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D9F1C"/>
  <w15:chartTrackingRefBased/>
  <w15:docId w15:val="{77DDC978-D268-4815-8861-BCA85A95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1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30C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0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DCA"/>
  </w:style>
  <w:style w:type="paragraph" w:styleId="Footer">
    <w:name w:val="footer"/>
    <w:basedOn w:val="Normal"/>
    <w:link w:val="FooterChar"/>
    <w:uiPriority w:val="99"/>
    <w:unhideWhenUsed/>
    <w:rsid w:val="00E90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DCA"/>
  </w:style>
  <w:style w:type="paragraph" w:styleId="ListParagraph">
    <w:name w:val="List Paragraph"/>
    <w:basedOn w:val="Normal"/>
    <w:uiPriority w:val="34"/>
    <w:qFormat/>
    <w:rsid w:val="00E90DCA"/>
    <w:pPr>
      <w:ind w:left="720"/>
      <w:contextualSpacing/>
    </w:pPr>
  </w:style>
  <w:style w:type="character" w:customStyle="1" w:styleId="Heading2Char">
    <w:name w:val="Heading 2 Char"/>
    <w:basedOn w:val="DefaultParagraphFont"/>
    <w:link w:val="Heading2"/>
    <w:uiPriority w:val="9"/>
    <w:semiHidden/>
    <w:rsid w:val="00471E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0C4E"/>
    <w:rPr>
      <w:color w:val="0563C1" w:themeColor="hyperlink"/>
      <w:u w:val="single"/>
    </w:rPr>
  </w:style>
  <w:style w:type="character" w:styleId="UnresolvedMention">
    <w:name w:val="Unresolved Mention"/>
    <w:basedOn w:val="DefaultParagraphFont"/>
    <w:uiPriority w:val="99"/>
    <w:semiHidden/>
    <w:unhideWhenUsed/>
    <w:rsid w:val="00C30C4E"/>
    <w:rPr>
      <w:color w:val="605E5C"/>
      <w:shd w:val="clear" w:color="auto" w:fill="E1DFDD"/>
    </w:rPr>
  </w:style>
  <w:style w:type="character" w:customStyle="1" w:styleId="Heading4Char">
    <w:name w:val="Heading 4 Char"/>
    <w:basedOn w:val="DefaultParagraphFont"/>
    <w:link w:val="Heading4"/>
    <w:uiPriority w:val="9"/>
    <w:semiHidden/>
    <w:rsid w:val="00C30C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486">
      <w:bodyDiv w:val="1"/>
      <w:marLeft w:val="0"/>
      <w:marRight w:val="0"/>
      <w:marTop w:val="0"/>
      <w:marBottom w:val="0"/>
      <w:divBdr>
        <w:top w:val="none" w:sz="0" w:space="0" w:color="auto"/>
        <w:left w:val="none" w:sz="0" w:space="0" w:color="auto"/>
        <w:bottom w:val="none" w:sz="0" w:space="0" w:color="auto"/>
        <w:right w:val="none" w:sz="0" w:space="0" w:color="auto"/>
      </w:divBdr>
    </w:div>
    <w:div w:id="45615448">
      <w:bodyDiv w:val="1"/>
      <w:marLeft w:val="0"/>
      <w:marRight w:val="0"/>
      <w:marTop w:val="0"/>
      <w:marBottom w:val="0"/>
      <w:divBdr>
        <w:top w:val="none" w:sz="0" w:space="0" w:color="auto"/>
        <w:left w:val="none" w:sz="0" w:space="0" w:color="auto"/>
        <w:bottom w:val="none" w:sz="0" w:space="0" w:color="auto"/>
        <w:right w:val="none" w:sz="0" w:space="0" w:color="auto"/>
      </w:divBdr>
    </w:div>
    <w:div w:id="69081480">
      <w:bodyDiv w:val="1"/>
      <w:marLeft w:val="0"/>
      <w:marRight w:val="0"/>
      <w:marTop w:val="0"/>
      <w:marBottom w:val="0"/>
      <w:divBdr>
        <w:top w:val="none" w:sz="0" w:space="0" w:color="auto"/>
        <w:left w:val="none" w:sz="0" w:space="0" w:color="auto"/>
        <w:bottom w:val="none" w:sz="0" w:space="0" w:color="auto"/>
        <w:right w:val="none" w:sz="0" w:space="0" w:color="auto"/>
      </w:divBdr>
    </w:div>
    <w:div w:id="98064223">
      <w:bodyDiv w:val="1"/>
      <w:marLeft w:val="0"/>
      <w:marRight w:val="0"/>
      <w:marTop w:val="0"/>
      <w:marBottom w:val="0"/>
      <w:divBdr>
        <w:top w:val="none" w:sz="0" w:space="0" w:color="auto"/>
        <w:left w:val="none" w:sz="0" w:space="0" w:color="auto"/>
        <w:bottom w:val="none" w:sz="0" w:space="0" w:color="auto"/>
        <w:right w:val="none" w:sz="0" w:space="0" w:color="auto"/>
      </w:divBdr>
    </w:div>
    <w:div w:id="111367821">
      <w:bodyDiv w:val="1"/>
      <w:marLeft w:val="0"/>
      <w:marRight w:val="0"/>
      <w:marTop w:val="0"/>
      <w:marBottom w:val="0"/>
      <w:divBdr>
        <w:top w:val="none" w:sz="0" w:space="0" w:color="auto"/>
        <w:left w:val="none" w:sz="0" w:space="0" w:color="auto"/>
        <w:bottom w:val="none" w:sz="0" w:space="0" w:color="auto"/>
        <w:right w:val="none" w:sz="0" w:space="0" w:color="auto"/>
      </w:divBdr>
    </w:div>
    <w:div w:id="132061295">
      <w:bodyDiv w:val="1"/>
      <w:marLeft w:val="0"/>
      <w:marRight w:val="0"/>
      <w:marTop w:val="0"/>
      <w:marBottom w:val="0"/>
      <w:divBdr>
        <w:top w:val="none" w:sz="0" w:space="0" w:color="auto"/>
        <w:left w:val="none" w:sz="0" w:space="0" w:color="auto"/>
        <w:bottom w:val="none" w:sz="0" w:space="0" w:color="auto"/>
        <w:right w:val="none" w:sz="0" w:space="0" w:color="auto"/>
      </w:divBdr>
    </w:div>
    <w:div w:id="149488013">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206257913">
      <w:bodyDiv w:val="1"/>
      <w:marLeft w:val="0"/>
      <w:marRight w:val="0"/>
      <w:marTop w:val="0"/>
      <w:marBottom w:val="0"/>
      <w:divBdr>
        <w:top w:val="none" w:sz="0" w:space="0" w:color="auto"/>
        <w:left w:val="none" w:sz="0" w:space="0" w:color="auto"/>
        <w:bottom w:val="none" w:sz="0" w:space="0" w:color="auto"/>
        <w:right w:val="none" w:sz="0" w:space="0" w:color="auto"/>
      </w:divBdr>
    </w:div>
    <w:div w:id="278024658">
      <w:bodyDiv w:val="1"/>
      <w:marLeft w:val="0"/>
      <w:marRight w:val="0"/>
      <w:marTop w:val="0"/>
      <w:marBottom w:val="0"/>
      <w:divBdr>
        <w:top w:val="none" w:sz="0" w:space="0" w:color="auto"/>
        <w:left w:val="none" w:sz="0" w:space="0" w:color="auto"/>
        <w:bottom w:val="none" w:sz="0" w:space="0" w:color="auto"/>
        <w:right w:val="none" w:sz="0" w:space="0" w:color="auto"/>
      </w:divBdr>
    </w:div>
    <w:div w:id="308560610">
      <w:bodyDiv w:val="1"/>
      <w:marLeft w:val="0"/>
      <w:marRight w:val="0"/>
      <w:marTop w:val="0"/>
      <w:marBottom w:val="0"/>
      <w:divBdr>
        <w:top w:val="none" w:sz="0" w:space="0" w:color="auto"/>
        <w:left w:val="none" w:sz="0" w:space="0" w:color="auto"/>
        <w:bottom w:val="none" w:sz="0" w:space="0" w:color="auto"/>
        <w:right w:val="none" w:sz="0" w:space="0" w:color="auto"/>
      </w:divBdr>
    </w:div>
    <w:div w:id="343479141">
      <w:bodyDiv w:val="1"/>
      <w:marLeft w:val="0"/>
      <w:marRight w:val="0"/>
      <w:marTop w:val="0"/>
      <w:marBottom w:val="0"/>
      <w:divBdr>
        <w:top w:val="none" w:sz="0" w:space="0" w:color="auto"/>
        <w:left w:val="none" w:sz="0" w:space="0" w:color="auto"/>
        <w:bottom w:val="none" w:sz="0" w:space="0" w:color="auto"/>
        <w:right w:val="none" w:sz="0" w:space="0" w:color="auto"/>
      </w:divBdr>
    </w:div>
    <w:div w:id="357972458">
      <w:bodyDiv w:val="1"/>
      <w:marLeft w:val="0"/>
      <w:marRight w:val="0"/>
      <w:marTop w:val="0"/>
      <w:marBottom w:val="0"/>
      <w:divBdr>
        <w:top w:val="none" w:sz="0" w:space="0" w:color="auto"/>
        <w:left w:val="none" w:sz="0" w:space="0" w:color="auto"/>
        <w:bottom w:val="none" w:sz="0" w:space="0" w:color="auto"/>
        <w:right w:val="none" w:sz="0" w:space="0" w:color="auto"/>
      </w:divBdr>
    </w:div>
    <w:div w:id="363754192">
      <w:bodyDiv w:val="1"/>
      <w:marLeft w:val="0"/>
      <w:marRight w:val="0"/>
      <w:marTop w:val="0"/>
      <w:marBottom w:val="0"/>
      <w:divBdr>
        <w:top w:val="none" w:sz="0" w:space="0" w:color="auto"/>
        <w:left w:val="none" w:sz="0" w:space="0" w:color="auto"/>
        <w:bottom w:val="none" w:sz="0" w:space="0" w:color="auto"/>
        <w:right w:val="none" w:sz="0" w:space="0" w:color="auto"/>
      </w:divBdr>
    </w:div>
    <w:div w:id="369111353">
      <w:bodyDiv w:val="1"/>
      <w:marLeft w:val="0"/>
      <w:marRight w:val="0"/>
      <w:marTop w:val="0"/>
      <w:marBottom w:val="0"/>
      <w:divBdr>
        <w:top w:val="none" w:sz="0" w:space="0" w:color="auto"/>
        <w:left w:val="none" w:sz="0" w:space="0" w:color="auto"/>
        <w:bottom w:val="none" w:sz="0" w:space="0" w:color="auto"/>
        <w:right w:val="none" w:sz="0" w:space="0" w:color="auto"/>
      </w:divBdr>
    </w:div>
    <w:div w:id="411509586">
      <w:bodyDiv w:val="1"/>
      <w:marLeft w:val="0"/>
      <w:marRight w:val="0"/>
      <w:marTop w:val="0"/>
      <w:marBottom w:val="0"/>
      <w:divBdr>
        <w:top w:val="none" w:sz="0" w:space="0" w:color="auto"/>
        <w:left w:val="none" w:sz="0" w:space="0" w:color="auto"/>
        <w:bottom w:val="none" w:sz="0" w:space="0" w:color="auto"/>
        <w:right w:val="none" w:sz="0" w:space="0" w:color="auto"/>
      </w:divBdr>
    </w:div>
    <w:div w:id="437068487">
      <w:bodyDiv w:val="1"/>
      <w:marLeft w:val="0"/>
      <w:marRight w:val="0"/>
      <w:marTop w:val="0"/>
      <w:marBottom w:val="0"/>
      <w:divBdr>
        <w:top w:val="none" w:sz="0" w:space="0" w:color="auto"/>
        <w:left w:val="none" w:sz="0" w:space="0" w:color="auto"/>
        <w:bottom w:val="none" w:sz="0" w:space="0" w:color="auto"/>
        <w:right w:val="none" w:sz="0" w:space="0" w:color="auto"/>
      </w:divBdr>
    </w:div>
    <w:div w:id="469631836">
      <w:bodyDiv w:val="1"/>
      <w:marLeft w:val="0"/>
      <w:marRight w:val="0"/>
      <w:marTop w:val="0"/>
      <w:marBottom w:val="0"/>
      <w:divBdr>
        <w:top w:val="none" w:sz="0" w:space="0" w:color="auto"/>
        <w:left w:val="none" w:sz="0" w:space="0" w:color="auto"/>
        <w:bottom w:val="none" w:sz="0" w:space="0" w:color="auto"/>
        <w:right w:val="none" w:sz="0" w:space="0" w:color="auto"/>
      </w:divBdr>
    </w:div>
    <w:div w:id="507061824">
      <w:bodyDiv w:val="1"/>
      <w:marLeft w:val="0"/>
      <w:marRight w:val="0"/>
      <w:marTop w:val="0"/>
      <w:marBottom w:val="0"/>
      <w:divBdr>
        <w:top w:val="none" w:sz="0" w:space="0" w:color="auto"/>
        <w:left w:val="none" w:sz="0" w:space="0" w:color="auto"/>
        <w:bottom w:val="none" w:sz="0" w:space="0" w:color="auto"/>
        <w:right w:val="none" w:sz="0" w:space="0" w:color="auto"/>
      </w:divBdr>
    </w:div>
    <w:div w:id="579949767">
      <w:bodyDiv w:val="1"/>
      <w:marLeft w:val="0"/>
      <w:marRight w:val="0"/>
      <w:marTop w:val="0"/>
      <w:marBottom w:val="0"/>
      <w:divBdr>
        <w:top w:val="none" w:sz="0" w:space="0" w:color="auto"/>
        <w:left w:val="none" w:sz="0" w:space="0" w:color="auto"/>
        <w:bottom w:val="none" w:sz="0" w:space="0" w:color="auto"/>
        <w:right w:val="none" w:sz="0" w:space="0" w:color="auto"/>
      </w:divBdr>
    </w:div>
    <w:div w:id="590239666">
      <w:bodyDiv w:val="1"/>
      <w:marLeft w:val="0"/>
      <w:marRight w:val="0"/>
      <w:marTop w:val="0"/>
      <w:marBottom w:val="0"/>
      <w:divBdr>
        <w:top w:val="none" w:sz="0" w:space="0" w:color="auto"/>
        <w:left w:val="none" w:sz="0" w:space="0" w:color="auto"/>
        <w:bottom w:val="none" w:sz="0" w:space="0" w:color="auto"/>
        <w:right w:val="none" w:sz="0" w:space="0" w:color="auto"/>
      </w:divBdr>
    </w:div>
    <w:div w:id="591401840">
      <w:bodyDiv w:val="1"/>
      <w:marLeft w:val="0"/>
      <w:marRight w:val="0"/>
      <w:marTop w:val="0"/>
      <w:marBottom w:val="0"/>
      <w:divBdr>
        <w:top w:val="none" w:sz="0" w:space="0" w:color="auto"/>
        <w:left w:val="none" w:sz="0" w:space="0" w:color="auto"/>
        <w:bottom w:val="none" w:sz="0" w:space="0" w:color="auto"/>
        <w:right w:val="none" w:sz="0" w:space="0" w:color="auto"/>
      </w:divBdr>
    </w:div>
    <w:div w:id="600380612">
      <w:bodyDiv w:val="1"/>
      <w:marLeft w:val="0"/>
      <w:marRight w:val="0"/>
      <w:marTop w:val="0"/>
      <w:marBottom w:val="0"/>
      <w:divBdr>
        <w:top w:val="none" w:sz="0" w:space="0" w:color="auto"/>
        <w:left w:val="none" w:sz="0" w:space="0" w:color="auto"/>
        <w:bottom w:val="none" w:sz="0" w:space="0" w:color="auto"/>
        <w:right w:val="none" w:sz="0" w:space="0" w:color="auto"/>
      </w:divBdr>
    </w:div>
    <w:div w:id="616180236">
      <w:bodyDiv w:val="1"/>
      <w:marLeft w:val="0"/>
      <w:marRight w:val="0"/>
      <w:marTop w:val="0"/>
      <w:marBottom w:val="0"/>
      <w:divBdr>
        <w:top w:val="none" w:sz="0" w:space="0" w:color="auto"/>
        <w:left w:val="none" w:sz="0" w:space="0" w:color="auto"/>
        <w:bottom w:val="none" w:sz="0" w:space="0" w:color="auto"/>
        <w:right w:val="none" w:sz="0" w:space="0" w:color="auto"/>
      </w:divBdr>
    </w:div>
    <w:div w:id="636692364">
      <w:bodyDiv w:val="1"/>
      <w:marLeft w:val="0"/>
      <w:marRight w:val="0"/>
      <w:marTop w:val="0"/>
      <w:marBottom w:val="0"/>
      <w:divBdr>
        <w:top w:val="none" w:sz="0" w:space="0" w:color="auto"/>
        <w:left w:val="none" w:sz="0" w:space="0" w:color="auto"/>
        <w:bottom w:val="none" w:sz="0" w:space="0" w:color="auto"/>
        <w:right w:val="none" w:sz="0" w:space="0" w:color="auto"/>
      </w:divBdr>
    </w:div>
    <w:div w:id="708336632">
      <w:bodyDiv w:val="1"/>
      <w:marLeft w:val="0"/>
      <w:marRight w:val="0"/>
      <w:marTop w:val="0"/>
      <w:marBottom w:val="0"/>
      <w:divBdr>
        <w:top w:val="none" w:sz="0" w:space="0" w:color="auto"/>
        <w:left w:val="none" w:sz="0" w:space="0" w:color="auto"/>
        <w:bottom w:val="none" w:sz="0" w:space="0" w:color="auto"/>
        <w:right w:val="none" w:sz="0" w:space="0" w:color="auto"/>
      </w:divBdr>
    </w:div>
    <w:div w:id="756097951">
      <w:bodyDiv w:val="1"/>
      <w:marLeft w:val="0"/>
      <w:marRight w:val="0"/>
      <w:marTop w:val="0"/>
      <w:marBottom w:val="0"/>
      <w:divBdr>
        <w:top w:val="none" w:sz="0" w:space="0" w:color="auto"/>
        <w:left w:val="none" w:sz="0" w:space="0" w:color="auto"/>
        <w:bottom w:val="none" w:sz="0" w:space="0" w:color="auto"/>
        <w:right w:val="none" w:sz="0" w:space="0" w:color="auto"/>
      </w:divBdr>
    </w:div>
    <w:div w:id="887641145">
      <w:bodyDiv w:val="1"/>
      <w:marLeft w:val="0"/>
      <w:marRight w:val="0"/>
      <w:marTop w:val="0"/>
      <w:marBottom w:val="0"/>
      <w:divBdr>
        <w:top w:val="none" w:sz="0" w:space="0" w:color="auto"/>
        <w:left w:val="none" w:sz="0" w:space="0" w:color="auto"/>
        <w:bottom w:val="none" w:sz="0" w:space="0" w:color="auto"/>
        <w:right w:val="none" w:sz="0" w:space="0" w:color="auto"/>
      </w:divBdr>
    </w:div>
    <w:div w:id="891886470">
      <w:bodyDiv w:val="1"/>
      <w:marLeft w:val="0"/>
      <w:marRight w:val="0"/>
      <w:marTop w:val="0"/>
      <w:marBottom w:val="0"/>
      <w:divBdr>
        <w:top w:val="none" w:sz="0" w:space="0" w:color="auto"/>
        <w:left w:val="none" w:sz="0" w:space="0" w:color="auto"/>
        <w:bottom w:val="none" w:sz="0" w:space="0" w:color="auto"/>
        <w:right w:val="none" w:sz="0" w:space="0" w:color="auto"/>
      </w:divBdr>
    </w:div>
    <w:div w:id="928806935">
      <w:bodyDiv w:val="1"/>
      <w:marLeft w:val="0"/>
      <w:marRight w:val="0"/>
      <w:marTop w:val="0"/>
      <w:marBottom w:val="0"/>
      <w:divBdr>
        <w:top w:val="none" w:sz="0" w:space="0" w:color="auto"/>
        <w:left w:val="none" w:sz="0" w:space="0" w:color="auto"/>
        <w:bottom w:val="none" w:sz="0" w:space="0" w:color="auto"/>
        <w:right w:val="none" w:sz="0" w:space="0" w:color="auto"/>
      </w:divBdr>
    </w:div>
    <w:div w:id="954020692">
      <w:bodyDiv w:val="1"/>
      <w:marLeft w:val="0"/>
      <w:marRight w:val="0"/>
      <w:marTop w:val="0"/>
      <w:marBottom w:val="0"/>
      <w:divBdr>
        <w:top w:val="none" w:sz="0" w:space="0" w:color="auto"/>
        <w:left w:val="none" w:sz="0" w:space="0" w:color="auto"/>
        <w:bottom w:val="none" w:sz="0" w:space="0" w:color="auto"/>
        <w:right w:val="none" w:sz="0" w:space="0" w:color="auto"/>
      </w:divBdr>
    </w:div>
    <w:div w:id="991786210">
      <w:bodyDiv w:val="1"/>
      <w:marLeft w:val="0"/>
      <w:marRight w:val="0"/>
      <w:marTop w:val="0"/>
      <w:marBottom w:val="0"/>
      <w:divBdr>
        <w:top w:val="none" w:sz="0" w:space="0" w:color="auto"/>
        <w:left w:val="none" w:sz="0" w:space="0" w:color="auto"/>
        <w:bottom w:val="none" w:sz="0" w:space="0" w:color="auto"/>
        <w:right w:val="none" w:sz="0" w:space="0" w:color="auto"/>
      </w:divBdr>
    </w:div>
    <w:div w:id="1090079593">
      <w:bodyDiv w:val="1"/>
      <w:marLeft w:val="0"/>
      <w:marRight w:val="0"/>
      <w:marTop w:val="0"/>
      <w:marBottom w:val="0"/>
      <w:divBdr>
        <w:top w:val="none" w:sz="0" w:space="0" w:color="auto"/>
        <w:left w:val="none" w:sz="0" w:space="0" w:color="auto"/>
        <w:bottom w:val="none" w:sz="0" w:space="0" w:color="auto"/>
        <w:right w:val="none" w:sz="0" w:space="0" w:color="auto"/>
      </w:divBdr>
    </w:div>
    <w:div w:id="1138179710">
      <w:bodyDiv w:val="1"/>
      <w:marLeft w:val="0"/>
      <w:marRight w:val="0"/>
      <w:marTop w:val="0"/>
      <w:marBottom w:val="0"/>
      <w:divBdr>
        <w:top w:val="none" w:sz="0" w:space="0" w:color="auto"/>
        <w:left w:val="none" w:sz="0" w:space="0" w:color="auto"/>
        <w:bottom w:val="none" w:sz="0" w:space="0" w:color="auto"/>
        <w:right w:val="none" w:sz="0" w:space="0" w:color="auto"/>
      </w:divBdr>
    </w:div>
    <w:div w:id="1146972977">
      <w:bodyDiv w:val="1"/>
      <w:marLeft w:val="0"/>
      <w:marRight w:val="0"/>
      <w:marTop w:val="0"/>
      <w:marBottom w:val="0"/>
      <w:divBdr>
        <w:top w:val="none" w:sz="0" w:space="0" w:color="auto"/>
        <w:left w:val="none" w:sz="0" w:space="0" w:color="auto"/>
        <w:bottom w:val="none" w:sz="0" w:space="0" w:color="auto"/>
        <w:right w:val="none" w:sz="0" w:space="0" w:color="auto"/>
      </w:divBdr>
    </w:div>
    <w:div w:id="1186410178">
      <w:bodyDiv w:val="1"/>
      <w:marLeft w:val="0"/>
      <w:marRight w:val="0"/>
      <w:marTop w:val="0"/>
      <w:marBottom w:val="0"/>
      <w:divBdr>
        <w:top w:val="none" w:sz="0" w:space="0" w:color="auto"/>
        <w:left w:val="none" w:sz="0" w:space="0" w:color="auto"/>
        <w:bottom w:val="none" w:sz="0" w:space="0" w:color="auto"/>
        <w:right w:val="none" w:sz="0" w:space="0" w:color="auto"/>
      </w:divBdr>
    </w:div>
    <w:div w:id="1225144971">
      <w:bodyDiv w:val="1"/>
      <w:marLeft w:val="0"/>
      <w:marRight w:val="0"/>
      <w:marTop w:val="0"/>
      <w:marBottom w:val="0"/>
      <w:divBdr>
        <w:top w:val="none" w:sz="0" w:space="0" w:color="auto"/>
        <w:left w:val="none" w:sz="0" w:space="0" w:color="auto"/>
        <w:bottom w:val="none" w:sz="0" w:space="0" w:color="auto"/>
        <w:right w:val="none" w:sz="0" w:space="0" w:color="auto"/>
      </w:divBdr>
    </w:div>
    <w:div w:id="1230271123">
      <w:bodyDiv w:val="1"/>
      <w:marLeft w:val="0"/>
      <w:marRight w:val="0"/>
      <w:marTop w:val="0"/>
      <w:marBottom w:val="0"/>
      <w:divBdr>
        <w:top w:val="none" w:sz="0" w:space="0" w:color="auto"/>
        <w:left w:val="none" w:sz="0" w:space="0" w:color="auto"/>
        <w:bottom w:val="none" w:sz="0" w:space="0" w:color="auto"/>
        <w:right w:val="none" w:sz="0" w:space="0" w:color="auto"/>
      </w:divBdr>
    </w:div>
    <w:div w:id="1241983089">
      <w:bodyDiv w:val="1"/>
      <w:marLeft w:val="0"/>
      <w:marRight w:val="0"/>
      <w:marTop w:val="0"/>
      <w:marBottom w:val="0"/>
      <w:divBdr>
        <w:top w:val="none" w:sz="0" w:space="0" w:color="auto"/>
        <w:left w:val="none" w:sz="0" w:space="0" w:color="auto"/>
        <w:bottom w:val="none" w:sz="0" w:space="0" w:color="auto"/>
        <w:right w:val="none" w:sz="0" w:space="0" w:color="auto"/>
      </w:divBdr>
    </w:div>
    <w:div w:id="1258975482">
      <w:bodyDiv w:val="1"/>
      <w:marLeft w:val="0"/>
      <w:marRight w:val="0"/>
      <w:marTop w:val="0"/>
      <w:marBottom w:val="0"/>
      <w:divBdr>
        <w:top w:val="none" w:sz="0" w:space="0" w:color="auto"/>
        <w:left w:val="none" w:sz="0" w:space="0" w:color="auto"/>
        <w:bottom w:val="none" w:sz="0" w:space="0" w:color="auto"/>
        <w:right w:val="none" w:sz="0" w:space="0" w:color="auto"/>
      </w:divBdr>
    </w:div>
    <w:div w:id="1469545412">
      <w:bodyDiv w:val="1"/>
      <w:marLeft w:val="0"/>
      <w:marRight w:val="0"/>
      <w:marTop w:val="0"/>
      <w:marBottom w:val="0"/>
      <w:divBdr>
        <w:top w:val="none" w:sz="0" w:space="0" w:color="auto"/>
        <w:left w:val="none" w:sz="0" w:space="0" w:color="auto"/>
        <w:bottom w:val="none" w:sz="0" w:space="0" w:color="auto"/>
        <w:right w:val="none" w:sz="0" w:space="0" w:color="auto"/>
      </w:divBdr>
    </w:div>
    <w:div w:id="1514950391">
      <w:bodyDiv w:val="1"/>
      <w:marLeft w:val="0"/>
      <w:marRight w:val="0"/>
      <w:marTop w:val="0"/>
      <w:marBottom w:val="0"/>
      <w:divBdr>
        <w:top w:val="none" w:sz="0" w:space="0" w:color="auto"/>
        <w:left w:val="none" w:sz="0" w:space="0" w:color="auto"/>
        <w:bottom w:val="none" w:sz="0" w:space="0" w:color="auto"/>
        <w:right w:val="none" w:sz="0" w:space="0" w:color="auto"/>
      </w:divBdr>
    </w:div>
    <w:div w:id="1532644690">
      <w:bodyDiv w:val="1"/>
      <w:marLeft w:val="0"/>
      <w:marRight w:val="0"/>
      <w:marTop w:val="0"/>
      <w:marBottom w:val="0"/>
      <w:divBdr>
        <w:top w:val="none" w:sz="0" w:space="0" w:color="auto"/>
        <w:left w:val="none" w:sz="0" w:space="0" w:color="auto"/>
        <w:bottom w:val="none" w:sz="0" w:space="0" w:color="auto"/>
        <w:right w:val="none" w:sz="0" w:space="0" w:color="auto"/>
      </w:divBdr>
    </w:div>
    <w:div w:id="1578973037">
      <w:bodyDiv w:val="1"/>
      <w:marLeft w:val="0"/>
      <w:marRight w:val="0"/>
      <w:marTop w:val="0"/>
      <w:marBottom w:val="0"/>
      <w:divBdr>
        <w:top w:val="none" w:sz="0" w:space="0" w:color="auto"/>
        <w:left w:val="none" w:sz="0" w:space="0" w:color="auto"/>
        <w:bottom w:val="none" w:sz="0" w:space="0" w:color="auto"/>
        <w:right w:val="none" w:sz="0" w:space="0" w:color="auto"/>
      </w:divBdr>
    </w:div>
    <w:div w:id="1685549392">
      <w:bodyDiv w:val="1"/>
      <w:marLeft w:val="0"/>
      <w:marRight w:val="0"/>
      <w:marTop w:val="0"/>
      <w:marBottom w:val="0"/>
      <w:divBdr>
        <w:top w:val="none" w:sz="0" w:space="0" w:color="auto"/>
        <w:left w:val="none" w:sz="0" w:space="0" w:color="auto"/>
        <w:bottom w:val="none" w:sz="0" w:space="0" w:color="auto"/>
        <w:right w:val="none" w:sz="0" w:space="0" w:color="auto"/>
      </w:divBdr>
    </w:div>
    <w:div w:id="1736975561">
      <w:bodyDiv w:val="1"/>
      <w:marLeft w:val="0"/>
      <w:marRight w:val="0"/>
      <w:marTop w:val="0"/>
      <w:marBottom w:val="0"/>
      <w:divBdr>
        <w:top w:val="none" w:sz="0" w:space="0" w:color="auto"/>
        <w:left w:val="none" w:sz="0" w:space="0" w:color="auto"/>
        <w:bottom w:val="none" w:sz="0" w:space="0" w:color="auto"/>
        <w:right w:val="none" w:sz="0" w:space="0" w:color="auto"/>
      </w:divBdr>
    </w:div>
    <w:div w:id="1782601166">
      <w:bodyDiv w:val="1"/>
      <w:marLeft w:val="0"/>
      <w:marRight w:val="0"/>
      <w:marTop w:val="0"/>
      <w:marBottom w:val="0"/>
      <w:divBdr>
        <w:top w:val="none" w:sz="0" w:space="0" w:color="auto"/>
        <w:left w:val="none" w:sz="0" w:space="0" w:color="auto"/>
        <w:bottom w:val="none" w:sz="0" w:space="0" w:color="auto"/>
        <w:right w:val="none" w:sz="0" w:space="0" w:color="auto"/>
      </w:divBdr>
    </w:div>
    <w:div w:id="1818644594">
      <w:bodyDiv w:val="1"/>
      <w:marLeft w:val="0"/>
      <w:marRight w:val="0"/>
      <w:marTop w:val="0"/>
      <w:marBottom w:val="0"/>
      <w:divBdr>
        <w:top w:val="none" w:sz="0" w:space="0" w:color="auto"/>
        <w:left w:val="none" w:sz="0" w:space="0" w:color="auto"/>
        <w:bottom w:val="none" w:sz="0" w:space="0" w:color="auto"/>
        <w:right w:val="none" w:sz="0" w:space="0" w:color="auto"/>
      </w:divBdr>
    </w:div>
    <w:div w:id="1820537233">
      <w:bodyDiv w:val="1"/>
      <w:marLeft w:val="0"/>
      <w:marRight w:val="0"/>
      <w:marTop w:val="0"/>
      <w:marBottom w:val="0"/>
      <w:divBdr>
        <w:top w:val="none" w:sz="0" w:space="0" w:color="auto"/>
        <w:left w:val="none" w:sz="0" w:space="0" w:color="auto"/>
        <w:bottom w:val="none" w:sz="0" w:space="0" w:color="auto"/>
        <w:right w:val="none" w:sz="0" w:space="0" w:color="auto"/>
      </w:divBdr>
    </w:div>
    <w:div w:id="1827044235">
      <w:bodyDiv w:val="1"/>
      <w:marLeft w:val="0"/>
      <w:marRight w:val="0"/>
      <w:marTop w:val="0"/>
      <w:marBottom w:val="0"/>
      <w:divBdr>
        <w:top w:val="none" w:sz="0" w:space="0" w:color="auto"/>
        <w:left w:val="none" w:sz="0" w:space="0" w:color="auto"/>
        <w:bottom w:val="none" w:sz="0" w:space="0" w:color="auto"/>
        <w:right w:val="none" w:sz="0" w:space="0" w:color="auto"/>
      </w:divBdr>
    </w:div>
    <w:div w:id="1860390221">
      <w:bodyDiv w:val="1"/>
      <w:marLeft w:val="0"/>
      <w:marRight w:val="0"/>
      <w:marTop w:val="0"/>
      <w:marBottom w:val="0"/>
      <w:divBdr>
        <w:top w:val="none" w:sz="0" w:space="0" w:color="auto"/>
        <w:left w:val="none" w:sz="0" w:space="0" w:color="auto"/>
        <w:bottom w:val="none" w:sz="0" w:space="0" w:color="auto"/>
        <w:right w:val="none" w:sz="0" w:space="0" w:color="auto"/>
      </w:divBdr>
    </w:div>
    <w:div w:id="1952931968">
      <w:bodyDiv w:val="1"/>
      <w:marLeft w:val="0"/>
      <w:marRight w:val="0"/>
      <w:marTop w:val="0"/>
      <w:marBottom w:val="0"/>
      <w:divBdr>
        <w:top w:val="none" w:sz="0" w:space="0" w:color="auto"/>
        <w:left w:val="none" w:sz="0" w:space="0" w:color="auto"/>
        <w:bottom w:val="none" w:sz="0" w:space="0" w:color="auto"/>
        <w:right w:val="none" w:sz="0" w:space="0" w:color="auto"/>
      </w:divBdr>
    </w:div>
    <w:div w:id="1952977536">
      <w:bodyDiv w:val="1"/>
      <w:marLeft w:val="0"/>
      <w:marRight w:val="0"/>
      <w:marTop w:val="0"/>
      <w:marBottom w:val="0"/>
      <w:divBdr>
        <w:top w:val="none" w:sz="0" w:space="0" w:color="auto"/>
        <w:left w:val="none" w:sz="0" w:space="0" w:color="auto"/>
        <w:bottom w:val="none" w:sz="0" w:space="0" w:color="auto"/>
        <w:right w:val="none" w:sz="0" w:space="0" w:color="auto"/>
      </w:divBdr>
    </w:div>
    <w:div w:id="1974749454">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13990481">
      <w:bodyDiv w:val="1"/>
      <w:marLeft w:val="0"/>
      <w:marRight w:val="0"/>
      <w:marTop w:val="0"/>
      <w:marBottom w:val="0"/>
      <w:divBdr>
        <w:top w:val="none" w:sz="0" w:space="0" w:color="auto"/>
        <w:left w:val="none" w:sz="0" w:space="0" w:color="auto"/>
        <w:bottom w:val="none" w:sz="0" w:space="0" w:color="auto"/>
        <w:right w:val="none" w:sz="0" w:space="0" w:color="auto"/>
      </w:divBdr>
    </w:div>
    <w:div w:id="2020698105">
      <w:bodyDiv w:val="1"/>
      <w:marLeft w:val="0"/>
      <w:marRight w:val="0"/>
      <w:marTop w:val="0"/>
      <w:marBottom w:val="0"/>
      <w:divBdr>
        <w:top w:val="none" w:sz="0" w:space="0" w:color="auto"/>
        <w:left w:val="none" w:sz="0" w:space="0" w:color="auto"/>
        <w:bottom w:val="none" w:sz="0" w:space="0" w:color="auto"/>
        <w:right w:val="none" w:sz="0" w:space="0" w:color="auto"/>
      </w:divBdr>
    </w:div>
    <w:div w:id="2118597301">
      <w:bodyDiv w:val="1"/>
      <w:marLeft w:val="0"/>
      <w:marRight w:val="0"/>
      <w:marTop w:val="0"/>
      <w:marBottom w:val="0"/>
      <w:divBdr>
        <w:top w:val="none" w:sz="0" w:space="0" w:color="auto"/>
        <w:left w:val="none" w:sz="0" w:space="0" w:color="auto"/>
        <w:bottom w:val="none" w:sz="0" w:space="0" w:color="auto"/>
        <w:right w:val="none" w:sz="0" w:space="0" w:color="auto"/>
      </w:divBdr>
    </w:div>
    <w:div w:id="21263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d.umn.edu/~gshute/cs2511/javalabs/uml_diagrams/violet.jar"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dc:creator>
  <cp:keywords/>
  <dc:description/>
  <cp:lastModifiedBy>devk</cp:lastModifiedBy>
  <cp:revision>7</cp:revision>
  <cp:lastPrinted>2021-02-21T19:41:00Z</cp:lastPrinted>
  <dcterms:created xsi:type="dcterms:W3CDTF">2021-02-21T18:28:00Z</dcterms:created>
  <dcterms:modified xsi:type="dcterms:W3CDTF">2021-02-21T19:41:00Z</dcterms:modified>
</cp:coreProperties>
</file>