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Excluding</w:t>
      </w:r>
      <w:r>
        <w:t xml:space="preserve"> </w:t>
      </w:r>
      <w:r>
        <w:t xml:space="preserve">food</w:t>
      </w:r>
      <w:r>
        <w:t xml:space="preserve"> </w:t>
      </w:r>
      <w:r>
        <w:t xml:space="preserve">and</w:t>
      </w:r>
      <w:r>
        <w:t xml:space="preserve"> </w:t>
      </w:r>
      <w:r>
        <w:t xml:space="preserve">energy</w:t>
      </w:r>
      <w:r>
        <w:t xml:space="preserve"> </w:t>
      </w:r>
      <w:r>
        <w:t xml:space="preserve">core</w:t>
      </w:r>
      <w:r>
        <w:t xml:space="preserve"> </w:t>
      </w:r>
      <w:r>
        <w:t xml:space="preserve">inflation</w:t>
      </w:r>
      <w:r>
        <w:t xml:space="preserve"> </w:t>
      </w:r>
      <w:r>
        <w:t xml:space="preserve">MEASURES</w:t>
      </w:r>
    </w:p>
    <w:p>
      <w:pPr>
        <w:pStyle w:val="Author"/>
      </w:pPr>
      <w:r>
        <w:t xml:space="preserve">Yiyi</w:t>
      </w:r>
    </w:p>
    <w:p>
      <w:pPr>
        <w:pStyle w:val="Date"/>
      </w:pPr>
      <w:r>
        <w:t xml:space="preserve">2021-12-08</w:t>
      </w:r>
    </w:p>
    <w:bookmarkStart w:id="20" w:name="X2e2971efb402528a981392caa8aa38852125a6f"/>
    <w:p>
      <w:pPr>
        <w:pStyle w:val="Heading1"/>
      </w:pPr>
      <w:r>
        <w:t xml:space="preserve">Criteria for evaluation : forecasting future inflation</w:t>
      </w:r>
    </w:p>
    <w:p>
      <w:pPr>
        <w:pStyle w:val="FirstParagraph"/>
      </w:pPr>
      <w:r>
        <w:t xml:space="preserve">The ability of the core inflation indicator to predict future headline inflation can be quantified by the following regression equation.</w:t>
      </w:r>
    </w:p>
    <w:p>
      <w:pPr>
        <w:pStyle w:val="BodyText"/>
      </w:pPr>
    </w:p>
    <w:p>
      <w:pPr>
        <w:pStyle w:val="BodyText"/>
      </w:pPr>
      <w:r>
        <w:t xml:space="preserve">Here, x represents the headline inflation rate and core x represents some core inflation indicator, both year-on-year data. Parameter h is 12 (month) ahead in this case. For sufficiently large H, the core deviation,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x</m:t>
                </m:r>
              </m:e>
              <m:sub>
                <m:r>
                  <m:t>t</m:t>
                </m:r>
              </m:sub>
              <m:sup>
                <m:r>
                  <m:rPr>
                    <m:nor/>
                    <m:sty m:val="p"/>
                  </m:rPr>
                  <m:t>core </m:t>
                </m:r>
              </m:sup>
            </m:sSubSup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should be inversely related to subsequent changes in inflation,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Moreover, in order for the candidate to satisfy equation (1), the coefficients in the regression, should satisfy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Excluding food and energy core inflation MEASURES</dc:title>
  <dc:creator>Yiyi</dc:creator>
  <cp:keywords/>
  <dcterms:created xsi:type="dcterms:W3CDTF">2021-12-08T21:11:28Z</dcterms:created>
  <dcterms:modified xsi:type="dcterms:W3CDTF">2021-12-08T21:11:28Z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2021-12-08</vt:lpwstr>
  </property>
  <property fmtid="{D5CDD505-2E9C-101B-9397-08002B2CF9AE}" pid="3" name="output">
    <vt:lpwstr/>
  </property>
</Properties>
</file>