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ED9ED" w14:textId="3BD63976" w:rsidR="00497B7F" w:rsidRDefault="00B86784" w:rsidP="00497B7F">
      <w:pPr>
        <w:pStyle w:val="a4"/>
        <w:jc w:val="right"/>
      </w:pPr>
      <w:r>
        <w:rPr>
          <w:rFonts w:ascii="Arial" w:hAnsi="Arial"/>
        </w:rPr>
        <w:t xml:space="preserve"> </w:t>
      </w:r>
      <w:r w:rsidR="00497B7F">
        <w:rPr>
          <w:rFonts w:ascii="Arial" w:hAnsi="Arial"/>
        </w:rPr>
        <w:fldChar w:fldCharType="begin"/>
      </w:r>
      <w:r w:rsidR="00497B7F">
        <w:rPr>
          <w:rFonts w:ascii="Arial" w:hAnsi="Arial"/>
        </w:rPr>
        <w:instrText xml:space="preserve"> SUBJECT  \* MERGEFORMAT </w:instrText>
      </w:r>
      <w:r w:rsidR="00497B7F">
        <w:rPr>
          <w:rFonts w:ascii="Arial" w:hAnsi="Arial"/>
        </w:rPr>
        <w:fldChar w:fldCharType="separate"/>
      </w:r>
      <w:r w:rsidR="008606F1">
        <w:rPr>
          <w:rFonts w:ascii="Arial" w:hAnsi="Arial" w:hint="eastAsia"/>
        </w:rPr>
        <w:t>&lt;My</w:t>
      </w:r>
      <w:r w:rsidR="008606F1">
        <w:rPr>
          <w:rFonts w:ascii="Arial" w:hAnsi="Arial"/>
        </w:rPr>
        <w:t xml:space="preserve"> </w:t>
      </w:r>
      <w:proofErr w:type="spellStart"/>
      <w:r w:rsidR="008606F1">
        <w:rPr>
          <w:rFonts w:ascii="Arial" w:hAnsi="Arial"/>
        </w:rPr>
        <w:t>PCLogo</w:t>
      </w:r>
      <w:proofErr w:type="spellEnd"/>
      <w:r w:rsidR="008606F1">
        <w:rPr>
          <w:rFonts w:ascii="Arial" w:hAnsi="Arial" w:hint="eastAsia"/>
        </w:rPr>
        <w:t>&gt;</w:t>
      </w:r>
      <w:r w:rsidR="00497B7F">
        <w:rPr>
          <w:rFonts w:ascii="Arial" w:hAnsi="Arial"/>
        </w:rPr>
        <w:fldChar w:fldCharType="end"/>
      </w:r>
    </w:p>
    <w:p w14:paraId="6F3B5ADF" w14:textId="4C4C1005"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8606F1">
        <w:rPr>
          <w:rFonts w:ascii="Arial" w:hAnsi="Arial" w:hint="eastAsia"/>
        </w:rPr>
        <w:t>软件需求规约</w:t>
      </w:r>
      <w:r>
        <w:rPr>
          <w:rFonts w:ascii="Arial" w:hAnsi="Arial"/>
        </w:rPr>
        <w:fldChar w:fldCharType="end"/>
      </w:r>
    </w:p>
    <w:p w14:paraId="531A0DEE" w14:textId="77777777" w:rsidR="00497B7F" w:rsidRDefault="00497B7F" w:rsidP="00497B7F">
      <w:pPr>
        <w:pStyle w:val="a4"/>
        <w:jc w:val="right"/>
      </w:pPr>
    </w:p>
    <w:p w14:paraId="2995331D"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5BD6963B" w14:textId="77777777" w:rsidR="00497B7F" w:rsidRDefault="00497B7F" w:rsidP="001F52A5">
      <w:pPr>
        <w:pStyle w:val="InfoBlue"/>
      </w:pPr>
    </w:p>
    <w:p w14:paraId="2182EB61" w14:textId="77777777" w:rsidR="00497B7F" w:rsidRDefault="00497B7F" w:rsidP="001F52A5">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368CB604" w14:textId="77777777" w:rsidR="00497B7F" w:rsidRDefault="00497B7F" w:rsidP="00497B7F">
      <w:pPr>
        <w:pStyle w:val="a4"/>
        <w:rPr>
          <w:sz w:val="28"/>
        </w:rPr>
      </w:pPr>
    </w:p>
    <w:p w14:paraId="4F2F7FC2"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6C451A2E" w14:textId="77777777" w:rsidR="00497B7F" w:rsidRDefault="00497B7F" w:rsidP="00497B7F">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708"/>
        <w:gridCol w:w="4820"/>
        <w:gridCol w:w="2424"/>
      </w:tblGrid>
      <w:tr w:rsidR="00497B7F" w14:paraId="4FD0D4A1" w14:textId="77777777" w:rsidTr="001D60AC">
        <w:tc>
          <w:tcPr>
            <w:tcW w:w="1552" w:type="dxa"/>
          </w:tcPr>
          <w:p w14:paraId="320A3559" w14:textId="77777777" w:rsidR="00497B7F" w:rsidRDefault="00497B7F" w:rsidP="00272C8F">
            <w:pPr>
              <w:pStyle w:val="Tabletext"/>
              <w:jc w:val="center"/>
              <w:rPr>
                <w:b/>
              </w:rPr>
            </w:pPr>
            <w:r>
              <w:rPr>
                <w:rFonts w:hint="eastAsia"/>
                <w:b/>
              </w:rPr>
              <w:t>日期</w:t>
            </w:r>
          </w:p>
        </w:tc>
        <w:tc>
          <w:tcPr>
            <w:tcW w:w="708" w:type="dxa"/>
          </w:tcPr>
          <w:p w14:paraId="4CAD5AB1" w14:textId="77777777" w:rsidR="00497B7F" w:rsidRDefault="00497B7F" w:rsidP="00272C8F">
            <w:pPr>
              <w:pStyle w:val="Tabletext"/>
              <w:jc w:val="center"/>
              <w:rPr>
                <w:b/>
              </w:rPr>
            </w:pPr>
            <w:r>
              <w:rPr>
                <w:rFonts w:hint="eastAsia"/>
                <w:b/>
              </w:rPr>
              <w:t>版本</w:t>
            </w:r>
          </w:p>
        </w:tc>
        <w:tc>
          <w:tcPr>
            <w:tcW w:w="4820" w:type="dxa"/>
          </w:tcPr>
          <w:p w14:paraId="317D1D75" w14:textId="77777777" w:rsidR="00497B7F" w:rsidRDefault="00497B7F" w:rsidP="00272C8F">
            <w:pPr>
              <w:pStyle w:val="Tabletext"/>
              <w:jc w:val="center"/>
              <w:rPr>
                <w:b/>
              </w:rPr>
            </w:pPr>
            <w:r>
              <w:rPr>
                <w:rFonts w:hint="eastAsia"/>
                <w:b/>
              </w:rPr>
              <w:t>说明</w:t>
            </w:r>
          </w:p>
        </w:tc>
        <w:tc>
          <w:tcPr>
            <w:tcW w:w="2424" w:type="dxa"/>
          </w:tcPr>
          <w:p w14:paraId="27DFCD39" w14:textId="77777777" w:rsidR="00497B7F" w:rsidRDefault="00497B7F" w:rsidP="00272C8F">
            <w:pPr>
              <w:pStyle w:val="Tabletext"/>
              <w:jc w:val="center"/>
              <w:rPr>
                <w:b/>
              </w:rPr>
            </w:pPr>
            <w:r>
              <w:rPr>
                <w:rFonts w:hint="eastAsia"/>
                <w:b/>
              </w:rPr>
              <w:t>作者</w:t>
            </w:r>
          </w:p>
        </w:tc>
      </w:tr>
      <w:tr w:rsidR="00497B7F" w14:paraId="1E0DA59F" w14:textId="77777777" w:rsidTr="001D60AC">
        <w:tc>
          <w:tcPr>
            <w:tcW w:w="1552" w:type="dxa"/>
          </w:tcPr>
          <w:p w14:paraId="197A04EC" w14:textId="16C05F77" w:rsidR="00497B7F" w:rsidRDefault="001D60AC" w:rsidP="00272C8F">
            <w:pPr>
              <w:pStyle w:val="Tabletext"/>
            </w:pPr>
            <w:r>
              <w:rPr>
                <w:rFonts w:ascii="Times New Roman"/>
              </w:rPr>
              <w:t>02/10/2020</w:t>
            </w:r>
          </w:p>
        </w:tc>
        <w:tc>
          <w:tcPr>
            <w:tcW w:w="708" w:type="dxa"/>
          </w:tcPr>
          <w:p w14:paraId="791BA2CE" w14:textId="3EE32DEC" w:rsidR="00497B7F" w:rsidRDefault="001D60AC" w:rsidP="00272C8F">
            <w:pPr>
              <w:pStyle w:val="Tabletext"/>
            </w:pPr>
            <w:r>
              <w:rPr>
                <w:rFonts w:ascii="Times New Roman"/>
              </w:rPr>
              <w:t>1.0</w:t>
            </w:r>
          </w:p>
        </w:tc>
        <w:tc>
          <w:tcPr>
            <w:tcW w:w="4820" w:type="dxa"/>
          </w:tcPr>
          <w:p w14:paraId="3441A735" w14:textId="5B1C3209" w:rsidR="00497B7F" w:rsidRDefault="001D60AC" w:rsidP="00272C8F">
            <w:pPr>
              <w:pStyle w:val="Tabletext"/>
            </w:pPr>
            <w:r>
              <w:rPr>
                <w:rFonts w:ascii="Times New Roman" w:hint="eastAsia"/>
              </w:rPr>
              <w:t>初步制订软件需求规约</w:t>
            </w:r>
          </w:p>
        </w:tc>
        <w:tc>
          <w:tcPr>
            <w:tcW w:w="2424" w:type="dxa"/>
          </w:tcPr>
          <w:p w14:paraId="55B86528" w14:textId="681F1A76" w:rsidR="00497B7F" w:rsidRDefault="001D60AC" w:rsidP="00272C8F">
            <w:pPr>
              <w:pStyle w:val="Tabletext"/>
            </w:pPr>
            <w:r>
              <w:rPr>
                <w:rFonts w:ascii="Times New Roman" w:hint="eastAsia"/>
              </w:rPr>
              <w:t>敖宇晨、窦嘉伟、徐珺涵</w:t>
            </w:r>
          </w:p>
        </w:tc>
      </w:tr>
      <w:tr w:rsidR="00497B7F" w14:paraId="3CF06DAF" w14:textId="77777777" w:rsidTr="001D60AC">
        <w:tc>
          <w:tcPr>
            <w:tcW w:w="1552" w:type="dxa"/>
          </w:tcPr>
          <w:p w14:paraId="0C97826E" w14:textId="77777777" w:rsidR="00497B7F" w:rsidRDefault="00497B7F" w:rsidP="00272C8F">
            <w:pPr>
              <w:pStyle w:val="Tabletext"/>
            </w:pPr>
          </w:p>
        </w:tc>
        <w:tc>
          <w:tcPr>
            <w:tcW w:w="708" w:type="dxa"/>
          </w:tcPr>
          <w:p w14:paraId="2B737C3F" w14:textId="77777777" w:rsidR="00497B7F" w:rsidRDefault="00497B7F" w:rsidP="00272C8F">
            <w:pPr>
              <w:pStyle w:val="Tabletext"/>
            </w:pPr>
          </w:p>
        </w:tc>
        <w:tc>
          <w:tcPr>
            <w:tcW w:w="4820" w:type="dxa"/>
          </w:tcPr>
          <w:p w14:paraId="08723EE7" w14:textId="77777777" w:rsidR="00497B7F" w:rsidRDefault="00497B7F" w:rsidP="00272C8F">
            <w:pPr>
              <w:pStyle w:val="Tabletext"/>
            </w:pPr>
          </w:p>
        </w:tc>
        <w:tc>
          <w:tcPr>
            <w:tcW w:w="2424" w:type="dxa"/>
          </w:tcPr>
          <w:p w14:paraId="21E3D85F" w14:textId="77777777" w:rsidR="00497B7F" w:rsidRDefault="00497B7F" w:rsidP="00272C8F">
            <w:pPr>
              <w:pStyle w:val="Tabletext"/>
            </w:pPr>
          </w:p>
        </w:tc>
      </w:tr>
      <w:tr w:rsidR="00497B7F" w14:paraId="2BE52CE1" w14:textId="77777777" w:rsidTr="001D60AC">
        <w:tc>
          <w:tcPr>
            <w:tcW w:w="1552" w:type="dxa"/>
          </w:tcPr>
          <w:p w14:paraId="6EAC9CC0" w14:textId="77777777" w:rsidR="00497B7F" w:rsidRDefault="00497B7F" w:rsidP="00272C8F">
            <w:pPr>
              <w:pStyle w:val="Tabletext"/>
            </w:pPr>
          </w:p>
        </w:tc>
        <w:tc>
          <w:tcPr>
            <w:tcW w:w="708" w:type="dxa"/>
          </w:tcPr>
          <w:p w14:paraId="6F066B35" w14:textId="77777777" w:rsidR="00497B7F" w:rsidRDefault="00497B7F" w:rsidP="00272C8F">
            <w:pPr>
              <w:pStyle w:val="Tabletext"/>
            </w:pPr>
          </w:p>
        </w:tc>
        <w:tc>
          <w:tcPr>
            <w:tcW w:w="4820" w:type="dxa"/>
          </w:tcPr>
          <w:p w14:paraId="644BBB06" w14:textId="77777777" w:rsidR="00497B7F" w:rsidRDefault="00497B7F" w:rsidP="00272C8F">
            <w:pPr>
              <w:pStyle w:val="Tabletext"/>
            </w:pPr>
          </w:p>
        </w:tc>
        <w:tc>
          <w:tcPr>
            <w:tcW w:w="2424" w:type="dxa"/>
          </w:tcPr>
          <w:p w14:paraId="4852CF3D" w14:textId="77777777" w:rsidR="00497B7F" w:rsidRDefault="00497B7F" w:rsidP="00272C8F">
            <w:pPr>
              <w:pStyle w:val="Tabletext"/>
            </w:pPr>
          </w:p>
        </w:tc>
      </w:tr>
      <w:tr w:rsidR="00497B7F" w14:paraId="108DF227" w14:textId="77777777" w:rsidTr="001D60AC">
        <w:tc>
          <w:tcPr>
            <w:tcW w:w="1552" w:type="dxa"/>
          </w:tcPr>
          <w:p w14:paraId="11F785CA" w14:textId="77777777" w:rsidR="00497B7F" w:rsidRDefault="00497B7F" w:rsidP="00272C8F">
            <w:pPr>
              <w:pStyle w:val="Tabletext"/>
            </w:pPr>
          </w:p>
        </w:tc>
        <w:tc>
          <w:tcPr>
            <w:tcW w:w="708" w:type="dxa"/>
          </w:tcPr>
          <w:p w14:paraId="5FD445E3" w14:textId="77777777" w:rsidR="00497B7F" w:rsidRDefault="00497B7F" w:rsidP="00272C8F">
            <w:pPr>
              <w:pStyle w:val="Tabletext"/>
            </w:pPr>
          </w:p>
        </w:tc>
        <w:tc>
          <w:tcPr>
            <w:tcW w:w="4820" w:type="dxa"/>
          </w:tcPr>
          <w:p w14:paraId="6D89F572" w14:textId="77777777" w:rsidR="00497B7F" w:rsidRDefault="00497B7F" w:rsidP="00272C8F">
            <w:pPr>
              <w:pStyle w:val="Tabletext"/>
            </w:pPr>
          </w:p>
        </w:tc>
        <w:tc>
          <w:tcPr>
            <w:tcW w:w="2424" w:type="dxa"/>
          </w:tcPr>
          <w:p w14:paraId="609A0A67" w14:textId="77777777" w:rsidR="00497B7F" w:rsidRDefault="00497B7F" w:rsidP="00272C8F">
            <w:pPr>
              <w:pStyle w:val="Tabletext"/>
            </w:pPr>
          </w:p>
        </w:tc>
      </w:tr>
      <w:tr w:rsidR="001F52A5" w14:paraId="0A686E8D" w14:textId="77777777" w:rsidTr="001D60AC">
        <w:tc>
          <w:tcPr>
            <w:tcW w:w="1552" w:type="dxa"/>
          </w:tcPr>
          <w:p w14:paraId="2B64A2D0" w14:textId="77777777" w:rsidR="001F52A5" w:rsidRDefault="001F52A5" w:rsidP="00272C8F">
            <w:pPr>
              <w:pStyle w:val="Tabletext"/>
            </w:pPr>
          </w:p>
        </w:tc>
        <w:tc>
          <w:tcPr>
            <w:tcW w:w="708" w:type="dxa"/>
          </w:tcPr>
          <w:p w14:paraId="4EC6D2D0" w14:textId="77777777" w:rsidR="001F52A5" w:rsidRDefault="001F52A5" w:rsidP="00272C8F">
            <w:pPr>
              <w:pStyle w:val="Tabletext"/>
            </w:pPr>
          </w:p>
        </w:tc>
        <w:tc>
          <w:tcPr>
            <w:tcW w:w="4820" w:type="dxa"/>
          </w:tcPr>
          <w:p w14:paraId="3C9259D1" w14:textId="77777777" w:rsidR="001F52A5" w:rsidRDefault="001F52A5" w:rsidP="00272C8F">
            <w:pPr>
              <w:pStyle w:val="Tabletext"/>
            </w:pPr>
          </w:p>
        </w:tc>
        <w:tc>
          <w:tcPr>
            <w:tcW w:w="2424" w:type="dxa"/>
          </w:tcPr>
          <w:p w14:paraId="558C821D" w14:textId="77777777" w:rsidR="001F52A5" w:rsidRDefault="001F52A5" w:rsidP="00272C8F">
            <w:pPr>
              <w:pStyle w:val="Tabletext"/>
            </w:pPr>
          </w:p>
        </w:tc>
      </w:tr>
    </w:tbl>
    <w:p w14:paraId="308F88C0" w14:textId="77777777" w:rsidR="00497B7F" w:rsidRDefault="00497B7F" w:rsidP="00497B7F"/>
    <w:p w14:paraId="0D7E0BA3" w14:textId="77777777" w:rsidR="00497B7F" w:rsidRDefault="00497B7F" w:rsidP="00497B7F">
      <w:pPr>
        <w:pStyle w:val="a4"/>
      </w:pPr>
      <w:r>
        <w:br w:type="page"/>
      </w:r>
      <w:r>
        <w:rPr>
          <w:rFonts w:hint="eastAsia"/>
        </w:rPr>
        <w:lastRenderedPageBreak/>
        <w:t>目录</w:t>
      </w:r>
    </w:p>
    <w:p w14:paraId="773737F5" w14:textId="6ADC3C79" w:rsidR="008606F1"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8606F1">
        <w:rPr>
          <w:noProof/>
        </w:rPr>
        <w:t>1.</w:t>
      </w:r>
      <w:r w:rsidR="008606F1">
        <w:rPr>
          <w:rFonts w:asciiTheme="minorHAnsi" w:eastAsiaTheme="minorEastAsia" w:hAnsiTheme="minorHAnsi" w:cstheme="minorBidi"/>
          <w:noProof/>
          <w:kern w:val="2"/>
          <w:sz w:val="21"/>
          <w:szCs w:val="22"/>
        </w:rPr>
        <w:tab/>
      </w:r>
      <w:r w:rsidR="008606F1">
        <w:rPr>
          <w:noProof/>
        </w:rPr>
        <w:t>简介</w:t>
      </w:r>
      <w:r w:rsidR="008606F1">
        <w:rPr>
          <w:noProof/>
        </w:rPr>
        <w:tab/>
      </w:r>
      <w:r w:rsidR="008606F1">
        <w:rPr>
          <w:noProof/>
        </w:rPr>
        <w:fldChar w:fldCharType="begin"/>
      </w:r>
      <w:r w:rsidR="008606F1">
        <w:rPr>
          <w:noProof/>
        </w:rPr>
        <w:instrText xml:space="preserve"> PAGEREF _Toc52533595 \h </w:instrText>
      </w:r>
      <w:r w:rsidR="008606F1">
        <w:rPr>
          <w:noProof/>
        </w:rPr>
      </w:r>
      <w:r w:rsidR="008606F1">
        <w:rPr>
          <w:noProof/>
        </w:rPr>
        <w:fldChar w:fldCharType="separate"/>
      </w:r>
      <w:r w:rsidR="008606F1">
        <w:rPr>
          <w:noProof/>
        </w:rPr>
        <w:t>4</w:t>
      </w:r>
      <w:r w:rsidR="008606F1">
        <w:rPr>
          <w:noProof/>
        </w:rPr>
        <w:fldChar w:fldCharType="end"/>
      </w:r>
    </w:p>
    <w:p w14:paraId="1C6AB85A" w14:textId="45E395B7" w:rsidR="008606F1" w:rsidRDefault="008606F1">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_Toc52533596 \h </w:instrText>
      </w:r>
      <w:r>
        <w:rPr>
          <w:noProof/>
        </w:rPr>
      </w:r>
      <w:r>
        <w:rPr>
          <w:noProof/>
        </w:rPr>
        <w:fldChar w:fldCharType="separate"/>
      </w:r>
      <w:r>
        <w:rPr>
          <w:noProof/>
        </w:rPr>
        <w:t>4</w:t>
      </w:r>
      <w:r>
        <w:rPr>
          <w:noProof/>
        </w:rPr>
        <w:fldChar w:fldCharType="end"/>
      </w:r>
    </w:p>
    <w:p w14:paraId="452F2265" w14:textId="56D8D6D9" w:rsidR="008606F1" w:rsidRDefault="008606F1">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_Toc52533597 \h </w:instrText>
      </w:r>
      <w:r>
        <w:rPr>
          <w:noProof/>
        </w:rPr>
      </w:r>
      <w:r>
        <w:rPr>
          <w:noProof/>
        </w:rPr>
        <w:fldChar w:fldCharType="separate"/>
      </w:r>
      <w:r>
        <w:rPr>
          <w:noProof/>
        </w:rPr>
        <w:t>4</w:t>
      </w:r>
      <w:r>
        <w:rPr>
          <w:noProof/>
        </w:rPr>
        <w:fldChar w:fldCharType="end"/>
      </w:r>
    </w:p>
    <w:p w14:paraId="3C476465" w14:textId="7AFA5224" w:rsidR="008606F1" w:rsidRDefault="008606F1">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_Toc52533598 \h </w:instrText>
      </w:r>
      <w:r>
        <w:rPr>
          <w:noProof/>
        </w:rPr>
      </w:r>
      <w:r>
        <w:rPr>
          <w:noProof/>
        </w:rPr>
        <w:fldChar w:fldCharType="separate"/>
      </w:r>
      <w:r>
        <w:rPr>
          <w:noProof/>
        </w:rPr>
        <w:t>4</w:t>
      </w:r>
      <w:r>
        <w:rPr>
          <w:noProof/>
        </w:rPr>
        <w:fldChar w:fldCharType="end"/>
      </w:r>
    </w:p>
    <w:p w14:paraId="19E33928" w14:textId="39784196" w:rsidR="008606F1" w:rsidRDefault="008606F1">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_Toc52533599 \h </w:instrText>
      </w:r>
      <w:r>
        <w:rPr>
          <w:noProof/>
        </w:rPr>
      </w:r>
      <w:r>
        <w:rPr>
          <w:noProof/>
        </w:rPr>
        <w:fldChar w:fldCharType="separate"/>
      </w:r>
      <w:r>
        <w:rPr>
          <w:noProof/>
        </w:rPr>
        <w:t>4</w:t>
      </w:r>
      <w:r>
        <w:rPr>
          <w:noProof/>
        </w:rPr>
        <w:fldChar w:fldCharType="end"/>
      </w:r>
    </w:p>
    <w:p w14:paraId="3D146B6E" w14:textId="75E33F35" w:rsidR="008606F1" w:rsidRDefault="008606F1">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_Toc52533600 \h </w:instrText>
      </w:r>
      <w:r>
        <w:rPr>
          <w:noProof/>
        </w:rPr>
      </w:r>
      <w:r>
        <w:rPr>
          <w:noProof/>
        </w:rPr>
        <w:fldChar w:fldCharType="separate"/>
      </w:r>
      <w:r>
        <w:rPr>
          <w:noProof/>
        </w:rPr>
        <w:t>5</w:t>
      </w:r>
      <w:r>
        <w:rPr>
          <w:noProof/>
        </w:rPr>
        <w:fldChar w:fldCharType="end"/>
      </w:r>
    </w:p>
    <w:p w14:paraId="536A21C4" w14:textId="30E5249B" w:rsidR="008606F1" w:rsidRDefault="008606F1">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_Toc52533601 \h </w:instrText>
      </w:r>
      <w:r>
        <w:rPr>
          <w:noProof/>
        </w:rPr>
      </w:r>
      <w:r>
        <w:rPr>
          <w:noProof/>
        </w:rPr>
        <w:fldChar w:fldCharType="separate"/>
      </w:r>
      <w:r>
        <w:rPr>
          <w:noProof/>
        </w:rPr>
        <w:t>5</w:t>
      </w:r>
      <w:r>
        <w:rPr>
          <w:noProof/>
        </w:rPr>
        <w:fldChar w:fldCharType="end"/>
      </w:r>
    </w:p>
    <w:p w14:paraId="299E4EFF" w14:textId="7208AEAD" w:rsidR="008606F1" w:rsidRDefault="008606F1">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&lt;Use case 图&gt;</w:t>
      </w:r>
      <w:r>
        <w:rPr>
          <w:noProof/>
        </w:rPr>
        <w:tab/>
      </w:r>
      <w:r>
        <w:rPr>
          <w:noProof/>
        </w:rPr>
        <w:fldChar w:fldCharType="begin"/>
      </w:r>
      <w:r>
        <w:rPr>
          <w:noProof/>
        </w:rPr>
        <w:instrText xml:space="preserve"> PAGEREF _Toc52533602 \h </w:instrText>
      </w:r>
      <w:r>
        <w:rPr>
          <w:noProof/>
        </w:rPr>
      </w:r>
      <w:r>
        <w:rPr>
          <w:noProof/>
        </w:rPr>
        <w:fldChar w:fldCharType="separate"/>
      </w:r>
      <w:r>
        <w:rPr>
          <w:noProof/>
        </w:rPr>
        <w:t>5</w:t>
      </w:r>
      <w:r>
        <w:rPr>
          <w:noProof/>
        </w:rPr>
        <w:fldChar w:fldCharType="end"/>
      </w:r>
    </w:p>
    <w:p w14:paraId="39494A9A" w14:textId="64D8139C" w:rsidR="008606F1" w:rsidRDefault="008606F1">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&lt;Use case1 用户模块 规约&gt;</w:t>
      </w:r>
      <w:r>
        <w:rPr>
          <w:noProof/>
        </w:rPr>
        <w:tab/>
      </w:r>
      <w:r>
        <w:rPr>
          <w:noProof/>
        </w:rPr>
        <w:fldChar w:fldCharType="begin"/>
      </w:r>
      <w:r>
        <w:rPr>
          <w:noProof/>
        </w:rPr>
        <w:instrText xml:space="preserve"> PAGEREF _Toc52533603 \h </w:instrText>
      </w:r>
      <w:r>
        <w:rPr>
          <w:noProof/>
        </w:rPr>
      </w:r>
      <w:r>
        <w:rPr>
          <w:noProof/>
        </w:rPr>
        <w:fldChar w:fldCharType="separate"/>
      </w:r>
      <w:r>
        <w:rPr>
          <w:noProof/>
        </w:rPr>
        <w:t>7</w:t>
      </w:r>
      <w:r>
        <w:rPr>
          <w:noProof/>
        </w:rPr>
        <w:fldChar w:fldCharType="end"/>
      </w:r>
    </w:p>
    <w:p w14:paraId="4BBFD81A" w14:textId="387A6E7B" w:rsidR="008606F1" w:rsidRDefault="008606F1">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&lt;Use case2 单机模式 规约&gt;</w:t>
      </w:r>
      <w:r>
        <w:rPr>
          <w:noProof/>
        </w:rPr>
        <w:tab/>
      </w:r>
      <w:r>
        <w:rPr>
          <w:noProof/>
        </w:rPr>
        <w:fldChar w:fldCharType="begin"/>
      </w:r>
      <w:r>
        <w:rPr>
          <w:noProof/>
        </w:rPr>
        <w:instrText xml:space="preserve"> PAGEREF _Toc52533604 \h </w:instrText>
      </w:r>
      <w:r>
        <w:rPr>
          <w:noProof/>
        </w:rPr>
      </w:r>
      <w:r>
        <w:rPr>
          <w:noProof/>
        </w:rPr>
        <w:fldChar w:fldCharType="separate"/>
      </w:r>
      <w:r>
        <w:rPr>
          <w:noProof/>
        </w:rPr>
        <w:t>7</w:t>
      </w:r>
      <w:r>
        <w:rPr>
          <w:noProof/>
        </w:rPr>
        <w:fldChar w:fldCharType="end"/>
      </w:r>
    </w:p>
    <w:p w14:paraId="19D23557" w14:textId="7B9EBACA" w:rsidR="008606F1" w:rsidRDefault="008606F1">
      <w:pPr>
        <w:pStyle w:val="TOC3"/>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&lt;Use case3 匹配模块 规约&gt;</w:t>
      </w:r>
      <w:r>
        <w:rPr>
          <w:noProof/>
        </w:rPr>
        <w:tab/>
      </w:r>
      <w:r>
        <w:rPr>
          <w:noProof/>
        </w:rPr>
        <w:fldChar w:fldCharType="begin"/>
      </w:r>
      <w:r>
        <w:rPr>
          <w:noProof/>
        </w:rPr>
        <w:instrText xml:space="preserve"> PAGEREF _Toc52533605 \h </w:instrText>
      </w:r>
      <w:r>
        <w:rPr>
          <w:noProof/>
        </w:rPr>
      </w:r>
      <w:r>
        <w:rPr>
          <w:noProof/>
        </w:rPr>
        <w:fldChar w:fldCharType="separate"/>
      </w:r>
      <w:r>
        <w:rPr>
          <w:noProof/>
        </w:rPr>
        <w:t>8</w:t>
      </w:r>
      <w:r>
        <w:rPr>
          <w:noProof/>
        </w:rPr>
        <w:fldChar w:fldCharType="end"/>
      </w:r>
    </w:p>
    <w:p w14:paraId="3055008E" w14:textId="70F455FA" w:rsidR="008606F1" w:rsidRDefault="008606F1">
      <w:pPr>
        <w:pStyle w:val="TOC3"/>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&lt;Use case4 双人协作模式 规约&gt;</w:t>
      </w:r>
      <w:r>
        <w:rPr>
          <w:noProof/>
        </w:rPr>
        <w:tab/>
      </w:r>
      <w:r>
        <w:rPr>
          <w:noProof/>
        </w:rPr>
        <w:fldChar w:fldCharType="begin"/>
      </w:r>
      <w:r>
        <w:rPr>
          <w:noProof/>
        </w:rPr>
        <w:instrText xml:space="preserve"> PAGEREF _Toc52533606 \h </w:instrText>
      </w:r>
      <w:r>
        <w:rPr>
          <w:noProof/>
        </w:rPr>
      </w:r>
      <w:r>
        <w:rPr>
          <w:noProof/>
        </w:rPr>
        <w:fldChar w:fldCharType="separate"/>
      </w:r>
      <w:r>
        <w:rPr>
          <w:noProof/>
        </w:rPr>
        <w:t>8</w:t>
      </w:r>
      <w:r>
        <w:rPr>
          <w:noProof/>
        </w:rPr>
        <w:fldChar w:fldCharType="end"/>
      </w:r>
    </w:p>
    <w:p w14:paraId="48031908" w14:textId="6F122AC0" w:rsidR="008606F1" w:rsidRDefault="008606F1">
      <w:pPr>
        <w:pStyle w:val="TOC3"/>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&lt;Use case5 双人对战模式 规约&gt;</w:t>
      </w:r>
      <w:r>
        <w:rPr>
          <w:noProof/>
        </w:rPr>
        <w:tab/>
      </w:r>
      <w:r>
        <w:rPr>
          <w:noProof/>
        </w:rPr>
        <w:fldChar w:fldCharType="begin"/>
      </w:r>
      <w:r>
        <w:rPr>
          <w:noProof/>
        </w:rPr>
        <w:instrText xml:space="preserve"> PAGEREF _Toc52533607 \h </w:instrText>
      </w:r>
      <w:r>
        <w:rPr>
          <w:noProof/>
        </w:rPr>
      </w:r>
      <w:r>
        <w:rPr>
          <w:noProof/>
        </w:rPr>
        <w:fldChar w:fldCharType="separate"/>
      </w:r>
      <w:r>
        <w:rPr>
          <w:noProof/>
        </w:rPr>
        <w:t>8</w:t>
      </w:r>
      <w:r>
        <w:rPr>
          <w:noProof/>
        </w:rPr>
        <w:fldChar w:fldCharType="end"/>
      </w:r>
    </w:p>
    <w:p w14:paraId="39E432C1" w14:textId="217DE6A2" w:rsidR="008606F1" w:rsidRDefault="008606F1">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_Toc52533608 \h </w:instrText>
      </w:r>
      <w:r>
        <w:rPr>
          <w:noProof/>
        </w:rPr>
      </w:r>
      <w:r>
        <w:rPr>
          <w:noProof/>
        </w:rPr>
        <w:fldChar w:fldCharType="separate"/>
      </w:r>
      <w:r>
        <w:rPr>
          <w:noProof/>
        </w:rPr>
        <w:t>8</w:t>
      </w:r>
      <w:r>
        <w:rPr>
          <w:noProof/>
        </w:rPr>
        <w:fldChar w:fldCharType="end"/>
      </w:r>
    </w:p>
    <w:p w14:paraId="027BF0B5" w14:textId="0BD9C25E" w:rsidR="008606F1" w:rsidRDefault="008606F1">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&lt;可用性需求一&gt;</w:t>
      </w:r>
      <w:r>
        <w:rPr>
          <w:noProof/>
        </w:rPr>
        <w:tab/>
      </w:r>
      <w:r>
        <w:rPr>
          <w:noProof/>
        </w:rPr>
        <w:fldChar w:fldCharType="begin"/>
      </w:r>
      <w:r>
        <w:rPr>
          <w:noProof/>
        </w:rPr>
        <w:instrText xml:space="preserve"> PAGEREF _Toc52533609 \h </w:instrText>
      </w:r>
      <w:r>
        <w:rPr>
          <w:noProof/>
        </w:rPr>
      </w:r>
      <w:r>
        <w:rPr>
          <w:noProof/>
        </w:rPr>
        <w:fldChar w:fldCharType="separate"/>
      </w:r>
      <w:r>
        <w:rPr>
          <w:noProof/>
        </w:rPr>
        <w:t>8</w:t>
      </w:r>
      <w:r>
        <w:rPr>
          <w:noProof/>
        </w:rPr>
        <w:fldChar w:fldCharType="end"/>
      </w:r>
    </w:p>
    <w:p w14:paraId="67CDF404" w14:textId="6B3AA61A" w:rsidR="008606F1" w:rsidRDefault="008606F1">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_Toc52533610 \h </w:instrText>
      </w:r>
      <w:r>
        <w:rPr>
          <w:noProof/>
        </w:rPr>
      </w:r>
      <w:r>
        <w:rPr>
          <w:noProof/>
        </w:rPr>
        <w:fldChar w:fldCharType="separate"/>
      </w:r>
      <w:r>
        <w:rPr>
          <w:noProof/>
        </w:rPr>
        <w:t>8</w:t>
      </w:r>
      <w:r>
        <w:rPr>
          <w:noProof/>
        </w:rPr>
        <w:fldChar w:fldCharType="end"/>
      </w:r>
    </w:p>
    <w:p w14:paraId="63173A5C" w14:textId="3D219613" w:rsidR="008606F1" w:rsidRDefault="008606F1">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&lt;可靠性需求一&gt;</w:t>
      </w:r>
      <w:r>
        <w:rPr>
          <w:noProof/>
        </w:rPr>
        <w:tab/>
      </w:r>
      <w:r>
        <w:rPr>
          <w:noProof/>
        </w:rPr>
        <w:fldChar w:fldCharType="begin"/>
      </w:r>
      <w:r>
        <w:rPr>
          <w:noProof/>
        </w:rPr>
        <w:instrText xml:space="preserve"> PAGEREF _Toc52533611 \h </w:instrText>
      </w:r>
      <w:r>
        <w:rPr>
          <w:noProof/>
        </w:rPr>
      </w:r>
      <w:r>
        <w:rPr>
          <w:noProof/>
        </w:rPr>
        <w:fldChar w:fldCharType="separate"/>
      </w:r>
      <w:r>
        <w:rPr>
          <w:noProof/>
        </w:rPr>
        <w:t>9</w:t>
      </w:r>
      <w:r>
        <w:rPr>
          <w:noProof/>
        </w:rPr>
        <w:fldChar w:fldCharType="end"/>
      </w:r>
    </w:p>
    <w:p w14:paraId="0D26C466" w14:textId="42941107" w:rsidR="008606F1" w:rsidRDefault="008606F1">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_Toc52533612 \h </w:instrText>
      </w:r>
      <w:r>
        <w:rPr>
          <w:noProof/>
        </w:rPr>
      </w:r>
      <w:r>
        <w:rPr>
          <w:noProof/>
        </w:rPr>
        <w:fldChar w:fldCharType="separate"/>
      </w:r>
      <w:r>
        <w:rPr>
          <w:noProof/>
        </w:rPr>
        <w:t>9</w:t>
      </w:r>
      <w:r>
        <w:rPr>
          <w:noProof/>
        </w:rPr>
        <w:fldChar w:fldCharType="end"/>
      </w:r>
    </w:p>
    <w:p w14:paraId="234942E4" w14:textId="013B8085" w:rsidR="008606F1" w:rsidRDefault="008606F1">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&lt;性能需求一&gt;</w:t>
      </w:r>
      <w:r>
        <w:rPr>
          <w:noProof/>
        </w:rPr>
        <w:tab/>
      </w:r>
      <w:r>
        <w:rPr>
          <w:noProof/>
        </w:rPr>
        <w:fldChar w:fldCharType="begin"/>
      </w:r>
      <w:r>
        <w:rPr>
          <w:noProof/>
        </w:rPr>
        <w:instrText xml:space="preserve"> PAGEREF _Toc52533613 \h </w:instrText>
      </w:r>
      <w:r>
        <w:rPr>
          <w:noProof/>
        </w:rPr>
      </w:r>
      <w:r>
        <w:rPr>
          <w:noProof/>
        </w:rPr>
        <w:fldChar w:fldCharType="separate"/>
      </w:r>
      <w:r>
        <w:rPr>
          <w:noProof/>
        </w:rPr>
        <w:t>9</w:t>
      </w:r>
      <w:r>
        <w:rPr>
          <w:noProof/>
        </w:rPr>
        <w:fldChar w:fldCharType="end"/>
      </w:r>
    </w:p>
    <w:p w14:paraId="4C97E365" w14:textId="6BC93B1B" w:rsidR="008606F1" w:rsidRDefault="008606F1">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_Toc52533614 \h </w:instrText>
      </w:r>
      <w:r>
        <w:rPr>
          <w:noProof/>
        </w:rPr>
      </w:r>
      <w:r>
        <w:rPr>
          <w:noProof/>
        </w:rPr>
        <w:fldChar w:fldCharType="separate"/>
      </w:r>
      <w:r>
        <w:rPr>
          <w:noProof/>
        </w:rPr>
        <w:t>9</w:t>
      </w:r>
      <w:r>
        <w:rPr>
          <w:noProof/>
        </w:rPr>
        <w:fldChar w:fldCharType="end"/>
      </w:r>
    </w:p>
    <w:p w14:paraId="79FB66DD" w14:textId="6C4A7294" w:rsidR="008606F1" w:rsidRDefault="008606F1">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&lt;可支持性需求一&gt;</w:t>
      </w:r>
      <w:r>
        <w:rPr>
          <w:noProof/>
        </w:rPr>
        <w:tab/>
      </w:r>
      <w:r>
        <w:rPr>
          <w:noProof/>
        </w:rPr>
        <w:fldChar w:fldCharType="begin"/>
      </w:r>
      <w:r>
        <w:rPr>
          <w:noProof/>
        </w:rPr>
        <w:instrText xml:space="preserve"> PAGEREF _Toc52533615 \h </w:instrText>
      </w:r>
      <w:r>
        <w:rPr>
          <w:noProof/>
        </w:rPr>
      </w:r>
      <w:r>
        <w:rPr>
          <w:noProof/>
        </w:rPr>
        <w:fldChar w:fldCharType="separate"/>
      </w:r>
      <w:r>
        <w:rPr>
          <w:noProof/>
        </w:rPr>
        <w:t>9</w:t>
      </w:r>
      <w:r>
        <w:rPr>
          <w:noProof/>
        </w:rPr>
        <w:fldChar w:fldCharType="end"/>
      </w:r>
    </w:p>
    <w:p w14:paraId="3CA62FEF" w14:textId="43ACF98E" w:rsidR="008606F1" w:rsidRDefault="008606F1">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_Toc52533616 \h </w:instrText>
      </w:r>
      <w:r>
        <w:rPr>
          <w:noProof/>
        </w:rPr>
      </w:r>
      <w:r>
        <w:rPr>
          <w:noProof/>
        </w:rPr>
        <w:fldChar w:fldCharType="separate"/>
      </w:r>
      <w:r>
        <w:rPr>
          <w:noProof/>
        </w:rPr>
        <w:t>9</w:t>
      </w:r>
      <w:r>
        <w:rPr>
          <w:noProof/>
        </w:rPr>
        <w:fldChar w:fldCharType="end"/>
      </w:r>
    </w:p>
    <w:p w14:paraId="4E89C335" w14:textId="414D8B67" w:rsidR="008606F1" w:rsidRDefault="008606F1">
      <w:pPr>
        <w:pStyle w:val="TOC3"/>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&lt;设计约束一&gt;</w:t>
      </w:r>
      <w:r>
        <w:rPr>
          <w:noProof/>
        </w:rPr>
        <w:tab/>
      </w:r>
      <w:r>
        <w:rPr>
          <w:noProof/>
        </w:rPr>
        <w:fldChar w:fldCharType="begin"/>
      </w:r>
      <w:r>
        <w:rPr>
          <w:noProof/>
        </w:rPr>
        <w:instrText xml:space="preserve"> PAGEREF _Toc52533617 \h </w:instrText>
      </w:r>
      <w:r>
        <w:rPr>
          <w:noProof/>
        </w:rPr>
      </w:r>
      <w:r>
        <w:rPr>
          <w:noProof/>
        </w:rPr>
        <w:fldChar w:fldCharType="separate"/>
      </w:r>
      <w:r>
        <w:rPr>
          <w:noProof/>
        </w:rPr>
        <w:t>9</w:t>
      </w:r>
      <w:r>
        <w:rPr>
          <w:noProof/>
        </w:rPr>
        <w:fldChar w:fldCharType="end"/>
      </w:r>
    </w:p>
    <w:p w14:paraId="1612AADD" w14:textId="05500768" w:rsidR="008606F1" w:rsidRDefault="008606F1">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noProof/>
        </w:rPr>
        <w:t>联机用户文档和帮助系统需求</w:t>
      </w:r>
      <w:r>
        <w:rPr>
          <w:noProof/>
        </w:rPr>
        <w:tab/>
      </w:r>
      <w:r>
        <w:rPr>
          <w:noProof/>
        </w:rPr>
        <w:fldChar w:fldCharType="begin"/>
      </w:r>
      <w:r>
        <w:rPr>
          <w:noProof/>
        </w:rPr>
        <w:instrText xml:space="preserve"> PAGEREF _Toc52533618 \h </w:instrText>
      </w:r>
      <w:r>
        <w:rPr>
          <w:noProof/>
        </w:rPr>
      </w:r>
      <w:r>
        <w:rPr>
          <w:noProof/>
        </w:rPr>
        <w:fldChar w:fldCharType="separate"/>
      </w:r>
      <w:r>
        <w:rPr>
          <w:noProof/>
        </w:rPr>
        <w:t>10</w:t>
      </w:r>
      <w:r>
        <w:rPr>
          <w:noProof/>
        </w:rPr>
        <w:fldChar w:fldCharType="end"/>
      </w:r>
    </w:p>
    <w:p w14:paraId="65319542" w14:textId="776FC13F" w:rsidR="008606F1" w:rsidRDefault="008606F1">
      <w:pPr>
        <w:pStyle w:val="TOC2"/>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_Toc52533619 \h </w:instrText>
      </w:r>
      <w:r>
        <w:rPr>
          <w:noProof/>
        </w:rPr>
      </w:r>
      <w:r>
        <w:rPr>
          <w:noProof/>
        </w:rPr>
        <w:fldChar w:fldCharType="separate"/>
      </w:r>
      <w:r>
        <w:rPr>
          <w:noProof/>
        </w:rPr>
        <w:t>10</w:t>
      </w:r>
      <w:r>
        <w:rPr>
          <w:noProof/>
        </w:rPr>
        <w:fldChar w:fldCharType="end"/>
      </w:r>
    </w:p>
    <w:p w14:paraId="3A37EEED" w14:textId="72FB677E" w:rsidR="008606F1" w:rsidRDefault="008606F1">
      <w:pPr>
        <w:pStyle w:val="TOC3"/>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noProof/>
        </w:rPr>
        <w:t>用户界面</w:t>
      </w:r>
      <w:r>
        <w:rPr>
          <w:noProof/>
        </w:rPr>
        <w:tab/>
      </w:r>
      <w:r>
        <w:rPr>
          <w:noProof/>
        </w:rPr>
        <w:fldChar w:fldCharType="begin"/>
      </w:r>
      <w:r>
        <w:rPr>
          <w:noProof/>
        </w:rPr>
        <w:instrText xml:space="preserve"> PAGEREF _Toc52533620 \h </w:instrText>
      </w:r>
      <w:r>
        <w:rPr>
          <w:noProof/>
        </w:rPr>
      </w:r>
      <w:r>
        <w:rPr>
          <w:noProof/>
        </w:rPr>
        <w:fldChar w:fldCharType="separate"/>
      </w:r>
      <w:r>
        <w:rPr>
          <w:noProof/>
        </w:rPr>
        <w:t>10</w:t>
      </w:r>
      <w:r>
        <w:rPr>
          <w:noProof/>
        </w:rPr>
        <w:fldChar w:fldCharType="end"/>
      </w:r>
    </w:p>
    <w:p w14:paraId="0ED5CDCC" w14:textId="618AF86D" w:rsidR="008606F1" w:rsidRDefault="008606F1">
      <w:pPr>
        <w:pStyle w:val="TOC3"/>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noProof/>
        </w:rPr>
        <w:t>硬件接口</w:t>
      </w:r>
      <w:r>
        <w:rPr>
          <w:noProof/>
        </w:rPr>
        <w:tab/>
      </w:r>
      <w:r>
        <w:rPr>
          <w:noProof/>
        </w:rPr>
        <w:fldChar w:fldCharType="begin"/>
      </w:r>
      <w:r>
        <w:rPr>
          <w:noProof/>
        </w:rPr>
        <w:instrText xml:space="preserve"> PAGEREF _Toc52533621 \h </w:instrText>
      </w:r>
      <w:r>
        <w:rPr>
          <w:noProof/>
        </w:rPr>
      </w:r>
      <w:r>
        <w:rPr>
          <w:noProof/>
        </w:rPr>
        <w:fldChar w:fldCharType="separate"/>
      </w:r>
      <w:r>
        <w:rPr>
          <w:noProof/>
        </w:rPr>
        <w:t>10</w:t>
      </w:r>
      <w:r>
        <w:rPr>
          <w:noProof/>
        </w:rPr>
        <w:fldChar w:fldCharType="end"/>
      </w:r>
    </w:p>
    <w:p w14:paraId="3B44BA77" w14:textId="450045D1" w:rsidR="008606F1" w:rsidRDefault="008606F1">
      <w:pPr>
        <w:pStyle w:val="TOC3"/>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noProof/>
        </w:rPr>
        <w:t>软件接口</w:t>
      </w:r>
      <w:r>
        <w:rPr>
          <w:noProof/>
        </w:rPr>
        <w:tab/>
      </w:r>
      <w:r>
        <w:rPr>
          <w:noProof/>
        </w:rPr>
        <w:fldChar w:fldCharType="begin"/>
      </w:r>
      <w:r>
        <w:rPr>
          <w:noProof/>
        </w:rPr>
        <w:instrText xml:space="preserve"> PAGEREF _Toc52533622 \h </w:instrText>
      </w:r>
      <w:r>
        <w:rPr>
          <w:noProof/>
        </w:rPr>
      </w:r>
      <w:r>
        <w:rPr>
          <w:noProof/>
        </w:rPr>
        <w:fldChar w:fldCharType="separate"/>
      </w:r>
      <w:r>
        <w:rPr>
          <w:noProof/>
        </w:rPr>
        <w:t>10</w:t>
      </w:r>
      <w:r>
        <w:rPr>
          <w:noProof/>
        </w:rPr>
        <w:fldChar w:fldCharType="end"/>
      </w:r>
    </w:p>
    <w:p w14:paraId="56B23947" w14:textId="12FD4404" w:rsidR="008606F1" w:rsidRDefault="008606F1">
      <w:pPr>
        <w:pStyle w:val="TOC3"/>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noProof/>
        </w:rPr>
        <w:t>通信接口</w:t>
      </w:r>
      <w:r>
        <w:rPr>
          <w:noProof/>
        </w:rPr>
        <w:tab/>
      </w:r>
      <w:r>
        <w:rPr>
          <w:noProof/>
        </w:rPr>
        <w:fldChar w:fldCharType="begin"/>
      </w:r>
      <w:r>
        <w:rPr>
          <w:noProof/>
        </w:rPr>
        <w:instrText xml:space="preserve"> PAGEREF _Toc52533623 \h </w:instrText>
      </w:r>
      <w:r>
        <w:rPr>
          <w:noProof/>
        </w:rPr>
      </w:r>
      <w:r>
        <w:rPr>
          <w:noProof/>
        </w:rPr>
        <w:fldChar w:fldCharType="separate"/>
      </w:r>
      <w:r>
        <w:rPr>
          <w:noProof/>
        </w:rPr>
        <w:t>10</w:t>
      </w:r>
      <w:r>
        <w:rPr>
          <w:noProof/>
        </w:rPr>
        <w:fldChar w:fldCharType="end"/>
      </w:r>
    </w:p>
    <w:p w14:paraId="0E4C2EAA" w14:textId="16CC5E45" w:rsidR="008606F1" w:rsidRDefault="008606F1">
      <w:pPr>
        <w:pStyle w:val="TOC2"/>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noProof/>
        </w:rPr>
        <w:t>适用的标准</w:t>
      </w:r>
      <w:r>
        <w:rPr>
          <w:noProof/>
        </w:rPr>
        <w:tab/>
      </w:r>
      <w:r>
        <w:rPr>
          <w:noProof/>
        </w:rPr>
        <w:fldChar w:fldCharType="begin"/>
      </w:r>
      <w:r>
        <w:rPr>
          <w:noProof/>
        </w:rPr>
        <w:instrText xml:space="preserve"> PAGEREF _Toc52533624 \h </w:instrText>
      </w:r>
      <w:r>
        <w:rPr>
          <w:noProof/>
        </w:rPr>
      </w:r>
      <w:r>
        <w:rPr>
          <w:noProof/>
        </w:rPr>
        <w:fldChar w:fldCharType="separate"/>
      </w:r>
      <w:r>
        <w:rPr>
          <w:noProof/>
        </w:rPr>
        <w:t>10</w:t>
      </w:r>
      <w:r>
        <w:rPr>
          <w:noProof/>
        </w:rPr>
        <w:fldChar w:fldCharType="end"/>
      </w:r>
    </w:p>
    <w:p w14:paraId="2837F9BD" w14:textId="47AFD7FA"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8606F1">
        <w:rPr>
          <w:rFonts w:ascii="Arial" w:hAnsi="Arial" w:hint="eastAsia"/>
        </w:rPr>
        <w:t>软件需求规约</w:t>
      </w:r>
      <w:r w:rsidR="00E67440">
        <w:rPr>
          <w:rFonts w:ascii="Arial" w:hAnsi="Arial"/>
        </w:rPr>
        <w:fldChar w:fldCharType="end"/>
      </w:r>
    </w:p>
    <w:p w14:paraId="06748747" w14:textId="77777777" w:rsidR="00E67440" w:rsidRDefault="00E67440">
      <w:pPr>
        <w:pStyle w:val="1"/>
        <w:numPr>
          <w:ilvl w:val="0"/>
          <w:numId w:val="1"/>
        </w:numPr>
        <w:ind w:left="720" w:hanging="720"/>
      </w:pPr>
      <w:bookmarkStart w:id="0" w:name="_Toc498836223"/>
      <w:bookmarkStart w:id="1" w:name="_Toc52533595"/>
      <w:r>
        <w:rPr>
          <w:rFonts w:hint="eastAsia"/>
        </w:rPr>
        <w:t>简介</w:t>
      </w:r>
      <w:bookmarkEnd w:id="0"/>
      <w:bookmarkEnd w:id="1"/>
    </w:p>
    <w:p w14:paraId="3F766A70" w14:textId="77777777" w:rsidR="00E67440" w:rsidRDefault="00E67440">
      <w:pPr>
        <w:pStyle w:val="2"/>
        <w:numPr>
          <w:ilvl w:val="1"/>
          <w:numId w:val="1"/>
        </w:numPr>
      </w:pPr>
      <w:bookmarkStart w:id="2" w:name="_Toc498836224"/>
      <w:bookmarkStart w:id="3" w:name="_Toc52533596"/>
      <w:r>
        <w:rPr>
          <w:rFonts w:hint="eastAsia"/>
        </w:rPr>
        <w:t>目的</w:t>
      </w:r>
      <w:bookmarkEnd w:id="2"/>
      <w:bookmarkEnd w:id="3"/>
    </w:p>
    <w:p w14:paraId="3CDE14A4" w14:textId="63B8692C" w:rsidR="00E67440" w:rsidRDefault="00E67440" w:rsidP="001F52A5">
      <w:pPr>
        <w:pStyle w:val="InfoBlue"/>
      </w:pPr>
      <w:r>
        <w:t>[</w:t>
      </w:r>
      <w:proofErr w:type="gramStart"/>
      <w:r>
        <w:rPr>
          <w:rFonts w:hint="eastAsia"/>
        </w:rPr>
        <w:t>阐明此</w:t>
      </w:r>
      <w:proofErr w:type="gramEnd"/>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14:paraId="34A79806" w14:textId="11FE70C3" w:rsidR="001D60AC" w:rsidRPr="001D60AC" w:rsidRDefault="001D60AC" w:rsidP="001F52A5">
      <w:pPr>
        <w:pStyle w:val="a9"/>
        <w:ind w:left="0" w:firstLineChars="200" w:firstLine="420"/>
      </w:pPr>
      <w:proofErr w:type="gramStart"/>
      <w:r>
        <w:rPr>
          <w:rFonts w:ascii="Arial" w:hAnsi="Arial" w:cs="Arial"/>
          <w:color w:val="333333"/>
          <w:sz w:val="21"/>
          <w:szCs w:val="21"/>
        </w:rPr>
        <w:t>本需求</w:t>
      </w:r>
      <w:proofErr w:type="gramEnd"/>
      <w:r>
        <w:rPr>
          <w:rFonts w:ascii="Arial" w:hAnsi="Arial" w:cs="Arial"/>
          <w:color w:val="333333"/>
          <w:sz w:val="21"/>
          <w:szCs w:val="21"/>
        </w:rPr>
        <w:t>规约依据</w:t>
      </w:r>
      <w:r>
        <w:rPr>
          <w:rFonts w:ascii="Arial" w:hAnsi="Arial" w:cs="Arial" w:hint="eastAsia"/>
          <w:color w:val="333333"/>
          <w:sz w:val="21"/>
          <w:szCs w:val="21"/>
        </w:rPr>
        <w:t>软件</w:t>
      </w:r>
      <w:r>
        <w:rPr>
          <w:rFonts w:ascii="Arial" w:hAnsi="Arial" w:cs="Arial"/>
          <w:color w:val="333333"/>
          <w:sz w:val="21"/>
          <w:szCs w:val="21"/>
        </w:rPr>
        <w:t>需求调研</w:t>
      </w:r>
      <w:r>
        <w:rPr>
          <w:rFonts w:ascii="Arial" w:hAnsi="Arial" w:cs="Arial" w:hint="eastAsia"/>
          <w:color w:val="333333"/>
          <w:sz w:val="21"/>
          <w:szCs w:val="21"/>
        </w:rPr>
        <w:t>的</w:t>
      </w:r>
      <w:r>
        <w:rPr>
          <w:rFonts w:ascii="Arial" w:hAnsi="Arial" w:cs="Arial"/>
          <w:color w:val="333333"/>
          <w:sz w:val="21"/>
          <w:szCs w:val="21"/>
        </w:rPr>
        <w:t>结果，经过对需求的梳理形成</w:t>
      </w:r>
      <w:r>
        <w:rPr>
          <w:rFonts w:ascii="Arial" w:hAnsi="Arial" w:cs="Arial" w:hint="eastAsia"/>
          <w:color w:val="333333"/>
          <w:sz w:val="21"/>
          <w:szCs w:val="21"/>
        </w:rPr>
        <w:t>此</w:t>
      </w:r>
      <w:r>
        <w:rPr>
          <w:rFonts w:ascii="Arial" w:hAnsi="Arial" w:cs="Arial"/>
          <w:color w:val="333333"/>
          <w:sz w:val="21"/>
          <w:szCs w:val="21"/>
        </w:rPr>
        <w:t>文档，用于说明</w:t>
      </w:r>
      <w:r>
        <w:rPr>
          <w:rFonts w:ascii="Arial" w:hAnsi="Arial" w:cs="Arial" w:hint="eastAsia"/>
          <w:color w:val="333333"/>
          <w:sz w:val="21"/>
          <w:szCs w:val="21"/>
        </w:rPr>
        <w:t>M</w:t>
      </w:r>
      <w:r>
        <w:rPr>
          <w:rFonts w:ascii="Arial" w:hAnsi="Arial" w:cs="Arial"/>
          <w:color w:val="333333"/>
          <w:sz w:val="21"/>
          <w:szCs w:val="21"/>
        </w:rPr>
        <w:t xml:space="preserve">y </w:t>
      </w:r>
      <w:proofErr w:type="spellStart"/>
      <w:r>
        <w:rPr>
          <w:rFonts w:ascii="Arial" w:hAnsi="Arial" w:cs="Arial"/>
          <w:color w:val="333333"/>
          <w:sz w:val="21"/>
          <w:szCs w:val="21"/>
        </w:rPr>
        <w:t>PCLogo</w:t>
      </w:r>
      <w:proofErr w:type="spellEnd"/>
      <w:r>
        <w:rPr>
          <w:rFonts w:ascii="Arial" w:hAnsi="Arial" w:cs="Arial"/>
          <w:color w:val="333333"/>
          <w:sz w:val="21"/>
          <w:szCs w:val="21"/>
        </w:rPr>
        <w:t>的总体处理流程及涵盖的功能，以期目标达成一致。</w:t>
      </w:r>
    </w:p>
    <w:p w14:paraId="2ECABC22" w14:textId="77777777" w:rsidR="00E67440" w:rsidRDefault="00E67440">
      <w:pPr>
        <w:pStyle w:val="2"/>
      </w:pPr>
      <w:bookmarkStart w:id="4" w:name="_Toc498836226"/>
      <w:bookmarkStart w:id="5" w:name="_Toc52533597"/>
      <w:r>
        <w:rPr>
          <w:rFonts w:hint="eastAsia"/>
        </w:rPr>
        <w:t>定义、首字母缩写词和缩略语</w:t>
      </w:r>
      <w:bookmarkEnd w:id="4"/>
      <w:bookmarkEnd w:id="5"/>
    </w:p>
    <w:p w14:paraId="5FBA3A28" w14:textId="4D0385D5" w:rsidR="001F52A5" w:rsidRPr="001F52A5" w:rsidRDefault="001F52A5" w:rsidP="001F52A5">
      <w:pPr>
        <w:pStyle w:val="a9"/>
        <w:ind w:left="0" w:firstLineChars="200" w:firstLine="400"/>
      </w:pPr>
      <w:r>
        <w:rPr>
          <w:rFonts w:hint="eastAsia"/>
        </w:rPr>
        <w:t>参见本项目词汇表。</w:t>
      </w:r>
    </w:p>
    <w:p w14:paraId="471FFF40" w14:textId="77777777" w:rsidR="00E67440" w:rsidRDefault="00E67440">
      <w:pPr>
        <w:pStyle w:val="2"/>
      </w:pPr>
      <w:bookmarkStart w:id="6" w:name="_Toc498836227"/>
      <w:bookmarkStart w:id="7" w:name="_Toc52533598"/>
      <w:r>
        <w:rPr>
          <w:rFonts w:hint="eastAsia"/>
        </w:rPr>
        <w:t>参考资料</w:t>
      </w:r>
      <w:bookmarkEnd w:id="6"/>
      <w:bookmarkEnd w:id="7"/>
    </w:p>
    <w:p w14:paraId="34E16555" w14:textId="67A186C6" w:rsidR="001F52A5" w:rsidRDefault="001F52A5" w:rsidP="001F52A5">
      <w:pPr>
        <w:pStyle w:val="InfoBlue"/>
      </w:pPr>
      <w:r w:rsidRPr="001F52A5">
        <w:t>以下文档可供参考</w:t>
      </w:r>
      <w:r>
        <w:rPr>
          <w:rFonts w:hint="eastAsia"/>
        </w:rPr>
        <w:t>：</w:t>
      </w:r>
    </w:p>
    <w:p w14:paraId="1B6291EC" w14:textId="0D248DA5" w:rsidR="00DE193A" w:rsidRPr="00DE193A" w:rsidRDefault="001F52A5" w:rsidP="00DE193A">
      <w:pPr>
        <w:pStyle w:val="a9"/>
      </w:pPr>
      <w:r>
        <w:rPr>
          <w:rFonts w:hint="eastAsia"/>
        </w:rPr>
        <w:t>本项目词汇表</w:t>
      </w:r>
      <w:r w:rsidR="00DE193A">
        <w:rPr>
          <w:rFonts w:hint="eastAsia"/>
        </w:rPr>
        <w:t xml:space="preserve"> (草案.</w:t>
      </w:r>
      <w:r w:rsidR="00DE193A">
        <w:t>2020</w:t>
      </w:r>
      <w:r w:rsidR="00DE193A">
        <w:rPr>
          <w:rFonts w:hint="eastAsia"/>
        </w:rPr>
        <w:t>年</w:t>
      </w:r>
      <w:r w:rsidR="00DE193A">
        <w:t>.</w:t>
      </w:r>
      <w:r w:rsidR="00DE193A">
        <w:rPr>
          <w:rFonts w:hint="eastAsia"/>
        </w:rPr>
        <w:t>项目组1</w:t>
      </w:r>
      <w:r w:rsidR="00DE193A">
        <w:t>3</w:t>
      </w:r>
      <w:r w:rsidR="00DE193A">
        <w:rPr>
          <w:rFonts w:hint="eastAsia"/>
        </w:rPr>
        <w:t>)</w:t>
      </w:r>
    </w:p>
    <w:p w14:paraId="6021016F" w14:textId="22A2840E" w:rsidR="00DE193A" w:rsidRDefault="00DE193A" w:rsidP="00DE193A">
      <w:pPr>
        <w:pStyle w:val="a9"/>
        <w:tabs>
          <w:tab w:val="left" w:pos="7300"/>
        </w:tabs>
      </w:pPr>
      <w:r>
        <w:rPr>
          <w:rFonts w:hint="eastAsia"/>
        </w:rPr>
        <w:t>数据库设计规范 （草案.</w:t>
      </w:r>
      <w:r>
        <w:t>2020</w:t>
      </w:r>
      <w:r>
        <w:rPr>
          <w:rFonts w:hint="eastAsia"/>
        </w:rPr>
        <w:t>年.项目组1</w:t>
      </w:r>
      <w:r>
        <w:t>3</w:t>
      </w:r>
      <w:r>
        <w:rPr>
          <w:rFonts w:hint="eastAsia"/>
        </w:rPr>
        <w:t>）</w:t>
      </w:r>
    </w:p>
    <w:p w14:paraId="523043D0" w14:textId="1D08CD6E" w:rsidR="00DE193A" w:rsidRDefault="00DE193A" w:rsidP="00DE193A">
      <w:pPr>
        <w:pStyle w:val="a9"/>
        <w:tabs>
          <w:tab w:val="left" w:pos="7300"/>
        </w:tabs>
      </w:pPr>
      <w:r>
        <w:rPr>
          <w:rFonts w:hint="eastAsia"/>
        </w:rPr>
        <w:t>项目API规范 （草案.2</w:t>
      </w:r>
      <w:r>
        <w:t>020</w:t>
      </w:r>
      <w:r>
        <w:rPr>
          <w:rFonts w:hint="eastAsia"/>
        </w:rPr>
        <w:t>年.项目组1</w:t>
      </w:r>
      <w:r>
        <w:t>3</w:t>
      </w:r>
      <w:r>
        <w:rPr>
          <w:rFonts w:hint="eastAsia"/>
        </w:rPr>
        <w:t>）</w:t>
      </w:r>
    </w:p>
    <w:p w14:paraId="0696BD38" w14:textId="6F24B516" w:rsidR="00DE193A" w:rsidRDefault="00DE193A" w:rsidP="00DE193A">
      <w:pPr>
        <w:pStyle w:val="a9"/>
        <w:tabs>
          <w:tab w:val="left" w:pos="7300"/>
        </w:tabs>
      </w:pPr>
      <w:r>
        <w:rPr>
          <w:rFonts w:hint="eastAsia"/>
        </w:rPr>
        <w:t>项目要求 （2</w:t>
      </w:r>
      <w:r>
        <w:t>020</w:t>
      </w:r>
      <w:r>
        <w:rPr>
          <w:rFonts w:hint="eastAsia"/>
        </w:rPr>
        <w:t>年.&lt;软件工程原理与实践&gt;课程要求）</w:t>
      </w:r>
    </w:p>
    <w:p w14:paraId="6E4400D4" w14:textId="69709BB9" w:rsidR="00DE193A" w:rsidRDefault="00DE193A" w:rsidP="00DE193A">
      <w:pPr>
        <w:pStyle w:val="a9"/>
        <w:tabs>
          <w:tab w:val="left" w:pos="7300"/>
        </w:tabs>
      </w:pPr>
      <w:r>
        <w:rPr>
          <w:rFonts w:hint="eastAsia"/>
        </w:rPr>
        <w:t>课程教材《软件工程原理》 （2</w:t>
      </w:r>
      <w:r>
        <w:t>013</w:t>
      </w:r>
      <w:r>
        <w:rPr>
          <w:rFonts w:hint="eastAsia"/>
        </w:rPr>
        <w:t>年.</w:t>
      </w:r>
      <w:proofErr w:type="gramStart"/>
      <w:r>
        <w:rPr>
          <w:rFonts w:hint="eastAsia"/>
        </w:rPr>
        <w:t>沈备军</w:t>
      </w:r>
      <w:proofErr w:type="gramEnd"/>
      <w:r>
        <w:rPr>
          <w:rFonts w:hint="eastAsia"/>
        </w:rPr>
        <w:t xml:space="preserve"> 陈昊鹏 陈雨亭编著）</w:t>
      </w:r>
    </w:p>
    <w:p w14:paraId="09CB0D27" w14:textId="78544D82" w:rsidR="00DE193A" w:rsidRDefault="00DE193A" w:rsidP="00DE193A">
      <w:pPr>
        <w:pStyle w:val="a9"/>
        <w:tabs>
          <w:tab w:val="left" w:pos="7300"/>
        </w:tabs>
      </w:pPr>
      <w:r>
        <w:rPr>
          <w:rFonts w:hint="eastAsia"/>
        </w:rPr>
        <w:t>软件需求调研 （2</w:t>
      </w:r>
      <w:r>
        <w:t>020</w:t>
      </w:r>
      <w:r>
        <w:rPr>
          <w:rFonts w:hint="eastAsia"/>
        </w:rPr>
        <w:t>年.项目组1</w:t>
      </w:r>
      <w:r>
        <w:t>3</w:t>
      </w:r>
      <w:r>
        <w:rPr>
          <w:rFonts w:hint="eastAsia"/>
        </w:rPr>
        <w:t>）</w:t>
      </w:r>
    </w:p>
    <w:p w14:paraId="5C262589" w14:textId="59789A69" w:rsidR="001F52A5" w:rsidRDefault="00DE193A" w:rsidP="00DE193A">
      <w:pPr>
        <w:pStyle w:val="a9"/>
        <w:tabs>
          <w:tab w:val="left" w:pos="7300"/>
        </w:tabs>
      </w:pPr>
      <w:r>
        <w:rPr>
          <w:rFonts w:hint="eastAsia"/>
        </w:rPr>
        <w:t>用例模型 （2</w:t>
      </w:r>
      <w:r>
        <w:t>020</w:t>
      </w:r>
      <w:r>
        <w:rPr>
          <w:rFonts w:hint="eastAsia"/>
        </w:rPr>
        <w:t>年.项目组1</w:t>
      </w:r>
      <w:r>
        <w:t>3</w:t>
      </w:r>
      <w:r>
        <w:rPr>
          <w:rFonts w:hint="eastAsia"/>
        </w:rPr>
        <w:t>）</w:t>
      </w:r>
    </w:p>
    <w:p w14:paraId="02C8A6C8" w14:textId="52C874AF" w:rsidR="005C68A8" w:rsidRPr="00DE193A" w:rsidRDefault="005C68A8" w:rsidP="00DE193A">
      <w:pPr>
        <w:pStyle w:val="a9"/>
        <w:tabs>
          <w:tab w:val="left" w:pos="7300"/>
        </w:tabs>
        <w:rPr>
          <w:rFonts w:ascii="Consolas" w:hAnsi="Consolas" w:cs="宋体"/>
          <w:color w:val="E5E4E2"/>
          <w:sz w:val="24"/>
          <w:szCs w:val="24"/>
        </w:rPr>
      </w:pPr>
      <w:r>
        <w:t>Vision</w:t>
      </w:r>
      <w:r>
        <w:rPr>
          <w:rFonts w:hint="eastAsia"/>
        </w:rPr>
        <w:t>文档1.</w:t>
      </w:r>
      <w:r>
        <w:t>0</w:t>
      </w:r>
      <w:r>
        <w:rPr>
          <w:rFonts w:hint="eastAsia"/>
        </w:rPr>
        <w:t xml:space="preserve"> （2</w:t>
      </w:r>
      <w:r>
        <w:t>020</w:t>
      </w:r>
      <w:r>
        <w:rPr>
          <w:rFonts w:hint="eastAsia"/>
        </w:rPr>
        <w:t>年.项目组1</w:t>
      </w:r>
      <w:r>
        <w:t>3</w:t>
      </w:r>
      <w:r>
        <w:rPr>
          <w:rFonts w:hint="eastAsia"/>
        </w:rPr>
        <w:t>）</w:t>
      </w:r>
    </w:p>
    <w:p w14:paraId="7FE981D1" w14:textId="77777777" w:rsidR="00E67440" w:rsidRDefault="00E67440">
      <w:pPr>
        <w:pStyle w:val="1"/>
        <w:numPr>
          <w:ilvl w:val="0"/>
          <w:numId w:val="1"/>
        </w:numPr>
        <w:ind w:left="720" w:hanging="720"/>
      </w:pPr>
      <w:bookmarkStart w:id="8" w:name="_Toc498836229"/>
      <w:bookmarkStart w:id="9" w:name="_Toc52533599"/>
      <w:r>
        <w:rPr>
          <w:rFonts w:hint="eastAsia"/>
        </w:rPr>
        <w:t>整体说明</w:t>
      </w:r>
      <w:bookmarkEnd w:id="8"/>
      <w:bookmarkEnd w:id="9"/>
    </w:p>
    <w:p w14:paraId="3C2628AF" w14:textId="7AC4742E" w:rsidR="00E67440" w:rsidRDefault="00E67440" w:rsidP="001F52A5">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w:t>
      </w:r>
      <w:r w:rsidR="0047713C">
        <w:rPr>
          <w:rFonts w:hint="eastAsia"/>
        </w:rPr>
        <w:t>]</w:t>
      </w:r>
    </w:p>
    <w:p w14:paraId="1EF3A1DC" w14:textId="693F918C" w:rsidR="00E67440" w:rsidRDefault="00E67440" w:rsidP="001F52A5">
      <w:pPr>
        <w:pStyle w:val="InfoBlue"/>
      </w:pPr>
      <w:r>
        <w:t>•</w:t>
      </w:r>
      <w:r>
        <w:tab/>
      </w:r>
      <w:r>
        <w:rPr>
          <w:rFonts w:hint="eastAsia"/>
        </w:rPr>
        <w:t>产品总体效果</w:t>
      </w:r>
    </w:p>
    <w:p w14:paraId="46BF9F12" w14:textId="51DE44F3" w:rsidR="00DE193A" w:rsidRPr="00DE193A" w:rsidRDefault="00DE193A" w:rsidP="00DE193A">
      <w:pPr>
        <w:pStyle w:val="a9"/>
      </w:pPr>
      <w:r>
        <w:rPr>
          <w:rFonts w:hint="eastAsia"/>
        </w:rPr>
        <w:t>My</w:t>
      </w:r>
      <w:r>
        <w:t xml:space="preserve"> </w:t>
      </w:r>
      <w:proofErr w:type="spellStart"/>
      <w:r>
        <w:t>PCLogo</w:t>
      </w:r>
      <w:proofErr w:type="spellEnd"/>
      <w:r>
        <w:rPr>
          <w:rFonts w:hint="eastAsia"/>
        </w:rPr>
        <w:t>不同于市面上已存在的同类软件，是一款培养用户编程习惯、锻炼编程能力、更贴合现代审美和趣味要求的LOGO语言绘图软件，具有互动性强、趣味性高、界面风格更加亲和的特点。</w:t>
      </w:r>
    </w:p>
    <w:p w14:paraId="03953810" w14:textId="25CAB49D" w:rsidR="00E67440" w:rsidRDefault="00E67440" w:rsidP="001F52A5">
      <w:pPr>
        <w:pStyle w:val="InfoBlue"/>
      </w:pPr>
      <w:r>
        <w:t>•</w:t>
      </w:r>
      <w:r>
        <w:tab/>
      </w:r>
      <w:r>
        <w:rPr>
          <w:rFonts w:hint="eastAsia"/>
        </w:rPr>
        <w:t>产品功能</w:t>
      </w:r>
    </w:p>
    <w:p w14:paraId="6C7FB12B" w14:textId="0E63A64B" w:rsidR="00966E15" w:rsidRDefault="00966E15" w:rsidP="00966E15">
      <w:pPr>
        <w:pStyle w:val="a9"/>
      </w:pPr>
      <w:r>
        <w:rPr>
          <w:rFonts w:hint="eastAsia"/>
        </w:rPr>
        <w:t>分为单机模式和联网模式。</w:t>
      </w:r>
    </w:p>
    <w:p w14:paraId="1FEF3702" w14:textId="79CE793B" w:rsidR="00966E15" w:rsidRDefault="00966E15" w:rsidP="00966E15">
      <w:pPr>
        <w:pStyle w:val="a9"/>
      </w:pPr>
      <w:r>
        <w:rPr>
          <w:rFonts w:hint="eastAsia"/>
        </w:rPr>
        <w:t>在单机下可以进行基于命令行的绘图和基于命令文件的绘图</w:t>
      </w:r>
      <w:r w:rsidR="005C68A8">
        <w:rPr>
          <w:rFonts w:hint="eastAsia"/>
        </w:rPr>
        <w:t>。</w:t>
      </w:r>
      <w:r>
        <w:rPr>
          <w:rFonts w:hint="eastAsia"/>
        </w:rPr>
        <w:t>其中</w:t>
      </w:r>
      <w:r w:rsidR="005C68A8">
        <w:rPr>
          <w:rFonts w:hint="eastAsia"/>
        </w:rPr>
        <w:t>对于命令行，支持自然语言通过语音输入的指令；</w:t>
      </w:r>
      <w:r>
        <w:rPr>
          <w:rFonts w:hint="eastAsia"/>
        </w:rPr>
        <w:t>对于命令文件，支持断点调试</w:t>
      </w:r>
    </w:p>
    <w:p w14:paraId="13E3372C" w14:textId="67B3E165" w:rsidR="005C68A8" w:rsidRPr="00966E15" w:rsidRDefault="005C68A8" w:rsidP="00966E15">
      <w:pPr>
        <w:pStyle w:val="a9"/>
      </w:pPr>
      <w:r>
        <w:rPr>
          <w:rFonts w:hint="eastAsia"/>
        </w:rPr>
        <w:t>在联网下可以进行基于命令行的双人单海龟协作以及双人双海龟对战，同时支持单机下的所有功能</w:t>
      </w:r>
    </w:p>
    <w:p w14:paraId="0E9467B3" w14:textId="21D9FF46" w:rsidR="00E67440" w:rsidRDefault="00E67440" w:rsidP="001F52A5">
      <w:pPr>
        <w:pStyle w:val="InfoBlue"/>
      </w:pPr>
      <w:r>
        <w:lastRenderedPageBreak/>
        <w:t>•</w:t>
      </w:r>
      <w:r>
        <w:tab/>
      </w:r>
      <w:r>
        <w:rPr>
          <w:rFonts w:hint="eastAsia"/>
        </w:rPr>
        <w:t>用户特征</w:t>
      </w:r>
    </w:p>
    <w:p w14:paraId="4322DF25" w14:textId="5A1797CF" w:rsidR="00966E15" w:rsidRPr="00966E15" w:rsidRDefault="00966E15" w:rsidP="00966E15">
      <w:pPr>
        <w:pStyle w:val="a9"/>
      </w:pPr>
      <w:r>
        <w:rPr>
          <w:rFonts w:hint="eastAsia"/>
        </w:rPr>
        <w:t>青少年、儿童</w:t>
      </w:r>
      <w:r w:rsidR="005C68A8">
        <w:rPr>
          <w:rFonts w:hint="eastAsia"/>
        </w:rPr>
        <w:t>，以及基础编程爱好者和编程初学入门者</w:t>
      </w:r>
    </w:p>
    <w:p w14:paraId="6E5B061B" w14:textId="15846E2F" w:rsidR="00E67440" w:rsidRDefault="00E67440" w:rsidP="001F52A5">
      <w:pPr>
        <w:pStyle w:val="InfoBlue"/>
      </w:pPr>
      <w:r>
        <w:t>•</w:t>
      </w:r>
      <w:r>
        <w:tab/>
      </w:r>
      <w:r>
        <w:rPr>
          <w:rFonts w:hint="eastAsia"/>
        </w:rPr>
        <w:t>约束</w:t>
      </w:r>
    </w:p>
    <w:p w14:paraId="1483CE07" w14:textId="7CEABCFA" w:rsidR="005C68A8" w:rsidRDefault="005C68A8" w:rsidP="005C68A8">
      <w:pPr>
        <w:pStyle w:val="a9"/>
      </w:pPr>
      <w:r>
        <w:rPr>
          <w:rFonts w:hint="eastAsia"/>
        </w:rPr>
        <w:t>可用的命令行当前版本只支持基本操作</w:t>
      </w:r>
    </w:p>
    <w:p w14:paraId="5460B456" w14:textId="7DDF9C12" w:rsidR="005C68A8" w:rsidRDefault="005C68A8" w:rsidP="005C68A8">
      <w:pPr>
        <w:pStyle w:val="a9"/>
      </w:pPr>
      <w:r>
        <w:rPr>
          <w:rFonts w:hint="eastAsia"/>
        </w:rPr>
        <w:t>软件可能只支持W</w:t>
      </w:r>
      <w:r>
        <w:t>indows</w:t>
      </w:r>
      <w:r>
        <w:rPr>
          <w:rFonts w:hint="eastAsia"/>
        </w:rPr>
        <w:t>环境下的安装与运行</w:t>
      </w:r>
    </w:p>
    <w:p w14:paraId="06735AED" w14:textId="0CDC5A8C" w:rsidR="005C68A8" w:rsidRPr="005C68A8" w:rsidRDefault="005C68A8" w:rsidP="005C68A8">
      <w:pPr>
        <w:pStyle w:val="a9"/>
      </w:pPr>
      <w:r>
        <w:rPr>
          <w:rFonts w:hint="eastAsia"/>
        </w:rPr>
        <w:t>项目不需要其它特殊硬件支持和额外开销</w:t>
      </w:r>
    </w:p>
    <w:p w14:paraId="35062FF9" w14:textId="7C8A759D" w:rsidR="00E67440" w:rsidRDefault="00E67440" w:rsidP="001F52A5">
      <w:pPr>
        <w:pStyle w:val="InfoBlue"/>
      </w:pPr>
      <w:r>
        <w:t>•</w:t>
      </w:r>
      <w:r>
        <w:tab/>
      </w:r>
      <w:r>
        <w:rPr>
          <w:rFonts w:hint="eastAsia"/>
        </w:rPr>
        <w:t>假设与依赖关系</w:t>
      </w:r>
    </w:p>
    <w:p w14:paraId="66CF072D" w14:textId="6E0E8982" w:rsidR="005C68A8" w:rsidRDefault="005C68A8" w:rsidP="005C68A8">
      <w:pPr>
        <w:pStyle w:val="a9"/>
      </w:pPr>
      <w:r>
        <w:rPr>
          <w:rFonts w:hint="eastAsia"/>
        </w:rPr>
        <w:t>假设本学期答辩之前能够完成本项目需求的所有内容</w:t>
      </w:r>
    </w:p>
    <w:p w14:paraId="36F36352" w14:textId="635DCBF5" w:rsidR="005C68A8" w:rsidRPr="005C68A8" w:rsidRDefault="005C68A8" w:rsidP="005C68A8">
      <w:pPr>
        <w:pStyle w:val="a9"/>
      </w:pPr>
      <w:r>
        <w:rPr>
          <w:rFonts w:hint="eastAsia"/>
        </w:rPr>
        <w:t>假设所有用户均使用开发人员同等版本的</w:t>
      </w:r>
      <w:r>
        <w:t>W</w:t>
      </w:r>
      <w:r>
        <w:rPr>
          <w:rFonts w:hint="eastAsia"/>
        </w:rPr>
        <w:t>in</w:t>
      </w:r>
      <w:r>
        <w:t>10 2004</w:t>
      </w:r>
      <w:r>
        <w:rPr>
          <w:rFonts w:hint="eastAsia"/>
        </w:rPr>
        <w:t>系统</w:t>
      </w:r>
    </w:p>
    <w:p w14:paraId="496B282B" w14:textId="0B3C4646" w:rsidR="00E67440" w:rsidRDefault="00E67440" w:rsidP="001F52A5">
      <w:pPr>
        <w:pStyle w:val="InfoBlue"/>
      </w:pPr>
      <w:r>
        <w:t>•</w:t>
      </w:r>
      <w:r>
        <w:tab/>
      </w:r>
      <w:r>
        <w:rPr>
          <w:rFonts w:hint="eastAsia"/>
        </w:rPr>
        <w:t>需求子集</w:t>
      </w:r>
    </w:p>
    <w:p w14:paraId="3383CBE1" w14:textId="1594F565" w:rsidR="0047713C" w:rsidRDefault="0047713C" w:rsidP="0047713C">
      <w:pPr>
        <w:pStyle w:val="a9"/>
      </w:pPr>
      <w:r>
        <w:rPr>
          <w:rFonts w:hint="eastAsia"/>
        </w:rPr>
        <w:t>单指令模块：语音识别、自然语言语义分析（转指令）、指令解释器、绘图器</w:t>
      </w:r>
    </w:p>
    <w:p w14:paraId="7D9E2573" w14:textId="50FFE294" w:rsidR="0047713C" w:rsidRDefault="0047713C" w:rsidP="0047713C">
      <w:pPr>
        <w:pStyle w:val="a9"/>
      </w:pPr>
      <w:r>
        <w:rPr>
          <w:rFonts w:hint="eastAsia"/>
        </w:rPr>
        <w:t>指令文件模块：文本编辑器、文件导入、编译器、调试器</w:t>
      </w:r>
    </w:p>
    <w:p w14:paraId="03A43B16" w14:textId="3DA42B4A" w:rsidR="0047713C" w:rsidRPr="0047713C" w:rsidRDefault="0047713C" w:rsidP="0047713C">
      <w:pPr>
        <w:pStyle w:val="a9"/>
      </w:pPr>
      <w:r>
        <w:rPr>
          <w:rFonts w:hint="eastAsia"/>
        </w:rPr>
        <w:t>联网模块：后端用户系统、异步通信</w:t>
      </w:r>
    </w:p>
    <w:p w14:paraId="2EF0C2C1" w14:textId="77777777" w:rsidR="00E67440" w:rsidRDefault="00E67440">
      <w:pPr>
        <w:pStyle w:val="1"/>
        <w:numPr>
          <w:ilvl w:val="0"/>
          <w:numId w:val="1"/>
        </w:numPr>
        <w:ind w:left="720" w:hanging="720"/>
      </w:pPr>
      <w:bookmarkStart w:id="10" w:name="_Toc498836230"/>
      <w:bookmarkStart w:id="11" w:name="_Toc52533600"/>
      <w:r>
        <w:rPr>
          <w:rFonts w:hint="eastAsia"/>
        </w:rPr>
        <w:t>具体需求</w:t>
      </w:r>
      <w:bookmarkEnd w:id="10"/>
      <w:bookmarkEnd w:id="11"/>
    </w:p>
    <w:p w14:paraId="656C2460" w14:textId="0DA158DA" w:rsidR="00E67440" w:rsidRDefault="00873FE5" w:rsidP="001F52A5">
      <w:pPr>
        <w:pStyle w:val="InfoBlue"/>
      </w:pPr>
      <w:r>
        <w:rPr>
          <w:rFonts w:hint="eastAsia"/>
          <w:b/>
        </w:rPr>
        <w:t>[</w:t>
      </w:r>
      <w:r w:rsidR="00E67440">
        <w:rPr>
          <w:b/>
        </w:rPr>
        <w:t>SRS</w:t>
      </w:r>
      <w:r w:rsidR="00E67440">
        <w:t xml:space="preserve"> </w:t>
      </w:r>
      <w:r w:rsidR="00E67440">
        <w:rPr>
          <w:rFonts w:hint="eastAsia"/>
        </w:rPr>
        <w:t>的这一节应包含所有的软件需求，其详细程度应使设计人员能够设计出可以满足这些需求的系统，并使测试人员能够测试该系统是否满足这些需求。当利用用例建模时，这些需求在用例和适用的补充规约中记录。如果没有利用用例建模，则可以将补充规约的概要直接插入此节。如下所示。</w:t>
      </w:r>
      <w:r w:rsidR="00E67440">
        <w:t>]</w:t>
      </w:r>
    </w:p>
    <w:p w14:paraId="00BC74E9" w14:textId="5756AD0C" w:rsidR="00E67440" w:rsidRDefault="00E67440">
      <w:pPr>
        <w:pStyle w:val="2"/>
      </w:pPr>
      <w:bookmarkStart w:id="12" w:name="_Toc498836231"/>
      <w:bookmarkStart w:id="13" w:name="_Toc52533601"/>
      <w:r>
        <w:rPr>
          <w:rFonts w:hint="eastAsia"/>
        </w:rPr>
        <w:t>功能</w:t>
      </w:r>
      <w:bookmarkEnd w:id="12"/>
      <w:bookmarkEnd w:id="13"/>
    </w:p>
    <w:p w14:paraId="58DDAFB0" w14:textId="77777777" w:rsidR="00E67440" w:rsidRDefault="00E67440" w:rsidP="001F52A5">
      <w:pPr>
        <w:pStyle w:val="InfoBlue"/>
      </w:pPr>
      <w:r>
        <w:t>[</w:t>
      </w:r>
      <w:r>
        <w:rPr>
          <w:rFonts w:hint="eastAsia"/>
        </w:rPr>
        <w:t>此节为以</w:t>
      </w:r>
      <w:proofErr w:type="spellStart"/>
      <w:r w:rsidR="00132927">
        <w:rPr>
          <w:rFonts w:hint="eastAsia"/>
        </w:rPr>
        <w:t>UseCase</w:t>
      </w:r>
      <w:proofErr w:type="spellEnd"/>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proofErr w:type="spellStart"/>
      <w:r w:rsidR="00132927">
        <w:rPr>
          <w:rFonts w:hint="eastAsia"/>
        </w:rPr>
        <w:t>seCase</w:t>
      </w:r>
      <w:proofErr w:type="spellEnd"/>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14:paraId="4BA9D0C0" w14:textId="6FCE7A7E" w:rsidR="00E67440" w:rsidRDefault="00E67440">
      <w:pPr>
        <w:pStyle w:val="3"/>
      </w:pPr>
      <w:bookmarkStart w:id="14" w:name="_Toc498836232"/>
      <w:bookmarkStart w:id="15" w:name="_Toc52533602"/>
      <w:r>
        <w:t>&lt;</w:t>
      </w:r>
      <w:r w:rsidR="00132927">
        <w:rPr>
          <w:rFonts w:hint="eastAsia"/>
        </w:rPr>
        <w:t>Use case 图</w:t>
      </w:r>
      <w:r>
        <w:t>&gt;</w:t>
      </w:r>
      <w:bookmarkEnd w:id="14"/>
      <w:bookmarkEnd w:id="15"/>
    </w:p>
    <w:p w14:paraId="4CBA2493" w14:textId="7AFAC732" w:rsidR="00E67440" w:rsidRDefault="00E67440" w:rsidP="001F52A5">
      <w:pPr>
        <w:pStyle w:val="InfoBlue"/>
      </w:pPr>
      <w:r>
        <w:t>[</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proofErr w:type="spellStart"/>
      <w:r w:rsidR="00132927">
        <w:rPr>
          <w:rFonts w:hint="eastAsia"/>
        </w:rPr>
        <w:t>usecase</w:t>
      </w:r>
      <w:proofErr w:type="spellEnd"/>
      <w:r w:rsidR="00132927">
        <w:rPr>
          <w:rFonts w:hint="eastAsia"/>
        </w:rPr>
        <w:t>有简要说明。如果系统比较大，则可按用户或子系统进行组织</w:t>
      </w:r>
      <w:r>
        <w:t>]</w:t>
      </w:r>
    </w:p>
    <w:p w14:paraId="516B4852" w14:textId="77777777" w:rsidR="007B1DCA" w:rsidRDefault="007B1DCA" w:rsidP="007B1DCA">
      <w:pPr>
        <w:pStyle w:val="a9"/>
        <w:keepNext/>
        <w:jc w:val="center"/>
      </w:pPr>
      <w:r>
        <w:rPr>
          <w:rFonts w:hint="eastAsia"/>
          <w:noProof/>
        </w:rPr>
        <w:lastRenderedPageBreak/>
        <w:drawing>
          <wp:inline distT="0" distB="0" distL="0" distR="0" wp14:anchorId="292E8FC9" wp14:editId="7176C1DD">
            <wp:extent cx="3067154" cy="22930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3087731" cy="2308417"/>
                    </a:xfrm>
                    <a:prstGeom prst="rect">
                      <a:avLst/>
                    </a:prstGeom>
                  </pic:spPr>
                </pic:pic>
              </a:graphicData>
            </a:graphic>
          </wp:inline>
        </w:drawing>
      </w:r>
    </w:p>
    <w:p w14:paraId="01B8D330" w14:textId="79A65112" w:rsidR="007B1DCA" w:rsidRDefault="007B1DCA" w:rsidP="007B1DCA">
      <w:pPr>
        <w:pStyle w:val="af1"/>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606F1">
        <w:rPr>
          <w:noProof/>
        </w:rPr>
        <w:t>1</w:t>
      </w:r>
      <w:r>
        <w:fldChar w:fldCharType="end"/>
      </w:r>
      <w:r>
        <w:t xml:space="preserve"> use-case1 </w:t>
      </w:r>
      <w:r>
        <w:rPr>
          <w:rFonts w:hint="eastAsia"/>
        </w:rPr>
        <w:t>用户模块</w:t>
      </w:r>
    </w:p>
    <w:p w14:paraId="5B3C4B37" w14:textId="77777777" w:rsidR="007B1DCA" w:rsidRDefault="007B1DCA" w:rsidP="007B1DCA">
      <w:pPr>
        <w:keepNext/>
        <w:jc w:val="center"/>
      </w:pPr>
      <w:r>
        <w:rPr>
          <w:rFonts w:hint="eastAsia"/>
          <w:noProof/>
        </w:rPr>
        <w:drawing>
          <wp:inline distT="0" distB="0" distL="0" distR="0" wp14:anchorId="3AC85292" wp14:editId="10C46215">
            <wp:extent cx="3608363" cy="27640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3627312" cy="2778613"/>
                    </a:xfrm>
                    <a:prstGeom prst="rect">
                      <a:avLst/>
                    </a:prstGeom>
                  </pic:spPr>
                </pic:pic>
              </a:graphicData>
            </a:graphic>
          </wp:inline>
        </w:drawing>
      </w:r>
    </w:p>
    <w:p w14:paraId="2632C240" w14:textId="1D851935" w:rsidR="007B1DCA" w:rsidRDefault="007B1DCA" w:rsidP="007B1DCA">
      <w:pPr>
        <w:pStyle w:val="af1"/>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606F1">
        <w:rPr>
          <w:noProof/>
        </w:rPr>
        <w:t>2</w:t>
      </w:r>
      <w:r>
        <w:fldChar w:fldCharType="end"/>
      </w:r>
      <w:r>
        <w:t xml:space="preserve"> </w:t>
      </w:r>
      <w:r>
        <w:rPr>
          <w:rFonts w:hint="eastAsia"/>
        </w:rPr>
        <w:t>use</w:t>
      </w:r>
      <w:r>
        <w:t xml:space="preserve">-case2 </w:t>
      </w:r>
      <w:r>
        <w:rPr>
          <w:rFonts w:hint="eastAsia"/>
        </w:rPr>
        <w:t>单机模式</w:t>
      </w:r>
    </w:p>
    <w:p w14:paraId="030D5166" w14:textId="77777777" w:rsidR="007B1DCA" w:rsidRDefault="007B1DCA" w:rsidP="007B1DCA">
      <w:pPr>
        <w:keepNext/>
        <w:jc w:val="center"/>
      </w:pPr>
      <w:r>
        <w:rPr>
          <w:rFonts w:hint="eastAsia"/>
          <w:noProof/>
        </w:rPr>
        <w:drawing>
          <wp:inline distT="0" distB="0" distL="0" distR="0" wp14:anchorId="01E617BD" wp14:editId="2CAB1F23">
            <wp:extent cx="2954216" cy="2297040"/>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2972483" cy="2311244"/>
                    </a:xfrm>
                    <a:prstGeom prst="rect">
                      <a:avLst/>
                    </a:prstGeom>
                  </pic:spPr>
                </pic:pic>
              </a:graphicData>
            </a:graphic>
          </wp:inline>
        </w:drawing>
      </w:r>
    </w:p>
    <w:p w14:paraId="4FDBE797" w14:textId="3A5F69CD" w:rsidR="007B1DCA" w:rsidRDefault="007B1DCA" w:rsidP="007B1DCA">
      <w:pPr>
        <w:pStyle w:val="af1"/>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606F1">
        <w:rPr>
          <w:noProof/>
        </w:rPr>
        <w:t>3</w:t>
      </w:r>
      <w:r>
        <w:fldChar w:fldCharType="end"/>
      </w:r>
      <w:r>
        <w:t xml:space="preserve"> </w:t>
      </w:r>
      <w:r>
        <w:rPr>
          <w:rFonts w:hint="eastAsia"/>
        </w:rPr>
        <w:t>use</w:t>
      </w:r>
      <w:r>
        <w:t xml:space="preserve">-case3 </w:t>
      </w:r>
      <w:r>
        <w:rPr>
          <w:rFonts w:hint="eastAsia"/>
        </w:rPr>
        <w:t>匹配模块</w:t>
      </w:r>
    </w:p>
    <w:p w14:paraId="4840E544" w14:textId="77777777" w:rsidR="007B1DCA" w:rsidRDefault="007B1DCA" w:rsidP="007B1DCA">
      <w:pPr>
        <w:keepNext/>
        <w:jc w:val="center"/>
      </w:pPr>
      <w:r>
        <w:rPr>
          <w:rFonts w:hint="eastAsia"/>
          <w:noProof/>
        </w:rPr>
        <w:lastRenderedPageBreak/>
        <w:drawing>
          <wp:inline distT="0" distB="0" distL="0" distR="0" wp14:anchorId="03505365" wp14:editId="66F1001B">
            <wp:extent cx="2672862" cy="2989779"/>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2700196" cy="3020354"/>
                    </a:xfrm>
                    <a:prstGeom prst="rect">
                      <a:avLst/>
                    </a:prstGeom>
                  </pic:spPr>
                </pic:pic>
              </a:graphicData>
            </a:graphic>
          </wp:inline>
        </w:drawing>
      </w:r>
    </w:p>
    <w:p w14:paraId="1AED5003" w14:textId="62C7AF3D" w:rsidR="007B1DCA" w:rsidRDefault="007B1DCA" w:rsidP="007B1DCA">
      <w:pPr>
        <w:pStyle w:val="af1"/>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606F1">
        <w:rPr>
          <w:noProof/>
        </w:rPr>
        <w:t>4</w:t>
      </w:r>
      <w:r>
        <w:fldChar w:fldCharType="end"/>
      </w:r>
      <w:r>
        <w:t xml:space="preserve"> </w:t>
      </w:r>
      <w:r>
        <w:rPr>
          <w:rFonts w:hint="eastAsia"/>
        </w:rPr>
        <w:t>use</w:t>
      </w:r>
      <w:r>
        <w:t xml:space="preserve">-case4 </w:t>
      </w:r>
      <w:r>
        <w:rPr>
          <w:rFonts w:hint="eastAsia"/>
        </w:rPr>
        <w:t>双人协作模式</w:t>
      </w:r>
    </w:p>
    <w:p w14:paraId="4A88A343" w14:textId="77777777" w:rsidR="007B1DCA" w:rsidRDefault="007B1DCA" w:rsidP="007B1DCA">
      <w:pPr>
        <w:keepNext/>
        <w:jc w:val="center"/>
      </w:pPr>
      <w:r>
        <w:rPr>
          <w:rFonts w:hint="eastAsia"/>
          <w:noProof/>
        </w:rPr>
        <w:drawing>
          <wp:inline distT="0" distB="0" distL="0" distR="0" wp14:anchorId="21E8C928" wp14:editId="2673F6FE">
            <wp:extent cx="3221502" cy="3235613"/>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3238015" cy="3252198"/>
                    </a:xfrm>
                    <a:prstGeom prst="rect">
                      <a:avLst/>
                    </a:prstGeom>
                  </pic:spPr>
                </pic:pic>
              </a:graphicData>
            </a:graphic>
          </wp:inline>
        </w:drawing>
      </w:r>
    </w:p>
    <w:p w14:paraId="792EFF93" w14:textId="7C40D31B" w:rsidR="007B1DCA" w:rsidRPr="007B1DCA" w:rsidRDefault="007B1DCA" w:rsidP="007B1DCA">
      <w:pPr>
        <w:pStyle w:val="af1"/>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606F1">
        <w:rPr>
          <w:noProof/>
        </w:rPr>
        <w:t>5</w:t>
      </w:r>
      <w:r>
        <w:fldChar w:fldCharType="end"/>
      </w:r>
      <w:r>
        <w:t xml:space="preserve"> </w:t>
      </w:r>
      <w:r>
        <w:rPr>
          <w:rFonts w:hint="eastAsia"/>
        </w:rPr>
        <w:t>use</w:t>
      </w:r>
      <w:r>
        <w:t xml:space="preserve">-case5 </w:t>
      </w:r>
      <w:r>
        <w:rPr>
          <w:rFonts w:hint="eastAsia"/>
        </w:rPr>
        <w:t>双人对战模式</w:t>
      </w:r>
    </w:p>
    <w:p w14:paraId="1C19F88A" w14:textId="52FF553D" w:rsidR="00132927" w:rsidRDefault="00132927" w:rsidP="00132927">
      <w:pPr>
        <w:pStyle w:val="3"/>
      </w:pPr>
      <w:bookmarkStart w:id="16" w:name="_Toc52533603"/>
      <w:r>
        <w:t>&lt;</w:t>
      </w:r>
      <w:r>
        <w:rPr>
          <w:rFonts w:hint="eastAsia"/>
        </w:rPr>
        <w:t>Use case</w:t>
      </w:r>
      <w:r w:rsidR="00300C66">
        <w:t xml:space="preserve">1 </w:t>
      </w:r>
      <w:r w:rsidR="00300C66">
        <w:rPr>
          <w:rFonts w:hint="eastAsia"/>
        </w:rPr>
        <w:t>用户模块</w:t>
      </w:r>
      <w:r>
        <w:rPr>
          <w:rFonts w:hint="eastAsia"/>
        </w:rPr>
        <w:t xml:space="preserve"> 规约</w:t>
      </w:r>
      <w:r>
        <w:t>&gt;</w:t>
      </w:r>
      <w:bookmarkEnd w:id="16"/>
    </w:p>
    <w:p w14:paraId="1E221CB5" w14:textId="2024B364" w:rsidR="00300C66" w:rsidRDefault="00300C66" w:rsidP="00300C66">
      <w:pPr>
        <w:ind w:firstLine="720"/>
      </w:pPr>
      <w:r>
        <w:rPr>
          <w:rFonts w:hint="eastAsia"/>
        </w:rPr>
        <w:t>游客用户可以通过填写注册信息，发送到后台注册接口，注册新账户。注册表单包含用户名，邮箱/电话号码，密码等信息。</w:t>
      </w:r>
    </w:p>
    <w:p w14:paraId="6DA56D34" w14:textId="3B02CEB5" w:rsidR="00300C66" w:rsidRPr="00300C66" w:rsidRDefault="00300C66" w:rsidP="00300C66">
      <w:pPr>
        <w:ind w:firstLine="720"/>
      </w:pPr>
      <w:r>
        <w:rPr>
          <w:rFonts w:hint="eastAsia"/>
        </w:rPr>
        <w:t>游客用户若已有账户，通过填写账号及密码，发送到后台登录接口，校验成功即可登录。</w:t>
      </w:r>
    </w:p>
    <w:p w14:paraId="33A113BE" w14:textId="0730D1AC" w:rsidR="00132927" w:rsidRDefault="00132927" w:rsidP="00132927">
      <w:pPr>
        <w:pStyle w:val="3"/>
      </w:pPr>
      <w:bookmarkStart w:id="17" w:name="_Toc52533604"/>
      <w:r>
        <w:t>&lt;</w:t>
      </w:r>
      <w:r>
        <w:rPr>
          <w:rFonts w:hint="eastAsia"/>
        </w:rPr>
        <w:t xml:space="preserve">Use case2 </w:t>
      </w:r>
      <w:r w:rsidR="00300C66">
        <w:rPr>
          <w:rFonts w:hint="eastAsia"/>
        </w:rPr>
        <w:t xml:space="preserve">单机模式 </w:t>
      </w:r>
      <w:r>
        <w:rPr>
          <w:rFonts w:hint="eastAsia"/>
        </w:rPr>
        <w:t>规约</w:t>
      </w:r>
      <w:r>
        <w:t>&gt;</w:t>
      </w:r>
      <w:bookmarkEnd w:id="17"/>
    </w:p>
    <w:p w14:paraId="6EE8DEF0" w14:textId="76BD99F1" w:rsidR="00300C66" w:rsidRDefault="00300C66" w:rsidP="00300C66">
      <w:pPr>
        <w:widowControl/>
        <w:shd w:val="clear" w:color="auto" w:fill="FFFFFF"/>
        <w:spacing w:line="240" w:lineRule="auto"/>
        <w:ind w:firstLine="720"/>
        <w:rPr>
          <w:rFonts w:ascii="Arial" w:hAnsi="Arial" w:cs="Arial"/>
          <w:color w:val="000000"/>
        </w:rPr>
      </w:pPr>
      <w:r w:rsidRPr="00300C66">
        <w:rPr>
          <w:rFonts w:ascii="Arial" w:hAnsi="Arial" w:cs="Arial"/>
          <w:color w:val="000000"/>
        </w:rPr>
        <w:t>在单机模式下，用户可以有两种玩法</w:t>
      </w:r>
      <w:r>
        <w:rPr>
          <w:rFonts w:ascii="Arial" w:hAnsi="Arial" w:cs="Arial" w:hint="eastAsia"/>
          <w:color w:val="000000"/>
        </w:rPr>
        <w:t>：</w:t>
      </w:r>
    </w:p>
    <w:p w14:paraId="4F5307BB" w14:textId="43249EB2" w:rsidR="00300C66" w:rsidRPr="00300C66" w:rsidRDefault="00300C66" w:rsidP="00300C66">
      <w:pPr>
        <w:widowControl/>
        <w:shd w:val="clear" w:color="auto" w:fill="FFFFFF"/>
        <w:spacing w:line="240" w:lineRule="auto"/>
        <w:ind w:firstLine="720"/>
        <w:rPr>
          <w:rFonts w:ascii="Arial" w:hAnsi="Arial" w:cs="Arial"/>
          <w:color w:val="000000"/>
        </w:rPr>
      </w:pPr>
      <w:r w:rsidRPr="00300C66">
        <w:rPr>
          <w:rFonts w:ascii="Arial" w:hAnsi="Arial" w:cs="Arial"/>
          <w:color w:val="000000"/>
        </w:rPr>
        <w:t>命令行模式</w:t>
      </w:r>
    </w:p>
    <w:p w14:paraId="70013C75" w14:textId="77777777" w:rsidR="00300C66" w:rsidRDefault="00300C66" w:rsidP="00300C66">
      <w:pPr>
        <w:widowControl/>
        <w:shd w:val="clear" w:color="auto" w:fill="FFFFFF"/>
        <w:spacing w:line="240" w:lineRule="auto"/>
        <w:ind w:left="720"/>
        <w:rPr>
          <w:rFonts w:ascii="Arial" w:hAnsi="Arial" w:cs="Arial"/>
          <w:color w:val="000000"/>
        </w:rPr>
      </w:pPr>
      <w:r w:rsidRPr="00300C66">
        <w:rPr>
          <w:rFonts w:ascii="Arial" w:hAnsi="Arial" w:cs="Arial"/>
          <w:color w:val="000000"/>
        </w:rPr>
        <w:lastRenderedPageBreak/>
        <w:t>每一条指令输入后，经过</w:t>
      </w:r>
      <w:proofErr w:type="gramStart"/>
      <w:r w:rsidRPr="00300C66">
        <w:rPr>
          <w:rFonts w:ascii="Arial" w:hAnsi="Arial" w:cs="Arial"/>
          <w:color w:val="000000"/>
        </w:rPr>
        <w:t>解析器</w:t>
      </w:r>
      <w:proofErr w:type="gramEnd"/>
      <w:r w:rsidRPr="00300C66">
        <w:rPr>
          <w:rFonts w:ascii="Arial" w:hAnsi="Arial" w:cs="Arial"/>
          <w:color w:val="000000"/>
        </w:rPr>
        <w:t>解析，确认合乎语法规范后，交付给执行器将结果绘制在画布上输入指令可以是直接键入命令行，或者使用自然语言通过语言方式（进阶需求）</w:t>
      </w:r>
    </w:p>
    <w:p w14:paraId="3A04B5E2" w14:textId="77777777" w:rsidR="00300C66" w:rsidRDefault="00300C66" w:rsidP="00300C66">
      <w:pPr>
        <w:widowControl/>
        <w:shd w:val="clear" w:color="auto" w:fill="FFFFFF"/>
        <w:spacing w:line="240" w:lineRule="auto"/>
        <w:ind w:left="720"/>
        <w:rPr>
          <w:rFonts w:ascii="Arial" w:hAnsi="Arial" w:cs="Arial"/>
          <w:color w:val="000000"/>
        </w:rPr>
      </w:pPr>
    </w:p>
    <w:p w14:paraId="3D925CBA" w14:textId="2A9BE749" w:rsidR="00300C66" w:rsidRPr="00300C66" w:rsidRDefault="00300C66" w:rsidP="00300C66">
      <w:pPr>
        <w:widowControl/>
        <w:shd w:val="clear" w:color="auto" w:fill="FFFFFF"/>
        <w:spacing w:line="240" w:lineRule="auto"/>
        <w:ind w:left="720"/>
        <w:rPr>
          <w:rFonts w:ascii="Arial" w:hAnsi="Arial" w:cs="Arial"/>
          <w:color w:val="000000"/>
          <w:sz w:val="24"/>
          <w:szCs w:val="24"/>
        </w:rPr>
      </w:pPr>
      <w:r w:rsidRPr="00300C66">
        <w:rPr>
          <w:rFonts w:ascii="Arial" w:hAnsi="Arial" w:cs="Arial"/>
          <w:color w:val="000000"/>
        </w:rPr>
        <w:t>命令文件模式</w:t>
      </w:r>
    </w:p>
    <w:p w14:paraId="7F5C1DBC" w14:textId="07DED7D2" w:rsidR="00300C66" w:rsidRPr="00300C66" w:rsidRDefault="00300C66" w:rsidP="00300C66">
      <w:pPr>
        <w:widowControl/>
        <w:shd w:val="clear" w:color="auto" w:fill="FFFFFF"/>
        <w:spacing w:line="240" w:lineRule="auto"/>
        <w:ind w:left="720"/>
        <w:rPr>
          <w:rFonts w:ascii="Arial" w:hAnsi="Arial" w:cs="Arial"/>
          <w:color w:val="000000"/>
          <w:sz w:val="24"/>
          <w:szCs w:val="24"/>
        </w:rPr>
      </w:pPr>
      <w:r w:rsidRPr="00300C66">
        <w:rPr>
          <w:rFonts w:ascii="Arial" w:hAnsi="Arial" w:cs="Arial"/>
          <w:color w:val="000000"/>
        </w:rPr>
        <w:t>文件可以自行在编辑器上编写或者直接导入通过丰富的指令组合，解释器确认在合乎语法规范后，绘制出丰富多彩的图案也可设置断点进行调试，分步运行</w:t>
      </w:r>
    </w:p>
    <w:p w14:paraId="580D8654" w14:textId="561CED74" w:rsidR="00300C66" w:rsidRDefault="00300C66" w:rsidP="00300C66">
      <w:pPr>
        <w:pStyle w:val="3"/>
      </w:pPr>
      <w:bookmarkStart w:id="18" w:name="_Toc52533605"/>
      <w:r>
        <w:t>&lt;</w:t>
      </w:r>
      <w:r>
        <w:rPr>
          <w:rFonts w:hint="eastAsia"/>
        </w:rPr>
        <w:t>Use case</w:t>
      </w:r>
      <w:r>
        <w:t xml:space="preserve">3 </w:t>
      </w:r>
      <w:r>
        <w:rPr>
          <w:rFonts w:hint="eastAsia"/>
        </w:rPr>
        <w:t>匹配模块 规约</w:t>
      </w:r>
      <w:r>
        <w:t>&gt;</w:t>
      </w:r>
      <w:bookmarkEnd w:id="18"/>
    </w:p>
    <w:p w14:paraId="243E1F65" w14:textId="07498A54" w:rsidR="00300C66" w:rsidRPr="00300C66" w:rsidRDefault="00300C66" w:rsidP="00300C66">
      <w:pPr>
        <w:ind w:left="720"/>
      </w:pPr>
      <w:r>
        <w:rPr>
          <w:rFonts w:ascii="Arial" w:hAnsi="Arial" w:cs="Arial"/>
          <w:shd w:val="clear" w:color="auto" w:fill="FFFFFF"/>
        </w:rPr>
        <w:t>已登录用户发送匹配请求，由后台自动匹配</w:t>
      </w:r>
      <w:r>
        <w:rPr>
          <w:rFonts w:ascii="Arial" w:hAnsi="Arial" w:cs="Arial" w:hint="eastAsia"/>
          <w:shd w:val="clear" w:color="auto" w:fill="FFFFFF"/>
        </w:rPr>
        <w:t>。</w:t>
      </w:r>
      <w:r>
        <w:rPr>
          <w:rFonts w:ascii="Arial" w:hAnsi="Arial" w:cs="Arial"/>
          <w:shd w:val="clear" w:color="auto" w:fill="FFFFFF"/>
        </w:rPr>
        <w:t>匹配到小伙伴后，双方需要在有限时间内（如</w:t>
      </w:r>
      <w:r>
        <w:rPr>
          <w:rFonts w:ascii="Arial" w:hAnsi="Arial" w:cs="Arial"/>
          <w:shd w:val="clear" w:color="auto" w:fill="FFFFFF"/>
        </w:rPr>
        <w:t>30</w:t>
      </w:r>
      <w:r>
        <w:rPr>
          <w:rFonts w:ascii="Arial" w:hAnsi="Arial" w:cs="Arial"/>
          <w:shd w:val="clear" w:color="auto" w:fill="FFFFFF"/>
        </w:rPr>
        <w:t>秒）确认</w:t>
      </w:r>
      <w:r>
        <w:rPr>
          <w:rFonts w:ascii="Arial" w:hAnsi="Arial" w:cs="Arial" w:hint="eastAsia"/>
          <w:shd w:val="clear" w:color="auto" w:fill="FFFFFF"/>
        </w:rPr>
        <w:t>。</w:t>
      </w:r>
      <w:r>
        <w:rPr>
          <w:rFonts w:ascii="Arial" w:hAnsi="Arial" w:cs="Arial"/>
          <w:shd w:val="clear" w:color="auto" w:fill="FFFFFF"/>
        </w:rPr>
        <w:t>双方</w:t>
      </w:r>
      <w:r>
        <w:rPr>
          <w:rFonts w:ascii="Arial" w:hAnsi="Arial" w:cs="Arial" w:hint="eastAsia"/>
          <w:shd w:val="clear" w:color="auto" w:fill="FFFFFF"/>
        </w:rPr>
        <w:t>在时间限制内</w:t>
      </w:r>
      <w:r>
        <w:rPr>
          <w:rFonts w:ascii="Arial" w:hAnsi="Arial" w:cs="Arial"/>
          <w:shd w:val="clear" w:color="auto" w:fill="FFFFFF"/>
        </w:rPr>
        <w:t>均确认后建立连接，即可进行联网游戏</w:t>
      </w:r>
      <w:r>
        <w:rPr>
          <w:rFonts w:ascii="Arial" w:hAnsi="Arial" w:cs="Arial" w:hint="eastAsia"/>
          <w:shd w:val="clear" w:color="auto" w:fill="FFFFFF"/>
        </w:rPr>
        <w:t>。</w:t>
      </w:r>
    </w:p>
    <w:p w14:paraId="449F9154" w14:textId="43A3ADD3" w:rsidR="00300C66" w:rsidRDefault="00300C66" w:rsidP="00300C66">
      <w:pPr>
        <w:pStyle w:val="3"/>
      </w:pPr>
      <w:bookmarkStart w:id="19" w:name="_Toc52533606"/>
      <w:r>
        <w:t>&lt;</w:t>
      </w:r>
      <w:r>
        <w:rPr>
          <w:rFonts w:hint="eastAsia"/>
        </w:rPr>
        <w:t>Use case</w:t>
      </w:r>
      <w:r>
        <w:t>4</w:t>
      </w:r>
      <w:r>
        <w:rPr>
          <w:rFonts w:hint="eastAsia"/>
        </w:rPr>
        <w:t xml:space="preserve"> 双人协作模式 规约</w:t>
      </w:r>
      <w:r>
        <w:t>&gt;</w:t>
      </w:r>
      <w:bookmarkEnd w:id="19"/>
    </w:p>
    <w:p w14:paraId="795055D6" w14:textId="0E2778B2" w:rsidR="00300C66" w:rsidRPr="00300C66" w:rsidRDefault="00300C66" w:rsidP="00300C66">
      <w:pPr>
        <w:ind w:firstLine="720"/>
      </w:pPr>
      <w:r>
        <w:rPr>
          <w:rFonts w:ascii="Arial" w:hAnsi="Arial" w:cs="Arial"/>
          <w:shd w:val="clear" w:color="auto" w:fill="FFFFFF"/>
        </w:rPr>
        <w:t>已经匹配的</w:t>
      </w:r>
      <w:r w:rsidR="008606F1">
        <w:rPr>
          <w:rFonts w:ascii="Arial" w:hAnsi="Arial" w:cs="Arial" w:hint="eastAsia"/>
          <w:shd w:val="clear" w:color="auto" w:fill="FFFFFF"/>
        </w:rPr>
        <w:t>两名玩家</w:t>
      </w:r>
      <w:r>
        <w:rPr>
          <w:rFonts w:ascii="Arial" w:hAnsi="Arial" w:cs="Arial"/>
          <w:shd w:val="clear" w:color="auto" w:fill="FFFFFF"/>
        </w:rPr>
        <w:t>，通过轮流发送指令控制单个海龟绘图，每人需要在固定的操作时间限制内</w:t>
      </w:r>
      <w:r w:rsidR="008606F1">
        <w:rPr>
          <w:rFonts w:ascii="Arial" w:hAnsi="Arial" w:cs="Arial" w:hint="eastAsia"/>
          <w:shd w:val="clear" w:color="auto" w:fill="FFFFFF"/>
        </w:rPr>
        <w:t>（如</w:t>
      </w:r>
      <w:r w:rsidR="008606F1">
        <w:rPr>
          <w:rFonts w:ascii="Arial" w:hAnsi="Arial" w:cs="Arial" w:hint="eastAsia"/>
          <w:shd w:val="clear" w:color="auto" w:fill="FFFFFF"/>
        </w:rPr>
        <w:t>3</w:t>
      </w:r>
      <w:r w:rsidR="008606F1">
        <w:rPr>
          <w:rFonts w:ascii="Arial" w:hAnsi="Arial" w:cs="Arial"/>
          <w:shd w:val="clear" w:color="auto" w:fill="FFFFFF"/>
        </w:rPr>
        <w:t>0</w:t>
      </w:r>
      <w:r w:rsidR="008606F1">
        <w:rPr>
          <w:rFonts w:ascii="Arial" w:hAnsi="Arial" w:cs="Arial" w:hint="eastAsia"/>
          <w:shd w:val="clear" w:color="auto" w:fill="FFFFFF"/>
        </w:rPr>
        <w:t>秒）</w:t>
      </w:r>
      <w:r>
        <w:rPr>
          <w:rFonts w:ascii="Arial" w:hAnsi="Arial" w:cs="Arial"/>
          <w:shd w:val="clear" w:color="auto" w:fill="FFFFFF"/>
        </w:rPr>
        <w:t>发送</w:t>
      </w:r>
      <w:r w:rsidR="008606F1">
        <w:rPr>
          <w:rFonts w:ascii="Arial" w:hAnsi="Arial" w:cs="Arial" w:hint="eastAsia"/>
          <w:shd w:val="clear" w:color="auto" w:fill="FFFFFF"/>
        </w:rPr>
        <w:t>合乎语法的</w:t>
      </w:r>
      <w:r>
        <w:rPr>
          <w:rFonts w:ascii="Arial" w:hAnsi="Arial" w:cs="Arial"/>
          <w:shd w:val="clear" w:color="auto" w:fill="FFFFFF"/>
        </w:rPr>
        <w:t>指令</w:t>
      </w:r>
      <w:r w:rsidR="008606F1">
        <w:rPr>
          <w:rFonts w:ascii="Arial" w:hAnsi="Arial" w:cs="Arial" w:hint="eastAsia"/>
          <w:shd w:val="clear" w:color="auto" w:fill="FFFFFF"/>
        </w:rPr>
        <w:t>（在本地校验合法后才能发出）</w:t>
      </w:r>
      <w:r>
        <w:rPr>
          <w:rFonts w:ascii="Arial" w:hAnsi="Arial" w:cs="Arial"/>
          <w:shd w:val="clear" w:color="auto" w:fill="FFFFFF"/>
        </w:rPr>
        <w:t>，否则海龟的控制转移到另一</w:t>
      </w:r>
      <w:r w:rsidR="008606F1">
        <w:rPr>
          <w:rFonts w:ascii="Arial" w:hAnsi="Arial" w:cs="Arial" w:hint="eastAsia"/>
          <w:shd w:val="clear" w:color="auto" w:fill="FFFFFF"/>
        </w:rPr>
        <w:t>玩家</w:t>
      </w:r>
      <w:r>
        <w:rPr>
          <w:rFonts w:ascii="Arial" w:hAnsi="Arial" w:cs="Arial"/>
          <w:shd w:val="clear" w:color="auto" w:fill="FFFFFF"/>
        </w:rPr>
        <w:t>手中</w:t>
      </w:r>
      <w:r w:rsidR="008606F1">
        <w:rPr>
          <w:rFonts w:ascii="Arial" w:hAnsi="Arial" w:cs="Arial" w:hint="eastAsia"/>
          <w:shd w:val="clear" w:color="auto" w:fill="FFFFFF"/>
        </w:rPr>
        <w:t>。</w:t>
      </w:r>
    </w:p>
    <w:p w14:paraId="54D37F2F" w14:textId="1B4E07E1" w:rsidR="00300C66" w:rsidRDefault="00300C66" w:rsidP="00300C66">
      <w:pPr>
        <w:pStyle w:val="3"/>
      </w:pPr>
      <w:bookmarkStart w:id="20" w:name="_Toc52533607"/>
      <w:r>
        <w:t>&lt;</w:t>
      </w:r>
      <w:r>
        <w:rPr>
          <w:rFonts w:hint="eastAsia"/>
        </w:rPr>
        <w:t>Use case</w:t>
      </w:r>
      <w:r>
        <w:t>5</w:t>
      </w:r>
      <w:r>
        <w:rPr>
          <w:rFonts w:hint="eastAsia"/>
        </w:rPr>
        <w:t xml:space="preserve"> 双人对战模式 规约</w:t>
      </w:r>
      <w:r>
        <w:t>&gt;</w:t>
      </w:r>
      <w:bookmarkEnd w:id="20"/>
    </w:p>
    <w:p w14:paraId="1B90F398" w14:textId="528473E3" w:rsidR="008606F1" w:rsidRPr="008606F1" w:rsidRDefault="008606F1" w:rsidP="008606F1">
      <w:pPr>
        <w:ind w:firstLine="720"/>
      </w:pPr>
      <w:r>
        <w:rPr>
          <w:rFonts w:ascii="Arial" w:hAnsi="Arial" w:cs="Arial"/>
          <w:shd w:val="clear" w:color="auto" w:fill="FFFFFF"/>
        </w:rPr>
        <w:t>已经匹配的</w:t>
      </w:r>
      <w:r>
        <w:rPr>
          <w:rFonts w:ascii="Arial" w:hAnsi="Arial" w:cs="Arial" w:hint="eastAsia"/>
          <w:shd w:val="clear" w:color="auto" w:fill="FFFFFF"/>
        </w:rPr>
        <w:t>两名玩家</w:t>
      </w:r>
      <w:r>
        <w:rPr>
          <w:rFonts w:ascii="Arial" w:hAnsi="Arial" w:cs="Arial"/>
          <w:shd w:val="clear" w:color="auto" w:fill="FFFFFF"/>
        </w:rPr>
        <w:t>，各自发送指令控制自己的海龟绘图，在规定时间结束后，经由评分模块通过一定的评分机制决出胜者</w:t>
      </w:r>
      <w:r>
        <w:rPr>
          <w:rFonts w:ascii="Arial" w:hAnsi="Arial" w:cs="Arial" w:hint="eastAsia"/>
          <w:shd w:val="clear" w:color="auto" w:fill="FFFFFF"/>
        </w:rPr>
        <w:t>。</w:t>
      </w:r>
    </w:p>
    <w:p w14:paraId="015FD74E" w14:textId="77777777" w:rsidR="00300C66" w:rsidRPr="00300C66" w:rsidRDefault="00300C66" w:rsidP="00300C66"/>
    <w:p w14:paraId="3D967C8D" w14:textId="77777777" w:rsidR="00E67440" w:rsidRDefault="00DA1C72">
      <w:pPr>
        <w:pStyle w:val="2"/>
        <w:ind w:left="720" w:hanging="720"/>
      </w:pPr>
      <w:bookmarkStart w:id="21" w:name="_Toc498836233"/>
      <w:bookmarkStart w:id="22" w:name="_Toc52533608"/>
      <w:r>
        <w:rPr>
          <w:rFonts w:hint="eastAsia"/>
        </w:rPr>
        <w:t>易</w:t>
      </w:r>
      <w:r w:rsidR="00E67440">
        <w:rPr>
          <w:rFonts w:hint="eastAsia"/>
        </w:rPr>
        <w:t>用性</w:t>
      </w:r>
      <w:bookmarkEnd w:id="21"/>
      <w:bookmarkEnd w:id="22"/>
    </w:p>
    <w:p w14:paraId="51350749" w14:textId="77777777" w:rsidR="00E67440" w:rsidRDefault="00E67440" w:rsidP="001F52A5">
      <w:pPr>
        <w:pStyle w:val="InfoBlue"/>
      </w:pPr>
      <w:r>
        <w:t>[</w:t>
      </w:r>
      <w:r>
        <w:rPr>
          <w:rFonts w:hint="eastAsia"/>
        </w:rPr>
        <w:t>此节应包括所有影</w:t>
      </w:r>
      <w:r w:rsidR="00DA1C72">
        <w:rPr>
          <w:rFonts w:hint="eastAsia"/>
        </w:rPr>
        <w:t>响易</w:t>
      </w:r>
      <w:r>
        <w:rPr>
          <w:rFonts w:hint="eastAsia"/>
        </w:rPr>
        <w:t>用性的需求。例如，</w:t>
      </w:r>
    </w:p>
    <w:p w14:paraId="7A656218" w14:textId="77777777" w:rsidR="00E67440" w:rsidRDefault="00E67440" w:rsidP="001F52A5">
      <w:pPr>
        <w:pStyle w:val="InfoBlue"/>
      </w:pPr>
      <w:r>
        <w:t>•</w:t>
      </w:r>
      <w:r>
        <w:rPr>
          <w:rFonts w:hint="eastAsia"/>
        </w:rPr>
        <w:t>指出普通用户和高级用户要高效地执行特定操作所需的培训时间</w:t>
      </w:r>
    </w:p>
    <w:p w14:paraId="1E71261C" w14:textId="77777777" w:rsidR="00E67440" w:rsidRDefault="00E67440" w:rsidP="001F52A5">
      <w:pPr>
        <w:pStyle w:val="InfoBlue"/>
      </w:pPr>
      <w:r>
        <w:t>•</w:t>
      </w:r>
      <w:r>
        <w:rPr>
          <w:rFonts w:hint="eastAsia"/>
        </w:rPr>
        <w:t>指出</w:t>
      </w:r>
      <w:proofErr w:type="gramStart"/>
      <w:r>
        <w:rPr>
          <w:rFonts w:hint="eastAsia"/>
        </w:rPr>
        <w:t>典型任务</w:t>
      </w:r>
      <w:proofErr w:type="gramEnd"/>
      <w:r>
        <w:rPr>
          <w:rFonts w:hint="eastAsia"/>
        </w:rPr>
        <w:t>的可评测任务次数或根据用户已知或喜欢的其他系统确定新系统的可用性需求</w:t>
      </w:r>
    </w:p>
    <w:p w14:paraId="75CFCF85" w14:textId="77777777" w:rsidR="00E67440" w:rsidRDefault="00E67440" w:rsidP="001F52A5">
      <w:pPr>
        <w:pStyle w:val="InfoBlue"/>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14:paraId="0B2B7E23" w14:textId="3819BB8F" w:rsidR="000C2F8F" w:rsidRPr="000C2F8F" w:rsidRDefault="00E67440" w:rsidP="000C2F8F">
      <w:pPr>
        <w:pStyle w:val="3"/>
        <w:ind w:left="720" w:hanging="720"/>
      </w:pPr>
      <w:bookmarkStart w:id="23" w:name="_Toc498836234"/>
      <w:bookmarkStart w:id="24" w:name="_Toc52533609"/>
      <w:r>
        <w:t>&lt;</w:t>
      </w:r>
      <w:r>
        <w:rPr>
          <w:rFonts w:hint="eastAsia"/>
        </w:rPr>
        <w:t>可用性需求</w:t>
      </w:r>
      <w:proofErr w:type="gramStart"/>
      <w:r>
        <w:rPr>
          <w:rFonts w:hint="eastAsia"/>
        </w:rPr>
        <w:t>一</w:t>
      </w:r>
      <w:proofErr w:type="gramEnd"/>
      <w:r>
        <w:t>&gt;</w:t>
      </w:r>
      <w:bookmarkEnd w:id="23"/>
      <w:bookmarkEnd w:id="24"/>
    </w:p>
    <w:p w14:paraId="1F816B4C" w14:textId="540DD6D5" w:rsidR="001703CD" w:rsidRDefault="001703CD" w:rsidP="001703CD">
      <w:pPr>
        <w:pStyle w:val="a9"/>
      </w:pPr>
      <w:r>
        <w:rPr>
          <w:rFonts w:hint="eastAsia"/>
        </w:rPr>
        <w:t>用户接口应该是易于使用的，项目提供了用户手册以</w:t>
      </w:r>
      <w:r w:rsidRPr="001703CD">
        <w:rPr>
          <w:rFonts w:hint="eastAsia"/>
        </w:rPr>
        <w:t>在线Markdown形式提供查询</w:t>
      </w:r>
      <w:r>
        <w:rPr>
          <w:rFonts w:hint="eastAsia"/>
        </w:rPr>
        <w:t>，因此不需要额外的培训时间。</w:t>
      </w:r>
    </w:p>
    <w:p w14:paraId="47ACDAF3" w14:textId="77777777" w:rsidR="00E143FB" w:rsidRDefault="00E143FB" w:rsidP="001703CD">
      <w:pPr>
        <w:pStyle w:val="a9"/>
      </w:pPr>
      <w:r w:rsidRPr="00E143FB">
        <w:rPr>
          <w:rFonts w:hint="eastAsia"/>
        </w:rPr>
        <w:t>应为用户提供内置的在线帮助。联机帮助应包含有关使用系统的逐步说明。联机帮助应包括术语和首字母缩写词的定义。</w:t>
      </w:r>
    </w:p>
    <w:p w14:paraId="7E6E8332" w14:textId="121195CF" w:rsidR="008D4EE0" w:rsidRPr="001703CD" w:rsidRDefault="008D4EE0" w:rsidP="001703CD">
      <w:pPr>
        <w:pStyle w:val="a9"/>
      </w:pPr>
      <w:r w:rsidRPr="008D4EE0">
        <w:rPr>
          <w:rFonts w:hint="eastAsia"/>
        </w:rPr>
        <w:t>桌面用户界面应符合Windows 95/98。</w:t>
      </w:r>
    </w:p>
    <w:p w14:paraId="0C51B904" w14:textId="77777777" w:rsidR="00E67440" w:rsidRDefault="00E67440">
      <w:pPr>
        <w:pStyle w:val="2"/>
      </w:pPr>
      <w:bookmarkStart w:id="25" w:name="_Toc498836235"/>
      <w:bookmarkStart w:id="26" w:name="_Toc52533610"/>
      <w:r>
        <w:rPr>
          <w:rFonts w:hint="eastAsia"/>
        </w:rPr>
        <w:t>可靠性</w:t>
      </w:r>
      <w:bookmarkEnd w:id="25"/>
      <w:bookmarkEnd w:id="26"/>
    </w:p>
    <w:p w14:paraId="36338C45" w14:textId="77777777" w:rsidR="00E67440" w:rsidRDefault="00E67440" w:rsidP="001F52A5">
      <w:pPr>
        <w:pStyle w:val="InfoBlue"/>
      </w:pPr>
      <w:r>
        <w:t>[</w:t>
      </w:r>
      <w:r>
        <w:rPr>
          <w:rFonts w:hint="eastAsia"/>
        </w:rPr>
        <w:t>对系统可靠性的需求应在此处说明。以下是一些建议：</w:t>
      </w:r>
    </w:p>
    <w:p w14:paraId="72990748" w14:textId="77777777" w:rsidR="00E67440" w:rsidRDefault="00E67440" w:rsidP="001F52A5">
      <w:pPr>
        <w:pStyle w:val="InfoBlue"/>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14:paraId="73B95BA6" w14:textId="77777777" w:rsidR="00E67440" w:rsidRDefault="00E67440" w:rsidP="001F52A5">
      <w:pPr>
        <w:pStyle w:val="InfoBlue"/>
      </w:pPr>
      <w:r>
        <w:t>•</w:t>
      </w:r>
      <w:r>
        <w:tab/>
      </w:r>
      <w:r>
        <w:rPr>
          <w:rFonts w:hint="eastAsia"/>
        </w:rPr>
        <w:t>平均故障间隔时间</w:t>
      </w:r>
      <w:r>
        <w:t xml:space="preserve"> (MTBF) – </w:t>
      </w:r>
      <w:r>
        <w:rPr>
          <w:rFonts w:hint="eastAsia"/>
        </w:rPr>
        <w:t>通常表示为小时数，但也可表示为天数、月数或年数。</w:t>
      </w:r>
    </w:p>
    <w:p w14:paraId="28FDF14F" w14:textId="77777777" w:rsidR="00E67440" w:rsidRDefault="00E67440" w:rsidP="001F52A5">
      <w:pPr>
        <w:pStyle w:val="InfoBlue"/>
      </w:pPr>
      <w:r>
        <w:t>•</w:t>
      </w:r>
      <w:r>
        <w:tab/>
      </w:r>
      <w:r>
        <w:rPr>
          <w:rFonts w:hint="eastAsia"/>
        </w:rPr>
        <w:t>平均修复时间</w:t>
      </w:r>
      <w:r>
        <w:t xml:space="preserve"> (MTTR) — </w:t>
      </w:r>
      <w:r>
        <w:rPr>
          <w:rFonts w:hint="eastAsia"/>
        </w:rPr>
        <w:t>系统在发生故障后可以暂停运行的时间。</w:t>
      </w:r>
    </w:p>
    <w:p w14:paraId="311F1CDF" w14:textId="77777777" w:rsidR="00E67440" w:rsidRDefault="00E67440" w:rsidP="001F52A5">
      <w:pPr>
        <w:pStyle w:val="InfoBlue"/>
      </w:pPr>
      <w:r>
        <w:lastRenderedPageBreak/>
        <w:t>•</w:t>
      </w:r>
      <w:r>
        <w:tab/>
      </w:r>
      <w:r>
        <w:rPr>
          <w:rFonts w:hint="eastAsia"/>
        </w:rPr>
        <w:t>精确度</w:t>
      </w:r>
      <w:r>
        <w:t xml:space="preserve"> — </w:t>
      </w:r>
      <w:r>
        <w:rPr>
          <w:rFonts w:hint="eastAsia"/>
        </w:rPr>
        <w:t>指出系统输出要求具备的精密度（分辨率）和精确度（按照某一已知的标准）。</w:t>
      </w:r>
    </w:p>
    <w:p w14:paraId="11A36132" w14:textId="77777777" w:rsidR="00E67440" w:rsidRDefault="00E67440" w:rsidP="001F52A5">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14:paraId="43D467E5" w14:textId="77777777" w:rsidR="00E67440" w:rsidRDefault="00E67440" w:rsidP="001F52A5">
      <w:pPr>
        <w:pStyle w:val="InfoBlue"/>
      </w:pPr>
      <w:r>
        <w:t>•</w:t>
      </w:r>
      <w:r>
        <w:tab/>
      </w:r>
      <w:r>
        <w:rPr>
          <w:rFonts w:hint="eastAsia"/>
        </w:rPr>
        <w:t>错误或缺陷率</w:t>
      </w:r>
      <w:proofErr w:type="gramStart"/>
      <w:r>
        <w:t>—</w:t>
      </w:r>
      <w:r>
        <w:rPr>
          <w:rFonts w:hint="eastAsia"/>
        </w:rPr>
        <w:t>按照</w:t>
      </w:r>
      <w:proofErr w:type="gramEnd"/>
      <w:r>
        <w:rPr>
          <w:rFonts w:hint="eastAsia"/>
        </w:rPr>
        <w:t>小错误、大错误和严重错误来分类。需求中必须对“严重”错误进行界定，例如：数据完全丢失或完全不能使用系统的某部分功能。</w:t>
      </w:r>
      <w:r>
        <w:rPr>
          <w:rFonts w:ascii="Arial" w:hAnsi="Arial"/>
        </w:rPr>
        <w:t>]</w:t>
      </w:r>
    </w:p>
    <w:p w14:paraId="68E9457A" w14:textId="17EEE4F6" w:rsidR="00E67440" w:rsidRDefault="00E67440" w:rsidP="001F52A5">
      <w:pPr>
        <w:pStyle w:val="3"/>
        <w:ind w:left="720" w:hanging="720"/>
      </w:pPr>
      <w:bookmarkStart w:id="27" w:name="_Toc498836236"/>
      <w:bookmarkStart w:id="28" w:name="_Toc52533611"/>
      <w:r>
        <w:t>&lt;</w:t>
      </w:r>
      <w:r>
        <w:rPr>
          <w:rFonts w:hint="eastAsia"/>
        </w:rPr>
        <w:t>可靠性需求</w:t>
      </w:r>
      <w:proofErr w:type="gramStart"/>
      <w:r>
        <w:rPr>
          <w:rFonts w:hint="eastAsia"/>
        </w:rPr>
        <w:t>一</w:t>
      </w:r>
      <w:proofErr w:type="gramEnd"/>
      <w:r>
        <w:t>&gt;</w:t>
      </w:r>
      <w:bookmarkEnd w:id="27"/>
      <w:bookmarkEnd w:id="28"/>
    </w:p>
    <w:p w14:paraId="7F2C991D" w14:textId="518AEA3B" w:rsidR="00E143FB" w:rsidRDefault="005D016B" w:rsidP="00E143FB">
      <w:pPr>
        <w:pStyle w:val="a9"/>
      </w:pPr>
      <w:r w:rsidRPr="005D016B">
        <w:rPr>
          <w:rFonts w:hint="eastAsia"/>
        </w:rPr>
        <w:t>系统应每周7天，每天24小时可用。</w:t>
      </w:r>
      <w:r w:rsidR="00E143FB" w:rsidRPr="00E143FB">
        <w:rPr>
          <w:rFonts w:hint="eastAsia"/>
        </w:rPr>
        <w:t>停机时间不得超过4％。</w:t>
      </w:r>
    </w:p>
    <w:p w14:paraId="612FD362" w14:textId="11BD4008" w:rsidR="00E143FB" w:rsidRDefault="00E143FB" w:rsidP="000C2F8F">
      <w:pPr>
        <w:pStyle w:val="a9"/>
      </w:pPr>
      <w:r w:rsidRPr="00E143FB">
        <w:rPr>
          <w:rFonts w:hint="eastAsia"/>
        </w:rPr>
        <w:t>平均故障间隔时间应超过300小时。</w:t>
      </w:r>
    </w:p>
    <w:p w14:paraId="244E34EC" w14:textId="0E3BC617" w:rsidR="00E143FB" w:rsidRDefault="00E143FB" w:rsidP="00E143FB">
      <w:pPr>
        <w:pStyle w:val="a9"/>
      </w:pPr>
      <w:r>
        <w:rPr>
          <w:rFonts w:hint="eastAsia"/>
        </w:rPr>
        <w:t>修复时间不得超过4％。</w:t>
      </w:r>
    </w:p>
    <w:p w14:paraId="71C39436" w14:textId="14CE91AB" w:rsidR="006D2B1D" w:rsidRDefault="006D2B1D" w:rsidP="00E143FB">
      <w:pPr>
        <w:pStyle w:val="a9"/>
      </w:pPr>
      <w:r>
        <w:rPr>
          <w:rFonts w:hint="eastAsia"/>
        </w:rPr>
        <w:t>最高错误或缺陷率应不超过</w:t>
      </w:r>
      <w:r w:rsidRPr="006D2B1D">
        <w:rPr>
          <w:rFonts w:hint="eastAsia"/>
        </w:rPr>
        <w:t>CMM5级    0.32‰</w:t>
      </w:r>
    </w:p>
    <w:p w14:paraId="109AAA02" w14:textId="47206314" w:rsidR="00E143FB" w:rsidRDefault="00E143FB" w:rsidP="00E143FB">
      <w:pPr>
        <w:pStyle w:val="a9"/>
      </w:pPr>
      <w:r>
        <w:rPr>
          <w:rFonts w:hint="eastAsia"/>
        </w:rPr>
        <w:t>错误按照小错误、大错误和严重错误来分类，严重错误指</w:t>
      </w:r>
      <w:r w:rsidR="00C355DC">
        <w:rPr>
          <w:rFonts w:hint="eastAsia"/>
        </w:rPr>
        <w:t>用户不能注册登录，用户图像不能绘制，用户交互操作时不能联机等部分功能不能使用的错误。大错误指图像不能按照用户代码逻辑绘制，或者绘制错误，对战模式判别输赢错误等。小错误指</w:t>
      </w:r>
      <w:r w:rsidR="006D2B1D">
        <w:rPr>
          <w:rFonts w:hint="eastAsia"/>
        </w:rPr>
        <w:t>系统提示文字错误，不能对齐，数据格式错误</w:t>
      </w:r>
      <w:r w:rsidR="00C355DC">
        <w:rPr>
          <w:rFonts w:hint="eastAsia"/>
        </w:rPr>
        <w:t>等。</w:t>
      </w:r>
    </w:p>
    <w:p w14:paraId="2A0B2537" w14:textId="38CC3C8D" w:rsidR="00C355DC" w:rsidRPr="00C355DC" w:rsidRDefault="00C355DC" w:rsidP="00E143FB">
      <w:pPr>
        <w:pStyle w:val="a9"/>
      </w:pPr>
      <w:r>
        <w:rPr>
          <w:rFonts w:hint="eastAsia"/>
        </w:rPr>
        <w:t>严重错误和大错误的缺陷修复率必须为</w:t>
      </w:r>
      <w:r>
        <w:t>100%</w:t>
      </w:r>
      <w:r>
        <w:rPr>
          <w:rFonts w:hint="eastAsia"/>
        </w:rPr>
        <w:t>，不允许存在功能性错误，小错误的修复率必须达到</w:t>
      </w:r>
      <w:r>
        <w:t>85%</w:t>
      </w:r>
      <w:r>
        <w:rPr>
          <w:rFonts w:hint="eastAsia"/>
        </w:rPr>
        <w:t>以上，后面版本解决。</w:t>
      </w:r>
    </w:p>
    <w:p w14:paraId="22E745FB" w14:textId="5498B7CC" w:rsidR="00E143FB" w:rsidRDefault="00E143FB" w:rsidP="00E143FB">
      <w:pPr>
        <w:pStyle w:val="a9"/>
      </w:pPr>
      <w:r>
        <w:rPr>
          <w:rFonts w:hint="eastAsia"/>
        </w:rPr>
        <w:t>所有系统错误均应记录。致命的系统错误将导致系统有序关闭。系统错误消息应包括错误的文本描述，操作系统错误代码（如果适用），检测错误情况的模块，数据标记和时间戳。所有系统错误均应保留在错误日志数据库中。</w:t>
      </w:r>
    </w:p>
    <w:p w14:paraId="581B528E" w14:textId="0D93D3EF" w:rsidR="00E67440" w:rsidRDefault="00E67440">
      <w:pPr>
        <w:pStyle w:val="2"/>
        <w:numPr>
          <w:ilvl w:val="1"/>
          <w:numId w:val="1"/>
        </w:numPr>
      </w:pPr>
      <w:bookmarkStart w:id="29" w:name="_Toc498836237"/>
      <w:bookmarkStart w:id="30" w:name="_Toc52533612"/>
      <w:r>
        <w:rPr>
          <w:rFonts w:hint="eastAsia"/>
        </w:rPr>
        <w:t>性能</w:t>
      </w:r>
      <w:bookmarkEnd w:id="29"/>
      <w:bookmarkEnd w:id="30"/>
    </w:p>
    <w:p w14:paraId="2B3AE761" w14:textId="77777777" w:rsidR="00E67440" w:rsidRDefault="00E67440" w:rsidP="001F52A5">
      <w:pPr>
        <w:pStyle w:val="InfoBlue"/>
      </w:pPr>
      <w:r>
        <w:t>[</w:t>
      </w:r>
      <w:r>
        <w:rPr>
          <w:rFonts w:hint="eastAsia"/>
        </w:rPr>
        <w:t>此节应概述系统的性能特征。其中</w:t>
      </w:r>
      <w:proofErr w:type="gramStart"/>
      <w:r>
        <w:rPr>
          <w:rFonts w:hint="eastAsia"/>
        </w:rPr>
        <w:t>需包括</w:t>
      </w:r>
      <w:proofErr w:type="gramEnd"/>
      <w:r>
        <w:rPr>
          <w:rFonts w:hint="eastAsia"/>
        </w:rPr>
        <w:t>具体的响应时间。如果可行，按名称引用相关用例。</w:t>
      </w:r>
    </w:p>
    <w:p w14:paraId="0DCB4D42" w14:textId="77777777" w:rsidR="00E67440" w:rsidRDefault="00E67440" w:rsidP="001F52A5">
      <w:pPr>
        <w:pStyle w:val="InfoBlue"/>
      </w:pPr>
      <w:r>
        <w:t>•</w:t>
      </w:r>
      <w:r>
        <w:tab/>
      </w:r>
      <w:r>
        <w:rPr>
          <w:rFonts w:hint="eastAsia"/>
        </w:rPr>
        <w:t>对事务的响应时间（平均、最长）</w:t>
      </w:r>
    </w:p>
    <w:p w14:paraId="4B5F885C" w14:textId="77777777" w:rsidR="00E67440" w:rsidRDefault="00E67440" w:rsidP="001F52A5">
      <w:pPr>
        <w:pStyle w:val="InfoBlue"/>
      </w:pPr>
      <w:r>
        <w:t>•</w:t>
      </w:r>
      <w:r>
        <w:tab/>
      </w:r>
      <w:r>
        <w:rPr>
          <w:rFonts w:hint="eastAsia"/>
        </w:rPr>
        <w:t>吞吐量，例如每秒处理的事务数</w:t>
      </w:r>
    </w:p>
    <w:p w14:paraId="2AFF11C8" w14:textId="77777777" w:rsidR="00E67440" w:rsidRDefault="00E67440" w:rsidP="001F52A5">
      <w:pPr>
        <w:pStyle w:val="InfoBlue"/>
      </w:pPr>
      <w:r>
        <w:t>•</w:t>
      </w:r>
      <w:r>
        <w:tab/>
      </w:r>
      <w:r>
        <w:rPr>
          <w:rFonts w:hint="eastAsia"/>
        </w:rPr>
        <w:t>容量，例如系统可以容纳的客户或事务数</w:t>
      </w:r>
    </w:p>
    <w:p w14:paraId="1659EFC3" w14:textId="77777777" w:rsidR="00E67440" w:rsidRDefault="00E67440" w:rsidP="001F52A5">
      <w:pPr>
        <w:pStyle w:val="InfoBlue"/>
      </w:pPr>
      <w:r>
        <w:t>•</w:t>
      </w:r>
      <w:r>
        <w:tab/>
      </w:r>
      <w:r>
        <w:rPr>
          <w:rFonts w:hint="eastAsia"/>
        </w:rPr>
        <w:t>降级模式（当系统以某种形式降级时可接受的运行模式）</w:t>
      </w:r>
    </w:p>
    <w:p w14:paraId="134FD7F8" w14:textId="77777777" w:rsidR="00E67440" w:rsidRDefault="00E67440" w:rsidP="001F52A5">
      <w:pPr>
        <w:pStyle w:val="InfoBlue"/>
      </w:pPr>
      <w:r>
        <w:t>•</w:t>
      </w:r>
      <w:r>
        <w:tab/>
      </w:r>
      <w:r>
        <w:rPr>
          <w:rFonts w:hint="eastAsia"/>
        </w:rPr>
        <w:t>资源利用情况，如内存、磁盘、通信等</w:t>
      </w:r>
    </w:p>
    <w:p w14:paraId="6A9DA67F" w14:textId="06B65E40" w:rsidR="00E67440" w:rsidRDefault="00E67440" w:rsidP="001F52A5">
      <w:pPr>
        <w:pStyle w:val="3"/>
        <w:ind w:left="720" w:hanging="720"/>
      </w:pPr>
      <w:bookmarkStart w:id="31" w:name="_Toc498836238"/>
      <w:bookmarkStart w:id="32" w:name="_Toc52533613"/>
      <w:r>
        <w:t>&lt;</w:t>
      </w:r>
      <w:r>
        <w:rPr>
          <w:rFonts w:hint="eastAsia"/>
        </w:rPr>
        <w:t>性能需求</w:t>
      </w:r>
      <w:proofErr w:type="gramStart"/>
      <w:r>
        <w:rPr>
          <w:rFonts w:hint="eastAsia"/>
        </w:rPr>
        <w:t>一</w:t>
      </w:r>
      <w:proofErr w:type="gramEnd"/>
      <w:r>
        <w:t>&gt;</w:t>
      </w:r>
      <w:bookmarkEnd w:id="31"/>
      <w:bookmarkEnd w:id="32"/>
    </w:p>
    <w:p w14:paraId="2F2E78CA" w14:textId="2F1FC0AD" w:rsidR="006D2B1D" w:rsidRDefault="006D2B1D" w:rsidP="006D2B1D">
      <w:pPr>
        <w:pStyle w:val="a9"/>
      </w:pPr>
      <w:r w:rsidRPr="006D2B1D">
        <w:rPr>
          <w:rFonts w:hint="eastAsia"/>
        </w:rPr>
        <w:t>考虑到用户并不多，暂定要求并发量100时，用户互动</w:t>
      </w:r>
      <w:r>
        <w:rPr>
          <w:rFonts w:hint="eastAsia"/>
        </w:rPr>
        <w:t>响应</w:t>
      </w:r>
      <w:r w:rsidRPr="006D2B1D">
        <w:rPr>
          <w:rFonts w:hint="eastAsia"/>
        </w:rPr>
        <w:t>时间不超过1s。</w:t>
      </w:r>
    </w:p>
    <w:p w14:paraId="111BD8F7" w14:textId="4FC83AB1" w:rsidR="006D2B1D" w:rsidRDefault="006D2B1D" w:rsidP="006D2B1D">
      <w:pPr>
        <w:pStyle w:val="a9"/>
      </w:pPr>
      <w:r w:rsidRPr="006D2B1D">
        <w:rPr>
          <w:rFonts w:hint="eastAsia"/>
        </w:rPr>
        <w:t>系统必须能够在</w:t>
      </w:r>
      <w:r>
        <w:t>1</w:t>
      </w:r>
      <w:r w:rsidRPr="006D2B1D">
        <w:rPr>
          <w:rFonts w:hint="eastAsia"/>
        </w:rPr>
        <w:t>分钟内完成所有</w:t>
      </w:r>
      <w:r>
        <w:rPr>
          <w:rFonts w:hint="eastAsia"/>
        </w:rPr>
        <w:t>事务</w:t>
      </w:r>
      <w:r w:rsidRPr="006D2B1D">
        <w:rPr>
          <w:rFonts w:hint="eastAsia"/>
        </w:rPr>
        <w:t>的80％</w:t>
      </w:r>
      <w:r>
        <w:rPr>
          <w:rFonts w:hint="eastAsia"/>
        </w:rPr>
        <w:t>。</w:t>
      </w:r>
    </w:p>
    <w:p w14:paraId="4F80785C" w14:textId="167B36CB" w:rsidR="006D2B1D" w:rsidRDefault="006D2B1D" w:rsidP="006D2B1D">
      <w:pPr>
        <w:pStyle w:val="a9"/>
      </w:pPr>
      <w:r>
        <w:rPr>
          <w:rFonts w:hint="eastAsia"/>
        </w:rPr>
        <w:t>降级模式:</w:t>
      </w:r>
      <w:r>
        <w:t xml:space="preserve"> </w:t>
      </w:r>
      <w:r>
        <w:rPr>
          <w:rFonts w:hint="eastAsia"/>
        </w:rPr>
        <w:t>单机模式，不能联机。</w:t>
      </w:r>
    </w:p>
    <w:p w14:paraId="2E7B0B3C" w14:textId="675B6DB0" w:rsidR="006D2B1D" w:rsidRDefault="006D2B1D" w:rsidP="006D2B1D">
      <w:pPr>
        <w:pStyle w:val="a9"/>
      </w:pPr>
      <w:r w:rsidRPr="006D2B1D">
        <w:rPr>
          <w:rFonts w:hint="eastAsia"/>
        </w:rPr>
        <w:lastRenderedPageBreak/>
        <w:t>系统在任何给定时间</w:t>
      </w:r>
      <w:proofErr w:type="gramStart"/>
      <w:r w:rsidRPr="006D2B1D">
        <w:rPr>
          <w:rFonts w:hint="eastAsia"/>
        </w:rPr>
        <w:t>应最多</w:t>
      </w:r>
      <w:proofErr w:type="gramEnd"/>
      <w:r w:rsidRPr="006D2B1D">
        <w:rPr>
          <w:rFonts w:hint="eastAsia"/>
        </w:rPr>
        <w:t>支持2000个同时用户访问中央数据库，并在任何时候支持500个同时用户访问本地服务器。</w:t>
      </w:r>
    </w:p>
    <w:p w14:paraId="398BE968" w14:textId="66341E2E" w:rsidR="006D2B1D" w:rsidRPr="006D2B1D" w:rsidRDefault="006D2B1D" w:rsidP="006D2B1D">
      <w:pPr>
        <w:pStyle w:val="a9"/>
      </w:pPr>
      <w:r w:rsidRPr="006D2B1D">
        <w:rPr>
          <w:rFonts w:hint="eastAsia"/>
        </w:rPr>
        <w:t>系统的客户端组件不得要求超过500M的磁盘空间</w:t>
      </w:r>
      <w:r w:rsidR="00BC555A">
        <w:rPr>
          <w:rFonts w:hint="eastAsia"/>
        </w:rPr>
        <w:t>，不得超过</w:t>
      </w:r>
      <w:r w:rsidR="00BC555A">
        <w:t>500M</w:t>
      </w:r>
      <w:r w:rsidR="00BC555A">
        <w:rPr>
          <w:rFonts w:hint="eastAsia"/>
        </w:rPr>
        <w:t>的R</w:t>
      </w:r>
      <w:r w:rsidR="00BC555A">
        <w:t>AM</w:t>
      </w:r>
      <w:r w:rsidR="00BC555A">
        <w:rPr>
          <w:rFonts w:hint="eastAsia"/>
        </w:rPr>
        <w:t>。</w:t>
      </w:r>
    </w:p>
    <w:p w14:paraId="3D09530B" w14:textId="6A99C072" w:rsidR="00E67440" w:rsidRDefault="00E67440">
      <w:pPr>
        <w:pStyle w:val="2"/>
      </w:pPr>
      <w:bookmarkStart w:id="33" w:name="_Toc498836239"/>
      <w:bookmarkStart w:id="34" w:name="_Toc52533614"/>
      <w:r>
        <w:rPr>
          <w:rFonts w:hint="eastAsia"/>
        </w:rPr>
        <w:t>可支持性</w:t>
      </w:r>
      <w:bookmarkEnd w:id="33"/>
      <w:bookmarkEnd w:id="34"/>
    </w:p>
    <w:p w14:paraId="29C39EF8" w14:textId="77777777" w:rsidR="00E67440" w:rsidRDefault="00E67440" w:rsidP="001F52A5">
      <w:pPr>
        <w:pStyle w:val="InfoBlue"/>
      </w:pPr>
      <w:r>
        <w:t>[</w:t>
      </w:r>
      <w:r>
        <w:rPr>
          <w:rFonts w:hint="eastAsia"/>
        </w:rPr>
        <w:t>此节应列出将提高所构建系统的可支持性或可维护性的所有需求，其中包括编码标准、命名约定、类库、维护访问权和维护实用程序。</w:t>
      </w:r>
      <w:r>
        <w:t>]</w:t>
      </w:r>
    </w:p>
    <w:p w14:paraId="7F671A60" w14:textId="5EB80B22" w:rsidR="00E67440" w:rsidRDefault="00E67440" w:rsidP="001F52A5">
      <w:pPr>
        <w:pStyle w:val="3"/>
        <w:ind w:left="720" w:hanging="720"/>
      </w:pPr>
      <w:bookmarkStart w:id="35" w:name="_Toc498836240"/>
      <w:bookmarkStart w:id="36" w:name="_Toc52533615"/>
      <w:r>
        <w:t>&lt;</w:t>
      </w:r>
      <w:r>
        <w:rPr>
          <w:rFonts w:hint="eastAsia"/>
        </w:rPr>
        <w:t>可支持性需求</w:t>
      </w:r>
      <w:proofErr w:type="gramStart"/>
      <w:r>
        <w:rPr>
          <w:rFonts w:hint="eastAsia"/>
        </w:rPr>
        <w:t>一</w:t>
      </w:r>
      <w:proofErr w:type="gramEnd"/>
      <w:r>
        <w:t>&gt;</w:t>
      </w:r>
      <w:bookmarkEnd w:id="35"/>
      <w:bookmarkEnd w:id="36"/>
      <w:r w:rsidR="00BC555A">
        <w:rPr>
          <w:rFonts w:hint="eastAsia"/>
        </w:rPr>
        <w:t>。</w:t>
      </w:r>
    </w:p>
    <w:p w14:paraId="68F6764C" w14:textId="337401D3" w:rsidR="00BC555A" w:rsidRDefault="006D2B1D" w:rsidP="006D2B1D">
      <w:pPr>
        <w:pStyle w:val="a9"/>
      </w:pPr>
      <w:r>
        <w:rPr>
          <w:rFonts w:hint="eastAsia"/>
        </w:rPr>
        <w:t>用户可以通过浏览器下载新版本</w:t>
      </w:r>
      <w:r w:rsidR="00BC555A">
        <w:rPr>
          <w:rFonts w:hint="eastAsia"/>
        </w:rPr>
        <w:t>，</w:t>
      </w:r>
      <w:proofErr w:type="gramStart"/>
      <w:r w:rsidR="00BC555A">
        <w:rPr>
          <w:rFonts w:hint="eastAsia"/>
        </w:rPr>
        <w:t>轻松访问</w:t>
      </w:r>
      <w:proofErr w:type="gramEnd"/>
      <w:r w:rsidR="00BC555A">
        <w:rPr>
          <w:rFonts w:hint="eastAsia"/>
        </w:rPr>
        <w:t>系统升级</w:t>
      </w:r>
    </w:p>
    <w:p w14:paraId="48DAFB08" w14:textId="25AC83E1" w:rsidR="006D2B1D" w:rsidRPr="006D2B1D" w:rsidRDefault="006D2B1D" w:rsidP="006D2B1D">
      <w:pPr>
        <w:pStyle w:val="a9"/>
      </w:pPr>
      <w:r>
        <w:rPr>
          <w:rFonts w:hint="eastAsia"/>
        </w:rPr>
        <w:t>客户</w:t>
      </w:r>
      <w:proofErr w:type="gramStart"/>
      <w:r>
        <w:rPr>
          <w:rFonts w:hint="eastAsia"/>
        </w:rPr>
        <w:t>端安</w:t>
      </w:r>
      <w:proofErr w:type="gramEnd"/>
      <w:r>
        <w:rPr>
          <w:rFonts w:hint="eastAsia"/>
        </w:rPr>
        <w:t>装</w:t>
      </w:r>
      <w:r w:rsidR="00BC555A">
        <w:rPr>
          <w:rFonts w:hint="eastAsia"/>
        </w:rPr>
        <w:t>及维护</w:t>
      </w:r>
      <w:r>
        <w:rPr>
          <w:rFonts w:hint="eastAsia"/>
        </w:rPr>
        <w:t>详见《用户手册》。</w:t>
      </w:r>
    </w:p>
    <w:p w14:paraId="316BC87E" w14:textId="6F1759AC" w:rsidR="00E67440" w:rsidRDefault="00E67440">
      <w:pPr>
        <w:pStyle w:val="2"/>
      </w:pPr>
      <w:bookmarkStart w:id="37" w:name="_Toc498836241"/>
      <w:bookmarkStart w:id="38" w:name="_Toc52533616"/>
      <w:r>
        <w:rPr>
          <w:rFonts w:hint="eastAsia"/>
        </w:rPr>
        <w:t>设计约束</w:t>
      </w:r>
      <w:bookmarkEnd w:id="37"/>
      <w:bookmarkEnd w:id="38"/>
    </w:p>
    <w:p w14:paraId="0EF747BE" w14:textId="77777777" w:rsidR="00E67440" w:rsidRDefault="00E67440" w:rsidP="001F52A5">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14:paraId="5F6DCCD1" w14:textId="509118D6" w:rsidR="00E67440" w:rsidRDefault="00E67440" w:rsidP="001F52A5">
      <w:pPr>
        <w:pStyle w:val="3"/>
        <w:ind w:left="720" w:hanging="720"/>
      </w:pPr>
      <w:bookmarkStart w:id="39" w:name="_Toc498836242"/>
      <w:bookmarkStart w:id="40" w:name="_Toc52533617"/>
      <w:r>
        <w:t>&lt;</w:t>
      </w:r>
      <w:r>
        <w:rPr>
          <w:rFonts w:hint="eastAsia"/>
        </w:rPr>
        <w:t>设计约束</w:t>
      </w:r>
      <w:proofErr w:type="gramStart"/>
      <w:r>
        <w:rPr>
          <w:rFonts w:hint="eastAsia"/>
        </w:rPr>
        <w:t>一</w:t>
      </w:r>
      <w:proofErr w:type="gramEnd"/>
      <w:r>
        <w:t>&gt;</w:t>
      </w:r>
      <w:bookmarkEnd w:id="39"/>
      <w:bookmarkEnd w:id="40"/>
    </w:p>
    <w:p w14:paraId="25119FE3" w14:textId="7B6EBB1F" w:rsidR="00F3656B" w:rsidRDefault="00F3656B" w:rsidP="00F3656B">
      <w:pPr>
        <w:pStyle w:val="a9"/>
      </w:pPr>
      <w:r>
        <w:rPr>
          <w:rFonts w:hint="eastAsia"/>
        </w:rPr>
        <w:t>软件语言</w:t>
      </w:r>
      <w:r>
        <w:t xml:space="preserve">: </w:t>
      </w:r>
      <w:proofErr w:type="spellStart"/>
      <w:r w:rsidR="00BC555A">
        <w:rPr>
          <w:rFonts w:hint="eastAsia"/>
        </w:rPr>
        <w:t>c</w:t>
      </w:r>
      <w:r w:rsidR="00BC555A">
        <w:t>++</w:t>
      </w:r>
      <w:proofErr w:type="spellEnd"/>
    </w:p>
    <w:p w14:paraId="1C45B531" w14:textId="6502C05B" w:rsidR="00FB6D66" w:rsidRDefault="00FB6D66" w:rsidP="00FB6D66">
      <w:pPr>
        <w:pStyle w:val="a9"/>
      </w:pPr>
      <w:r w:rsidRPr="00FB6D66">
        <w:rPr>
          <w:rFonts w:hint="eastAsia"/>
        </w:rPr>
        <w:t>注册系统的基于Web的界面应在Netscape 4.0.4和Internet Explorer 4.0浏览器中运行</w:t>
      </w:r>
      <w:r>
        <w:rPr>
          <w:rFonts w:hint="eastAsia"/>
        </w:rPr>
        <w:t>。</w:t>
      </w:r>
    </w:p>
    <w:p w14:paraId="6D028C9B" w14:textId="54AD1EEC" w:rsidR="00BC555A" w:rsidRDefault="00BC555A" w:rsidP="00F3656B">
      <w:pPr>
        <w:pStyle w:val="a9"/>
        <w:rPr>
          <w:rFonts w:ascii="Arial" w:hAnsi="Arial" w:cs="Arial"/>
          <w:color w:val="000000"/>
        </w:rPr>
      </w:pPr>
      <w:r>
        <w:rPr>
          <w:rFonts w:ascii="Arial" w:hAnsi="Arial" w:cs="Arial"/>
          <w:color w:val="000000"/>
        </w:rPr>
        <w:t>客户部分应在具有</w:t>
      </w:r>
      <w:r>
        <w:rPr>
          <w:rFonts w:ascii="Arial" w:hAnsi="Arial" w:cs="Arial"/>
          <w:color w:val="000000"/>
        </w:rPr>
        <w:t>486</w:t>
      </w:r>
      <w:r>
        <w:rPr>
          <w:rFonts w:ascii="Arial" w:hAnsi="Arial" w:cs="Arial"/>
          <w:color w:val="000000"/>
        </w:rPr>
        <w:t>或更高处理器的任何个人计算机上运行。客户端部分需要少于</w:t>
      </w:r>
      <w:r>
        <w:rPr>
          <w:rFonts w:ascii="Arial" w:hAnsi="Arial" w:cs="Arial"/>
          <w:color w:val="000000"/>
        </w:rPr>
        <w:t>500 MB</w:t>
      </w:r>
      <w:r>
        <w:rPr>
          <w:rFonts w:ascii="Arial" w:hAnsi="Arial" w:cs="Arial"/>
          <w:color w:val="000000"/>
        </w:rPr>
        <w:t>的磁盘空间和</w:t>
      </w:r>
      <w:r>
        <w:rPr>
          <w:rFonts w:ascii="Arial" w:hAnsi="Arial" w:cs="Arial"/>
          <w:color w:val="000000"/>
        </w:rPr>
        <w:t>500 MB</w:t>
      </w:r>
      <w:r>
        <w:rPr>
          <w:rFonts w:ascii="Arial" w:hAnsi="Arial" w:cs="Arial"/>
          <w:color w:val="000000"/>
        </w:rPr>
        <w:t>的</w:t>
      </w:r>
      <w:r>
        <w:rPr>
          <w:rFonts w:ascii="Arial" w:hAnsi="Arial" w:cs="Arial"/>
          <w:color w:val="000000"/>
        </w:rPr>
        <w:t>RAM</w:t>
      </w:r>
      <w:r w:rsidR="0087667C">
        <w:rPr>
          <w:rFonts w:ascii="Arial" w:hAnsi="Arial" w:cs="Arial" w:hint="eastAsia"/>
          <w:color w:val="000000"/>
        </w:rPr>
        <w:t>。</w:t>
      </w:r>
    </w:p>
    <w:p w14:paraId="108835DB" w14:textId="733A6096" w:rsidR="0087667C" w:rsidRPr="00F3656B" w:rsidRDefault="0087667C" w:rsidP="00F3656B">
      <w:pPr>
        <w:pStyle w:val="a9"/>
      </w:pPr>
      <w:r>
        <w:rPr>
          <w:rFonts w:ascii="Arial" w:hAnsi="Arial" w:cs="Arial"/>
          <w:color w:val="000000"/>
        </w:rPr>
        <w:t>注册系统的服务器部分应在</w:t>
      </w:r>
      <w:r w:rsidRPr="0087667C">
        <w:rPr>
          <w:rFonts w:ascii="Arial" w:hAnsi="Arial" w:cs="Arial" w:hint="eastAsia"/>
          <w:color w:val="000000"/>
        </w:rPr>
        <w:t>亚马逊</w:t>
      </w:r>
      <w:r w:rsidRPr="0087667C">
        <w:rPr>
          <w:rFonts w:ascii="Arial" w:hAnsi="Arial" w:cs="Arial" w:hint="eastAsia"/>
          <w:color w:val="000000"/>
        </w:rPr>
        <w:t>AWS</w:t>
      </w:r>
      <w:r w:rsidRPr="0087667C">
        <w:rPr>
          <w:rFonts w:ascii="Arial" w:hAnsi="Arial" w:cs="Arial" w:hint="eastAsia"/>
          <w:color w:val="000000"/>
        </w:rPr>
        <w:t>平台，实现响应用户登陆、匹配等请求。后端打包</w:t>
      </w:r>
      <w:r w:rsidRPr="0087667C">
        <w:rPr>
          <w:rFonts w:ascii="Arial" w:hAnsi="Arial" w:cs="Arial" w:hint="eastAsia"/>
          <w:color w:val="000000"/>
        </w:rPr>
        <w:t>docker</w:t>
      </w:r>
      <w:r w:rsidRPr="0087667C">
        <w:rPr>
          <w:rFonts w:ascii="Arial" w:hAnsi="Arial" w:cs="Arial" w:hint="eastAsia"/>
          <w:color w:val="000000"/>
        </w:rPr>
        <w:t>镜像部署，数据库部分有</w:t>
      </w:r>
      <w:proofErr w:type="spellStart"/>
      <w:r w:rsidRPr="0087667C">
        <w:rPr>
          <w:rFonts w:ascii="Arial" w:hAnsi="Arial" w:cs="Arial" w:hint="eastAsia"/>
          <w:color w:val="000000"/>
        </w:rPr>
        <w:t>Mysql</w:t>
      </w:r>
      <w:proofErr w:type="spellEnd"/>
      <w:r w:rsidRPr="0087667C">
        <w:rPr>
          <w:rFonts w:ascii="Arial" w:hAnsi="Arial" w:cs="Arial" w:hint="eastAsia"/>
          <w:color w:val="000000"/>
        </w:rPr>
        <w:t>数据库支持。</w:t>
      </w:r>
    </w:p>
    <w:p w14:paraId="39C7D79C" w14:textId="4D7BD6F3" w:rsidR="00E67440" w:rsidRDefault="00E67440" w:rsidP="001F52A5">
      <w:pPr>
        <w:pStyle w:val="2"/>
      </w:pPr>
      <w:bookmarkStart w:id="41" w:name="_Toc498836243"/>
      <w:bookmarkStart w:id="42" w:name="_Toc52533618"/>
      <w:r>
        <w:rPr>
          <w:rFonts w:hint="eastAsia"/>
        </w:rPr>
        <w:t>联机用户文档和帮助系统需求</w:t>
      </w:r>
      <w:bookmarkEnd w:id="41"/>
      <w:bookmarkEnd w:id="42"/>
    </w:p>
    <w:p w14:paraId="43F7E584" w14:textId="79B4ADA9" w:rsidR="00BC555A" w:rsidRPr="00BC555A" w:rsidRDefault="0087667C" w:rsidP="00BC555A">
      <w:pPr>
        <w:pStyle w:val="a9"/>
      </w:pPr>
      <w:r w:rsidRPr="0087667C">
        <w:rPr>
          <w:rFonts w:hint="eastAsia"/>
        </w:rPr>
        <w:t>服务器部分将由开发人员部署。客户</w:t>
      </w:r>
      <w:proofErr w:type="gramStart"/>
      <w:r w:rsidRPr="0087667C">
        <w:rPr>
          <w:rFonts w:hint="eastAsia"/>
        </w:rPr>
        <w:t>端安</w:t>
      </w:r>
      <w:proofErr w:type="gramEnd"/>
      <w:r w:rsidRPr="0087667C">
        <w:rPr>
          <w:rFonts w:hint="eastAsia"/>
        </w:rPr>
        <w:t>装</w:t>
      </w:r>
      <w:r>
        <w:rPr>
          <w:rFonts w:hint="eastAsia"/>
        </w:rPr>
        <w:t>以及联机用户文档</w:t>
      </w:r>
      <w:r w:rsidRPr="0087667C">
        <w:rPr>
          <w:rFonts w:hint="eastAsia"/>
        </w:rPr>
        <w:t>详见《用户手册》</w:t>
      </w:r>
      <w:r>
        <w:rPr>
          <w:rFonts w:hint="eastAsia"/>
        </w:rPr>
        <w:t>。</w:t>
      </w:r>
    </w:p>
    <w:p w14:paraId="42A74028" w14:textId="0C43D296" w:rsidR="00E67440" w:rsidRDefault="00E67440">
      <w:pPr>
        <w:pStyle w:val="2"/>
      </w:pPr>
      <w:bookmarkStart w:id="43" w:name="_Toc498836245"/>
      <w:bookmarkStart w:id="44" w:name="_Toc52533619"/>
      <w:r>
        <w:rPr>
          <w:rFonts w:hint="eastAsia"/>
        </w:rPr>
        <w:t>接口</w:t>
      </w:r>
      <w:bookmarkEnd w:id="43"/>
      <w:bookmarkEnd w:id="44"/>
    </w:p>
    <w:p w14:paraId="2555191F" w14:textId="77777777" w:rsidR="00E67440" w:rsidRDefault="00E67440" w:rsidP="001F52A5">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14:paraId="4CB184E4" w14:textId="36922D99" w:rsidR="00E67440" w:rsidRDefault="00E67440">
      <w:pPr>
        <w:pStyle w:val="3"/>
        <w:ind w:left="720" w:hanging="720"/>
      </w:pPr>
      <w:bookmarkStart w:id="45" w:name="_Toc498836246"/>
      <w:bookmarkStart w:id="46" w:name="_Toc52533620"/>
      <w:r>
        <w:rPr>
          <w:rFonts w:hint="eastAsia"/>
        </w:rPr>
        <w:t>用户界面</w:t>
      </w:r>
      <w:bookmarkEnd w:id="45"/>
      <w:bookmarkEnd w:id="46"/>
    </w:p>
    <w:p w14:paraId="5143F55F" w14:textId="22F1F980" w:rsidR="00E67440" w:rsidRDefault="00E67440" w:rsidP="001F52A5">
      <w:pPr>
        <w:pStyle w:val="InfoBlue"/>
      </w:pPr>
      <w:r>
        <w:t>[</w:t>
      </w:r>
      <w:r>
        <w:rPr>
          <w:rFonts w:hint="eastAsia"/>
        </w:rPr>
        <w:t>说明软件将实现的用户界面。</w:t>
      </w:r>
      <w:r>
        <w:t>]</w:t>
      </w:r>
    </w:p>
    <w:p w14:paraId="6543A96B" w14:textId="77777777" w:rsidR="0087667C" w:rsidRDefault="0087667C" w:rsidP="0087667C">
      <w:pPr>
        <w:pStyle w:val="a9"/>
        <w:jc w:val="center"/>
      </w:pPr>
      <w:r>
        <w:rPr>
          <w:noProof/>
        </w:rPr>
        <w:lastRenderedPageBreak/>
        <w:drawing>
          <wp:inline distT="0" distB="0" distL="0" distR="0" wp14:anchorId="7969E489" wp14:editId="31FD4009">
            <wp:extent cx="1821180" cy="2601685"/>
            <wp:effectExtent l="0" t="0" r="762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1895" cy="2645564"/>
                    </a:xfrm>
                    <a:prstGeom prst="rect">
                      <a:avLst/>
                    </a:prstGeom>
                    <a:noFill/>
                    <a:ln>
                      <a:noFill/>
                    </a:ln>
                  </pic:spPr>
                </pic:pic>
              </a:graphicData>
            </a:graphic>
          </wp:inline>
        </w:drawing>
      </w:r>
    </w:p>
    <w:p w14:paraId="07F088D6" w14:textId="106AE98E" w:rsidR="0087667C" w:rsidRPr="0087667C" w:rsidRDefault="0087667C" w:rsidP="0087667C">
      <w:pPr>
        <w:pStyle w:val="af1"/>
        <w:jc w:val="center"/>
      </w:pPr>
      <w:r>
        <w:rPr>
          <w:rFonts w:hint="eastAsia"/>
        </w:rPr>
        <w:t xml:space="preserve"> </w:t>
      </w:r>
      <w:r>
        <w:t xml:space="preserve">         </w:t>
      </w:r>
      <w:r>
        <w:rPr>
          <w:rFonts w:hint="eastAsia"/>
        </w:rPr>
        <w:t>图表</w:t>
      </w:r>
      <w:r>
        <w:t xml:space="preserve">6 </w:t>
      </w:r>
      <w:r w:rsidR="00B86784">
        <w:t xml:space="preserve">   </w:t>
      </w:r>
      <w:r>
        <w:rPr>
          <w:rFonts w:hint="eastAsia"/>
        </w:rPr>
        <w:t>logo</w:t>
      </w:r>
      <w:r>
        <w:rPr>
          <w:rFonts w:hint="eastAsia"/>
        </w:rPr>
        <w:t>开始界面</w:t>
      </w:r>
    </w:p>
    <w:p w14:paraId="41F7D2BF" w14:textId="0B835C66" w:rsidR="0087667C" w:rsidRDefault="0087667C" w:rsidP="0087667C">
      <w:pPr>
        <w:pStyle w:val="a9"/>
        <w:ind w:left="0"/>
        <w:jc w:val="center"/>
      </w:pPr>
      <w:r>
        <w:rPr>
          <w:rFonts w:hint="eastAsia"/>
        </w:rPr>
        <w:t xml:space="preserve"> </w:t>
      </w:r>
      <w:r>
        <w:t xml:space="preserve">       </w:t>
      </w:r>
      <w:r>
        <w:rPr>
          <w:rFonts w:hint="eastAsia"/>
          <w:noProof/>
        </w:rPr>
        <w:drawing>
          <wp:inline distT="0" distB="0" distL="0" distR="0" wp14:anchorId="41328EA2" wp14:editId="5C177E9F">
            <wp:extent cx="1859280" cy="2655883"/>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62444" cy="2660403"/>
                    </a:xfrm>
                    <a:prstGeom prst="rect">
                      <a:avLst/>
                    </a:prstGeom>
                    <a:noFill/>
                    <a:ln>
                      <a:noFill/>
                    </a:ln>
                  </pic:spPr>
                </pic:pic>
              </a:graphicData>
            </a:graphic>
          </wp:inline>
        </w:drawing>
      </w:r>
    </w:p>
    <w:p w14:paraId="78ABC142" w14:textId="66B68A99" w:rsidR="0087667C" w:rsidRPr="0087667C" w:rsidRDefault="0087667C" w:rsidP="0087667C">
      <w:pPr>
        <w:pStyle w:val="af1"/>
        <w:jc w:val="center"/>
      </w:pPr>
      <w:r>
        <w:rPr>
          <w:rFonts w:hint="eastAsia"/>
        </w:rPr>
        <w:t xml:space="preserve"> </w:t>
      </w:r>
      <w:r>
        <w:rPr>
          <w:rFonts w:hint="eastAsia"/>
        </w:rPr>
        <w:t>图表</w:t>
      </w:r>
      <w:r>
        <w:t>7</w:t>
      </w:r>
      <w:r w:rsidR="00B86784">
        <w:t xml:space="preserve">   </w:t>
      </w:r>
      <w:r>
        <w:rPr>
          <w:rFonts w:hint="eastAsia"/>
        </w:rPr>
        <w:t>代码窗口</w:t>
      </w:r>
    </w:p>
    <w:p w14:paraId="37290F7C" w14:textId="1EA6FDD7" w:rsidR="00E67440" w:rsidRDefault="00E67440">
      <w:pPr>
        <w:pStyle w:val="3"/>
        <w:numPr>
          <w:ilvl w:val="2"/>
          <w:numId w:val="1"/>
        </w:numPr>
        <w:ind w:left="720" w:hanging="720"/>
      </w:pPr>
      <w:bookmarkStart w:id="47" w:name="_Toc498836247"/>
      <w:bookmarkStart w:id="48" w:name="_Toc52533621"/>
      <w:r>
        <w:rPr>
          <w:rFonts w:hint="eastAsia"/>
        </w:rPr>
        <w:t>硬件接口</w:t>
      </w:r>
      <w:bookmarkEnd w:id="47"/>
      <w:bookmarkEnd w:id="48"/>
    </w:p>
    <w:p w14:paraId="3D43D6F2" w14:textId="4F9818CD" w:rsidR="00E67440" w:rsidRDefault="00E67440" w:rsidP="001F52A5">
      <w:pPr>
        <w:pStyle w:val="InfoBlue"/>
      </w:pPr>
      <w:r>
        <w:t>[</w:t>
      </w:r>
      <w:r>
        <w:rPr>
          <w:rFonts w:hint="eastAsia"/>
        </w:rPr>
        <w:t>此节指出软件所支持的所有硬件接口，其中包括逻辑结构、物理地址、预期行为等。</w:t>
      </w:r>
      <w:r>
        <w:t>]</w:t>
      </w:r>
    </w:p>
    <w:p w14:paraId="18FC40F3" w14:textId="0E26B270" w:rsidR="0087667C" w:rsidRPr="0087667C" w:rsidRDefault="00FB6D66" w:rsidP="0087667C">
      <w:pPr>
        <w:pStyle w:val="a9"/>
      </w:pPr>
      <w:r w:rsidRPr="00FB6D66">
        <w:rPr>
          <w:rFonts w:hint="eastAsia"/>
        </w:rPr>
        <w:t>需要连接电脑接口，在数据库中对</w:t>
      </w:r>
      <w:r>
        <w:rPr>
          <w:rFonts w:hint="eastAsia"/>
        </w:rPr>
        <w:t>用户输入的命令</w:t>
      </w:r>
      <w:r w:rsidRPr="00FB6D66">
        <w:rPr>
          <w:rFonts w:hint="eastAsia"/>
        </w:rPr>
        <w:t>信息进行记录</w:t>
      </w:r>
      <w:r>
        <w:rPr>
          <w:rFonts w:hint="eastAsia"/>
        </w:rPr>
        <w:t>。</w:t>
      </w:r>
    </w:p>
    <w:p w14:paraId="6E99E604" w14:textId="59AF4F2F" w:rsidR="00E67440" w:rsidRDefault="00E67440">
      <w:pPr>
        <w:pStyle w:val="3"/>
        <w:ind w:left="720" w:hanging="720"/>
      </w:pPr>
      <w:bookmarkStart w:id="49" w:name="_Toc498836248"/>
      <w:bookmarkStart w:id="50" w:name="_Toc52533622"/>
      <w:r>
        <w:rPr>
          <w:rFonts w:hint="eastAsia"/>
        </w:rPr>
        <w:t>软件接口</w:t>
      </w:r>
      <w:bookmarkEnd w:id="49"/>
      <w:bookmarkEnd w:id="50"/>
    </w:p>
    <w:p w14:paraId="211A1B12" w14:textId="7D9838AB" w:rsidR="00E67440" w:rsidRDefault="00E67440" w:rsidP="001F52A5">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14:paraId="53C2EAFC" w14:textId="08827283" w:rsidR="00FB6D66" w:rsidRPr="00FB6D66" w:rsidRDefault="00FB6D66" w:rsidP="00FB6D66">
      <w:pPr>
        <w:pStyle w:val="a9"/>
      </w:pPr>
      <w:r w:rsidRPr="00FB6D66">
        <w:rPr>
          <w:rFonts w:hint="eastAsia"/>
        </w:rPr>
        <w:t>Windows标准接口</w:t>
      </w:r>
    </w:p>
    <w:p w14:paraId="018D3F82" w14:textId="0E87CDA0" w:rsidR="00E67440" w:rsidRDefault="00E67440">
      <w:pPr>
        <w:pStyle w:val="3"/>
        <w:ind w:left="720" w:hanging="720"/>
      </w:pPr>
      <w:bookmarkStart w:id="51" w:name="_Toc498836249"/>
      <w:bookmarkStart w:id="52" w:name="_Toc52533623"/>
      <w:r>
        <w:rPr>
          <w:rFonts w:hint="eastAsia"/>
        </w:rPr>
        <w:lastRenderedPageBreak/>
        <w:t>通信接口</w:t>
      </w:r>
      <w:bookmarkEnd w:id="51"/>
      <w:bookmarkEnd w:id="52"/>
    </w:p>
    <w:p w14:paraId="22CA1A05" w14:textId="0F6FCCC8" w:rsidR="00E67440" w:rsidRDefault="00E67440" w:rsidP="001F52A5">
      <w:pPr>
        <w:pStyle w:val="InfoBlue"/>
      </w:pPr>
      <w:r>
        <w:t>[</w:t>
      </w:r>
      <w:r>
        <w:rPr>
          <w:rFonts w:hint="eastAsia"/>
        </w:rPr>
        <w:t>说明与其他系统或设备（如局域网、远程串行设备等）的所有通信接口。</w:t>
      </w:r>
      <w:r>
        <w:t>]</w:t>
      </w:r>
    </w:p>
    <w:p w14:paraId="4F0FD4AF" w14:textId="334D0DAD" w:rsidR="00FB6D66" w:rsidRPr="00FB6D66" w:rsidRDefault="00FB6D66" w:rsidP="00FB6D66">
      <w:pPr>
        <w:pStyle w:val="a9"/>
      </w:pPr>
      <w:r>
        <w:rPr>
          <w:rFonts w:hint="eastAsia"/>
        </w:rPr>
        <w:t>以太网接口和无线接口</w:t>
      </w:r>
    </w:p>
    <w:p w14:paraId="3E5509B5" w14:textId="7F40E6DB" w:rsidR="00E67440" w:rsidRDefault="00E67440">
      <w:pPr>
        <w:pStyle w:val="2"/>
      </w:pPr>
      <w:bookmarkStart w:id="53" w:name="_Toc498836252"/>
      <w:bookmarkStart w:id="54" w:name="_Toc52533624"/>
      <w:r>
        <w:rPr>
          <w:rFonts w:hint="eastAsia"/>
        </w:rPr>
        <w:t>适用的标准</w:t>
      </w:r>
      <w:bookmarkEnd w:id="53"/>
      <w:bookmarkEnd w:id="54"/>
    </w:p>
    <w:p w14:paraId="5F624C91" w14:textId="1C1567F8" w:rsidR="00E67440" w:rsidRDefault="00E67440" w:rsidP="001F52A5">
      <w:pPr>
        <w:pStyle w:val="InfoBlue"/>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p w14:paraId="7C424F16" w14:textId="08EB4498" w:rsidR="00FB6D66" w:rsidRPr="00FB6D66" w:rsidRDefault="00FB6D66" w:rsidP="00FB6D66">
      <w:pPr>
        <w:pStyle w:val="a9"/>
      </w:pPr>
      <w:r w:rsidRPr="00FB6D66">
        <w:rPr>
          <w:rFonts w:hint="eastAsia"/>
        </w:rPr>
        <w:t>用户系统版本应为Win10 1904及以上。</w:t>
      </w:r>
    </w:p>
    <w:sectPr w:rsidR="00FB6D66" w:rsidRPr="00FB6D66">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639C9" w14:textId="77777777" w:rsidR="00DC44A9" w:rsidRDefault="00DC44A9">
      <w:r>
        <w:separator/>
      </w:r>
    </w:p>
  </w:endnote>
  <w:endnote w:type="continuationSeparator" w:id="0">
    <w:p w14:paraId="0135BD71" w14:textId="77777777" w:rsidR="00DC44A9" w:rsidRDefault="00DC4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7713C" w14:paraId="03BF6E88" w14:textId="77777777">
      <w:tc>
        <w:tcPr>
          <w:tcW w:w="3162" w:type="dxa"/>
          <w:tcBorders>
            <w:top w:val="nil"/>
            <w:left w:val="nil"/>
            <w:bottom w:val="nil"/>
            <w:right w:val="nil"/>
          </w:tcBorders>
        </w:tcPr>
        <w:p w14:paraId="3BCD842F" w14:textId="77777777" w:rsidR="0047713C" w:rsidRDefault="0047713C">
          <w:pPr>
            <w:ind w:right="360"/>
          </w:pPr>
          <w:r>
            <w:rPr>
              <w:rFonts w:ascii="Times New Roman"/>
              <w:noProof/>
            </w:rPr>
            <w:t>Confidential</w:t>
          </w:r>
        </w:p>
      </w:tc>
      <w:tc>
        <w:tcPr>
          <w:tcW w:w="3162" w:type="dxa"/>
          <w:tcBorders>
            <w:top w:val="nil"/>
            <w:left w:val="nil"/>
            <w:bottom w:val="nil"/>
            <w:right w:val="nil"/>
          </w:tcBorders>
        </w:tcPr>
        <w:p w14:paraId="5654DAF9" w14:textId="77777777" w:rsidR="0047713C" w:rsidRDefault="0047713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1061672A" w14:textId="77777777" w:rsidR="0047713C" w:rsidRDefault="0047713C">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62001AB1" w14:textId="77777777" w:rsidR="0047713C" w:rsidRDefault="004771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B1483" w14:textId="77777777" w:rsidR="00DC44A9" w:rsidRDefault="00DC44A9">
      <w:r>
        <w:separator/>
      </w:r>
    </w:p>
  </w:footnote>
  <w:footnote w:type="continuationSeparator" w:id="0">
    <w:p w14:paraId="6F77CEA2" w14:textId="77777777" w:rsidR="00DC44A9" w:rsidRDefault="00DC4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988CE" w14:textId="77777777" w:rsidR="0047713C" w:rsidRDefault="0047713C">
    <w:pPr>
      <w:rPr>
        <w:sz w:val="24"/>
      </w:rPr>
    </w:pPr>
  </w:p>
  <w:p w14:paraId="3662331C" w14:textId="77777777" w:rsidR="0047713C" w:rsidRDefault="0047713C">
    <w:pPr>
      <w:pBdr>
        <w:top w:val="single" w:sz="6" w:space="1" w:color="auto"/>
      </w:pBdr>
      <w:rPr>
        <w:sz w:val="24"/>
      </w:rPr>
    </w:pPr>
  </w:p>
  <w:p w14:paraId="704F7EC7" w14:textId="77777777" w:rsidR="0047713C" w:rsidRDefault="0047713C" w:rsidP="001F52A5">
    <w:pPr>
      <w:pBdr>
        <w:bottom w:val="single" w:sz="6" w:space="0"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34BF8EAE" w14:textId="77777777" w:rsidR="0047713C" w:rsidRDefault="0047713C" w:rsidP="001F52A5">
    <w:pPr>
      <w:pBdr>
        <w:bottom w:val="single" w:sz="6" w:space="0" w:color="auto"/>
      </w:pBdr>
      <w:jc w:val="right"/>
      <w:rPr>
        <w:sz w:val="24"/>
      </w:rPr>
    </w:pPr>
  </w:p>
  <w:p w14:paraId="33D182C0" w14:textId="6EED09C6" w:rsidR="0047713C" w:rsidRDefault="0047713C" w:rsidP="001F52A5">
    <w:pPr>
      <w:pStyle w:val="a6"/>
    </w:pPr>
    <w:r>
      <w:rPr>
        <w:rFonts w:hAnsi="宋体"/>
      </w:rPr>
      <w:t>02/10/2020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7713C" w14:paraId="3FB729D6" w14:textId="77777777">
      <w:tc>
        <w:tcPr>
          <w:tcW w:w="6379" w:type="dxa"/>
        </w:tcPr>
        <w:p w14:paraId="01AE6386" w14:textId="106E774A" w:rsidR="0047713C" w:rsidRDefault="0047713C">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&lt;M</w:t>
          </w:r>
          <w:r>
            <w:rPr>
              <w:rFonts w:ascii="Times New Roman"/>
            </w:rPr>
            <w:t xml:space="preserve">y </w:t>
          </w:r>
          <w:proofErr w:type="spellStart"/>
          <w:r>
            <w:rPr>
              <w:rFonts w:ascii="Times New Roman"/>
            </w:rPr>
            <w:t>PCLogo</w:t>
          </w:r>
          <w:proofErr w:type="spellEnd"/>
          <w:r>
            <w:rPr>
              <w:rFonts w:ascii="Times New Roman" w:hint="eastAsia"/>
            </w:rPr>
            <w:t>&gt;</w:t>
          </w:r>
          <w:r>
            <w:rPr>
              <w:rFonts w:ascii="Times New Roman"/>
            </w:rPr>
            <w:fldChar w:fldCharType="end"/>
          </w:r>
        </w:p>
      </w:tc>
      <w:tc>
        <w:tcPr>
          <w:tcW w:w="3179" w:type="dxa"/>
        </w:tcPr>
        <w:p w14:paraId="1A2CB20C" w14:textId="77777777" w:rsidR="0047713C" w:rsidRDefault="0047713C">
          <w:pPr>
            <w:tabs>
              <w:tab w:val="left" w:pos="1135"/>
            </w:tabs>
            <w:spacing w:before="40"/>
            <w:ind w:right="68"/>
          </w:pPr>
          <w:r>
            <w:rPr>
              <w:rFonts w:ascii="Times New Roman"/>
            </w:rPr>
            <w:t xml:space="preserve">  </w:t>
          </w:r>
          <w:r>
            <w:rPr>
              <w:rFonts w:ascii="Times New Roman"/>
              <w:noProof/>
            </w:rPr>
            <w:t>Version:           &lt;1.0&gt;</w:t>
          </w:r>
        </w:p>
      </w:tc>
    </w:tr>
    <w:tr w:rsidR="0047713C" w14:paraId="6F433936" w14:textId="77777777">
      <w:tc>
        <w:tcPr>
          <w:tcW w:w="6379" w:type="dxa"/>
        </w:tcPr>
        <w:p w14:paraId="70CCDF6A" w14:textId="77777777" w:rsidR="0047713C" w:rsidRDefault="0047713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7EA3DC31" w14:textId="76895D83" w:rsidR="0047713C" w:rsidRDefault="0047713C">
          <w:r>
            <w:rPr>
              <w:rFonts w:ascii="Times New Roman"/>
            </w:rPr>
            <w:t xml:space="preserve">  </w:t>
          </w:r>
          <w:r>
            <w:rPr>
              <w:rFonts w:ascii="Times New Roman"/>
              <w:noProof/>
            </w:rPr>
            <w:t>Date:  &lt;02/10/2020&gt;</w:t>
          </w:r>
        </w:p>
      </w:tc>
    </w:tr>
  </w:tbl>
  <w:p w14:paraId="00F6BEBD" w14:textId="77777777" w:rsidR="0047713C" w:rsidRDefault="0047713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BB442FB"/>
    <w:multiLevelType w:val="multilevel"/>
    <w:tmpl w:val="D2102A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E7C1FB6"/>
    <w:multiLevelType w:val="hybridMultilevel"/>
    <w:tmpl w:val="09CE662A"/>
    <w:lvl w:ilvl="0" w:tplc="4FDAB9D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90A2674"/>
    <w:multiLevelType w:val="hybridMultilevel"/>
    <w:tmpl w:val="6E1E12E2"/>
    <w:lvl w:ilvl="0" w:tplc="A9A805A2">
      <w:start w:val="1"/>
      <w:numFmt w:val="decimal"/>
      <w:lvlText w:val="%1."/>
      <w:lvlJc w:val="left"/>
      <w:pPr>
        <w:ind w:left="940" w:hanging="2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1"/>
  </w:num>
  <w:num w:numId="4">
    <w:abstractNumId w:val="3"/>
  </w:num>
  <w:num w:numId="5">
    <w:abstractNumId w:val="2"/>
  </w:num>
  <w:num w:numId="6">
    <w:abstractNumId w:val="0"/>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C2F8F"/>
    <w:rsid w:val="00104A24"/>
    <w:rsid w:val="00132927"/>
    <w:rsid w:val="0015797F"/>
    <w:rsid w:val="001703CD"/>
    <w:rsid w:val="001D60AC"/>
    <w:rsid w:val="001F52A5"/>
    <w:rsid w:val="00272C8F"/>
    <w:rsid w:val="0028141E"/>
    <w:rsid w:val="002B6D6E"/>
    <w:rsid w:val="00300C66"/>
    <w:rsid w:val="003F2881"/>
    <w:rsid w:val="0047713C"/>
    <w:rsid w:val="00497B7F"/>
    <w:rsid w:val="005C68A8"/>
    <w:rsid w:val="005D016B"/>
    <w:rsid w:val="006D2B1D"/>
    <w:rsid w:val="00715896"/>
    <w:rsid w:val="00792306"/>
    <w:rsid w:val="007B1DCA"/>
    <w:rsid w:val="008606F1"/>
    <w:rsid w:val="00873FE5"/>
    <w:rsid w:val="0087667C"/>
    <w:rsid w:val="008D4EE0"/>
    <w:rsid w:val="00966E15"/>
    <w:rsid w:val="00B86784"/>
    <w:rsid w:val="00BC555A"/>
    <w:rsid w:val="00C24638"/>
    <w:rsid w:val="00C355DC"/>
    <w:rsid w:val="00C44889"/>
    <w:rsid w:val="00CC27DB"/>
    <w:rsid w:val="00DA1C72"/>
    <w:rsid w:val="00DC44A9"/>
    <w:rsid w:val="00DE193A"/>
    <w:rsid w:val="00DF0495"/>
    <w:rsid w:val="00E143FB"/>
    <w:rsid w:val="00E67440"/>
    <w:rsid w:val="00F3656B"/>
    <w:rsid w:val="00F851C1"/>
    <w:rsid w:val="00FB6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8FA211"/>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1F52A5"/>
    <w:pPr>
      <w:spacing w:before="240" w:after="120"/>
    </w:pPr>
    <w:rPr>
      <w:rFonts w:ascii="Consolas" w:hAnsi="Consolas" w:cs="宋体"/>
      <w:iCs/>
      <w:color w:val="000000" w:themeColor="text1"/>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caption"/>
    <w:basedOn w:val="a"/>
    <w:next w:val="a"/>
    <w:unhideWhenUsed/>
    <w:qFormat/>
    <w:rsid w:val="007B1DCA"/>
    <w:rPr>
      <w:rFonts w:asciiTheme="majorHAnsi" w:eastAsia="黑体" w:hAnsiTheme="majorHAnsi" w:cstheme="majorBidi"/>
    </w:rPr>
  </w:style>
  <w:style w:type="character" w:customStyle="1" w:styleId="30">
    <w:name w:val="标题 3 字符"/>
    <w:basedOn w:val="a0"/>
    <w:link w:val="3"/>
    <w:rsid w:val="00300C66"/>
    <w:rPr>
      <w:rFonts w:ascii="宋体"/>
      <w:i/>
    </w:rPr>
  </w:style>
  <w:style w:type="paragraph" w:styleId="af2">
    <w:name w:val="List Paragraph"/>
    <w:basedOn w:val="a"/>
    <w:uiPriority w:val="34"/>
    <w:qFormat/>
    <w:rsid w:val="00300C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595817">
      <w:bodyDiv w:val="1"/>
      <w:marLeft w:val="0"/>
      <w:marRight w:val="0"/>
      <w:marTop w:val="0"/>
      <w:marBottom w:val="0"/>
      <w:divBdr>
        <w:top w:val="none" w:sz="0" w:space="0" w:color="auto"/>
        <w:left w:val="none" w:sz="0" w:space="0" w:color="auto"/>
        <w:bottom w:val="none" w:sz="0" w:space="0" w:color="auto"/>
        <w:right w:val="none" w:sz="0" w:space="0" w:color="auto"/>
      </w:divBdr>
      <w:divsChild>
        <w:div w:id="629632678">
          <w:marLeft w:val="0"/>
          <w:marRight w:val="0"/>
          <w:marTop w:val="0"/>
          <w:marBottom w:val="150"/>
          <w:divBdr>
            <w:top w:val="none" w:sz="0" w:space="0" w:color="auto"/>
            <w:left w:val="none" w:sz="0" w:space="0" w:color="auto"/>
            <w:bottom w:val="none" w:sz="0" w:space="0" w:color="auto"/>
            <w:right w:val="none" w:sz="0" w:space="0" w:color="auto"/>
          </w:divBdr>
          <w:divsChild>
            <w:div w:id="1776947008">
              <w:marLeft w:val="0"/>
              <w:marRight w:val="0"/>
              <w:marTop w:val="0"/>
              <w:marBottom w:val="0"/>
              <w:divBdr>
                <w:top w:val="none" w:sz="0" w:space="0" w:color="auto"/>
                <w:left w:val="none" w:sz="0" w:space="0" w:color="auto"/>
                <w:bottom w:val="none" w:sz="0" w:space="0" w:color="auto"/>
                <w:right w:val="none" w:sz="0" w:space="0" w:color="auto"/>
              </w:divBdr>
            </w:div>
          </w:divsChild>
        </w:div>
        <w:div w:id="2087605535">
          <w:marLeft w:val="0"/>
          <w:marRight w:val="0"/>
          <w:marTop w:val="0"/>
          <w:marBottom w:val="150"/>
          <w:divBdr>
            <w:top w:val="none" w:sz="0" w:space="0" w:color="auto"/>
            <w:left w:val="none" w:sz="0" w:space="0" w:color="auto"/>
            <w:bottom w:val="none" w:sz="0" w:space="0" w:color="auto"/>
            <w:right w:val="none" w:sz="0" w:space="0" w:color="auto"/>
          </w:divBdr>
          <w:divsChild>
            <w:div w:id="21273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6755">
      <w:bodyDiv w:val="1"/>
      <w:marLeft w:val="0"/>
      <w:marRight w:val="0"/>
      <w:marTop w:val="0"/>
      <w:marBottom w:val="0"/>
      <w:divBdr>
        <w:top w:val="none" w:sz="0" w:space="0" w:color="auto"/>
        <w:left w:val="none" w:sz="0" w:space="0" w:color="auto"/>
        <w:bottom w:val="none" w:sz="0" w:space="0" w:color="auto"/>
        <w:right w:val="none" w:sz="0" w:space="0" w:color="auto"/>
      </w:divBdr>
      <w:divsChild>
        <w:div w:id="1416972978">
          <w:marLeft w:val="0"/>
          <w:marRight w:val="0"/>
          <w:marTop w:val="0"/>
          <w:marBottom w:val="0"/>
          <w:divBdr>
            <w:top w:val="none" w:sz="0" w:space="0" w:color="auto"/>
            <w:left w:val="none" w:sz="0" w:space="0" w:color="auto"/>
            <w:bottom w:val="none" w:sz="0" w:space="0" w:color="auto"/>
            <w:right w:val="none" w:sz="0" w:space="0" w:color="auto"/>
          </w:divBdr>
          <w:divsChild>
            <w:div w:id="12776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1004">
      <w:bodyDiv w:val="1"/>
      <w:marLeft w:val="0"/>
      <w:marRight w:val="0"/>
      <w:marTop w:val="0"/>
      <w:marBottom w:val="0"/>
      <w:divBdr>
        <w:top w:val="none" w:sz="0" w:space="0" w:color="auto"/>
        <w:left w:val="none" w:sz="0" w:space="0" w:color="auto"/>
        <w:bottom w:val="none" w:sz="0" w:space="0" w:color="auto"/>
        <w:right w:val="none" w:sz="0" w:space="0" w:color="auto"/>
      </w:divBdr>
      <w:divsChild>
        <w:div w:id="704137523">
          <w:marLeft w:val="0"/>
          <w:marRight w:val="0"/>
          <w:marTop w:val="0"/>
          <w:marBottom w:val="0"/>
          <w:divBdr>
            <w:top w:val="none" w:sz="0" w:space="0" w:color="auto"/>
            <w:left w:val="none" w:sz="0" w:space="0" w:color="auto"/>
            <w:bottom w:val="none" w:sz="0" w:space="0" w:color="auto"/>
            <w:right w:val="none" w:sz="0" w:space="0" w:color="auto"/>
          </w:divBdr>
          <w:divsChild>
            <w:div w:id="1991472236">
              <w:marLeft w:val="0"/>
              <w:marRight w:val="0"/>
              <w:marTop w:val="0"/>
              <w:marBottom w:val="0"/>
              <w:divBdr>
                <w:top w:val="none" w:sz="0" w:space="0" w:color="auto"/>
                <w:left w:val="none" w:sz="0" w:space="0" w:color="auto"/>
                <w:bottom w:val="none" w:sz="0" w:space="0" w:color="auto"/>
                <w:right w:val="none" w:sz="0" w:space="0" w:color="auto"/>
              </w:divBdr>
            </w:div>
            <w:div w:id="68114450">
              <w:marLeft w:val="0"/>
              <w:marRight w:val="0"/>
              <w:marTop w:val="0"/>
              <w:marBottom w:val="0"/>
              <w:divBdr>
                <w:top w:val="none" w:sz="0" w:space="0" w:color="auto"/>
                <w:left w:val="none" w:sz="0" w:space="0" w:color="auto"/>
                <w:bottom w:val="none" w:sz="0" w:space="0" w:color="auto"/>
                <w:right w:val="none" w:sz="0" w:space="0" w:color="auto"/>
              </w:divBdr>
            </w:div>
            <w:div w:id="1157648518">
              <w:marLeft w:val="0"/>
              <w:marRight w:val="0"/>
              <w:marTop w:val="0"/>
              <w:marBottom w:val="0"/>
              <w:divBdr>
                <w:top w:val="none" w:sz="0" w:space="0" w:color="auto"/>
                <w:left w:val="none" w:sz="0" w:space="0" w:color="auto"/>
                <w:bottom w:val="none" w:sz="0" w:space="0" w:color="auto"/>
                <w:right w:val="none" w:sz="0" w:space="0" w:color="auto"/>
              </w:divBdr>
            </w:div>
            <w:div w:id="1212157573">
              <w:marLeft w:val="0"/>
              <w:marRight w:val="0"/>
              <w:marTop w:val="0"/>
              <w:marBottom w:val="0"/>
              <w:divBdr>
                <w:top w:val="none" w:sz="0" w:space="0" w:color="auto"/>
                <w:left w:val="none" w:sz="0" w:space="0" w:color="auto"/>
                <w:bottom w:val="none" w:sz="0" w:space="0" w:color="auto"/>
                <w:right w:val="none" w:sz="0" w:space="0" w:color="auto"/>
              </w:divBdr>
            </w:div>
            <w:div w:id="38939366">
              <w:marLeft w:val="0"/>
              <w:marRight w:val="0"/>
              <w:marTop w:val="0"/>
              <w:marBottom w:val="0"/>
              <w:divBdr>
                <w:top w:val="none" w:sz="0" w:space="0" w:color="auto"/>
                <w:left w:val="none" w:sz="0" w:space="0" w:color="auto"/>
                <w:bottom w:val="none" w:sz="0" w:space="0" w:color="auto"/>
                <w:right w:val="none" w:sz="0" w:space="0" w:color="auto"/>
              </w:divBdr>
            </w:div>
            <w:div w:id="1224101876">
              <w:marLeft w:val="0"/>
              <w:marRight w:val="0"/>
              <w:marTop w:val="0"/>
              <w:marBottom w:val="0"/>
              <w:divBdr>
                <w:top w:val="none" w:sz="0" w:space="0" w:color="auto"/>
                <w:left w:val="none" w:sz="0" w:space="0" w:color="auto"/>
                <w:bottom w:val="none" w:sz="0" w:space="0" w:color="auto"/>
                <w:right w:val="none" w:sz="0" w:space="0" w:color="auto"/>
              </w:divBdr>
            </w:div>
            <w:div w:id="1351223464">
              <w:marLeft w:val="0"/>
              <w:marRight w:val="0"/>
              <w:marTop w:val="0"/>
              <w:marBottom w:val="0"/>
              <w:divBdr>
                <w:top w:val="none" w:sz="0" w:space="0" w:color="auto"/>
                <w:left w:val="none" w:sz="0" w:space="0" w:color="auto"/>
                <w:bottom w:val="none" w:sz="0" w:space="0" w:color="auto"/>
                <w:right w:val="none" w:sz="0" w:space="0" w:color="auto"/>
              </w:divBdr>
            </w:div>
            <w:div w:id="4901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933">
      <w:bodyDiv w:val="1"/>
      <w:marLeft w:val="0"/>
      <w:marRight w:val="0"/>
      <w:marTop w:val="0"/>
      <w:marBottom w:val="0"/>
      <w:divBdr>
        <w:top w:val="none" w:sz="0" w:space="0" w:color="auto"/>
        <w:left w:val="none" w:sz="0" w:space="0" w:color="auto"/>
        <w:bottom w:val="none" w:sz="0" w:space="0" w:color="auto"/>
        <w:right w:val="none" w:sz="0" w:space="0" w:color="auto"/>
      </w:divBdr>
      <w:divsChild>
        <w:div w:id="881097825">
          <w:marLeft w:val="0"/>
          <w:marRight w:val="0"/>
          <w:marTop w:val="0"/>
          <w:marBottom w:val="0"/>
          <w:divBdr>
            <w:top w:val="none" w:sz="0" w:space="0" w:color="auto"/>
            <w:left w:val="none" w:sz="0" w:space="0" w:color="auto"/>
            <w:bottom w:val="none" w:sz="0" w:space="0" w:color="auto"/>
            <w:right w:val="none" w:sz="0" w:space="0" w:color="auto"/>
          </w:divBdr>
          <w:divsChild>
            <w:div w:id="768548064">
              <w:marLeft w:val="0"/>
              <w:marRight w:val="0"/>
              <w:marTop w:val="0"/>
              <w:marBottom w:val="0"/>
              <w:divBdr>
                <w:top w:val="none" w:sz="0" w:space="0" w:color="auto"/>
                <w:left w:val="none" w:sz="0" w:space="0" w:color="auto"/>
                <w:bottom w:val="none" w:sz="0" w:space="0" w:color="auto"/>
                <w:right w:val="none" w:sz="0" w:space="0" w:color="auto"/>
              </w:divBdr>
            </w:div>
            <w:div w:id="1067998204">
              <w:marLeft w:val="0"/>
              <w:marRight w:val="0"/>
              <w:marTop w:val="0"/>
              <w:marBottom w:val="0"/>
              <w:divBdr>
                <w:top w:val="none" w:sz="0" w:space="0" w:color="auto"/>
                <w:left w:val="none" w:sz="0" w:space="0" w:color="auto"/>
                <w:bottom w:val="none" w:sz="0" w:space="0" w:color="auto"/>
                <w:right w:val="none" w:sz="0" w:space="0" w:color="auto"/>
              </w:divBdr>
            </w:div>
            <w:div w:id="141050104">
              <w:marLeft w:val="0"/>
              <w:marRight w:val="0"/>
              <w:marTop w:val="0"/>
              <w:marBottom w:val="0"/>
              <w:divBdr>
                <w:top w:val="none" w:sz="0" w:space="0" w:color="auto"/>
                <w:left w:val="none" w:sz="0" w:space="0" w:color="auto"/>
                <w:bottom w:val="none" w:sz="0" w:space="0" w:color="auto"/>
                <w:right w:val="none" w:sz="0" w:space="0" w:color="auto"/>
              </w:divBdr>
            </w:div>
            <w:div w:id="2105803967">
              <w:marLeft w:val="0"/>
              <w:marRight w:val="0"/>
              <w:marTop w:val="0"/>
              <w:marBottom w:val="0"/>
              <w:divBdr>
                <w:top w:val="none" w:sz="0" w:space="0" w:color="auto"/>
                <w:left w:val="none" w:sz="0" w:space="0" w:color="auto"/>
                <w:bottom w:val="none" w:sz="0" w:space="0" w:color="auto"/>
                <w:right w:val="none" w:sz="0" w:space="0" w:color="auto"/>
              </w:divBdr>
            </w:div>
            <w:div w:id="250630738">
              <w:marLeft w:val="0"/>
              <w:marRight w:val="0"/>
              <w:marTop w:val="0"/>
              <w:marBottom w:val="0"/>
              <w:divBdr>
                <w:top w:val="none" w:sz="0" w:space="0" w:color="auto"/>
                <w:left w:val="none" w:sz="0" w:space="0" w:color="auto"/>
                <w:bottom w:val="none" w:sz="0" w:space="0" w:color="auto"/>
                <w:right w:val="none" w:sz="0" w:space="0" w:color="auto"/>
              </w:divBdr>
            </w:div>
            <w:div w:id="879631152">
              <w:marLeft w:val="0"/>
              <w:marRight w:val="0"/>
              <w:marTop w:val="0"/>
              <w:marBottom w:val="0"/>
              <w:divBdr>
                <w:top w:val="none" w:sz="0" w:space="0" w:color="auto"/>
                <w:left w:val="none" w:sz="0" w:space="0" w:color="auto"/>
                <w:bottom w:val="none" w:sz="0" w:space="0" w:color="auto"/>
                <w:right w:val="none" w:sz="0" w:space="0" w:color="auto"/>
              </w:divBdr>
            </w:div>
            <w:div w:id="471411219">
              <w:marLeft w:val="0"/>
              <w:marRight w:val="0"/>
              <w:marTop w:val="0"/>
              <w:marBottom w:val="0"/>
              <w:divBdr>
                <w:top w:val="none" w:sz="0" w:space="0" w:color="auto"/>
                <w:left w:val="none" w:sz="0" w:space="0" w:color="auto"/>
                <w:bottom w:val="none" w:sz="0" w:space="0" w:color="auto"/>
                <w:right w:val="none" w:sz="0" w:space="0" w:color="auto"/>
              </w:divBdr>
            </w:div>
            <w:div w:id="1059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0179">
      <w:bodyDiv w:val="1"/>
      <w:marLeft w:val="0"/>
      <w:marRight w:val="0"/>
      <w:marTop w:val="0"/>
      <w:marBottom w:val="0"/>
      <w:divBdr>
        <w:top w:val="none" w:sz="0" w:space="0" w:color="auto"/>
        <w:left w:val="none" w:sz="0" w:space="0" w:color="auto"/>
        <w:bottom w:val="none" w:sz="0" w:space="0" w:color="auto"/>
        <w:right w:val="none" w:sz="0" w:space="0" w:color="auto"/>
      </w:divBdr>
      <w:divsChild>
        <w:div w:id="197662794">
          <w:marLeft w:val="0"/>
          <w:marRight w:val="0"/>
          <w:marTop w:val="0"/>
          <w:marBottom w:val="0"/>
          <w:divBdr>
            <w:top w:val="none" w:sz="0" w:space="0" w:color="auto"/>
            <w:left w:val="none" w:sz="0" w:space="0" w:color="auto"/>
            <w:bottom w:val="none" w:sz="0" w:space="0" w:color="auto"/>
            <w:right w:val="none" w:sz="0" w:space="0" w:color="auto"/>
          </w:divBdr>
          <w:divsChild>
            <w:div w:id="748842502">
              <w:marLeft w:val="0"/>
              <w:marRight w:val="0"/>
              <w:marTop w:val="0"/>
              <w:marBottom w:val="0"/>
              <w:divBdr>
                <w:top w:val="none" w:sz="0" w:space="0" w:color="auto"/>
                <w:left w:val="none" w:sz="0" w:space="0" w:color="auto"/>
                <w:bottom w:val="none" w:sz="0" w:space="0" w:color="auto"/>
                <w:right w:val="none" w:sz="0" w:space="0" w:color="auto"/>
              </w:divBdr>
            </w:div>
            <w:div w:id="1998990254">
              <w:marLeft w:val="0"/>
              <w:marRight w:val="0"/>
              <w:marTop w:val="0"/>
              <w:marBottom w:val="0"/>
              <w:divBdr>
                <w:top w:val="none" w:sz="0" w:space="0" w:color="auto"/>
                <w:left w:val="none" w:sz="0" w:space="0" w:color="auto"/>
                <w:bottom w:val="none" w:sz="0" w:space="0" w:color="auto"/>
                <w:right w:val="none" w:sz="0" w:space="0" w:color="auto"/>
              </w:divBdr>
            </w:div>
            <w:div w:id="892498165">
              <w:marLeft w:val="0"/>
              <w:marRight w:val="0"/>
              <w:marTop w:val="0"/>
              <w:marBottom w:val="0"/>
              <w:divBdr>
                <w:top w:val="none" w:sz="0" w:space="0" w:color="auto"/>
                <w:left w:val="none" w:sz="0" w:space="0" w:color="auto"/>
                <w:bottom w:val="none" w:sz="0" w:space="0" w:color="auto"/>
                <w:right w:val="none" w:sz="0" w:space="0" w:color="auto"/>
              </w:divBdr>
            </w:div>
            <w:div w:id="276419">
              <w:marLeft w:val="0"/>
              <w:marRight w:val="0"/>
              <w:marTop w:val="0"/>
              <w:marBottom w:val="0"/>
              <w:divBdr>
                <w:top w:val="none" w:sz="0" w:space="0" w:color="auto"/>
                <w:left w:val="none" w:sz="0" w:space="0" w:color="auto"/>
                <w:bottom w:val="none" w:sz="0" w:space="0" w:color="auto"/>
                <w:right w:val="none" w:sz="0" w:space="0" w:color="auto"/>
              </w:divBdr>
            </w:div>
            <w:div w:id="1121538183">
              <w:marLeft w:val="0"/>
              <w:marRight w:val="0"/>
              <w:marTop w:val="0"/>
              <w:marBottom w:val="0"/>
              <w:divBdr>
                <w:top w:val="none" w:sz="0" w:space="0" w:color="auto"/>
                <w:left w:val="none" w:sz="0" w:space="0" w:color="auto"/>
                <w:bottom w:val="none" w:sz="0" w:space="0" w:color="auto"/>
                <w:right w:val="none" w:sz="0" w:space="0" w:color="auto"/>
              </w:divBdr>
            </w:div>
            <w:div w:id="16015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6287">
      <w:bodyDiv w:val="1"/>
      <w:marLeft w:val="0"/>
      <w:marRight w:val="0"/>
      <w:marTop w:val="0"/>
      <w:marBottom w:val="0"/>
      <w:divBdr>
        <w:top w:val="none" w:sz="0" w:space="0" w:color="auto"/>
        <w:left w:val="none" w:sz="0" w:space="0" w:color="auto"/>
        <w:bottom w:val="none" w:sz="0" w:space="0" w:color="auto"/>
        <w:right w:val="none" w:sz="0" w:space="0" w:color="auto"/>
      </w:divBdr>
      <w:divsChild>
        <w:div w:id="1943150474">
          <w:marLeft w:val="0"/>
          <w:marRight w:val="0"/>
          <w:marTop w:val="0"/>
          <w:marBottom w:val="0"/>
          <w:divBdr>
            <w:top w:val="none" w:sz="0" w:space="0" w:color="auto"/>
            <w:left w:val="none" w:sz="0" w:space="0" w:color="auto"/>
            <w:bottom w:val="none" w:sz="0" w:space="0" w:color="auto"/>
            <w:right w:val="none" w:sz="0" w:space="0" w:color="auto"/>
          </w:divBdr>
          <w:divsChild>
            <w:div w:id="13813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440</TotalTime>
  <Pages>12</Pages>
  <Words>936</Words>
  <Characters>5340</Characters>
  <Application>Microsoft Office Word</Application>
  <DocSecurity>0</DocSecurity>
  <Lines>44</Lines>
  <Paragraphs>12</Paragraphs>
  <ScaleCrop>false</ScaleCrop>
  <Company>&lt;SJTU&gt;</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付 玉晗</cp:lastModifiedBy>
  <cp:revision>6</cp:revision>
  <cp:lastPrinted>1899-12-31T16:00:00Z</cp:lastPrinted>
  <dcterms:created xsi:type="dcterms:W3CDTF">2020-09-03T11:03:00Z</dcterms:created>
  <dcterms:modified xsi:type="dcterms:W3CDTF">2020-10-08T10:29:00Z</dcterms:modified>
</cp:coreProperties>
</file>