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AC3D" w14:textId="77777777" w:rsidR="00050C16" w:rsidRDefault="00050C16"/>
    <w:p w14:paraId="0B77DD44" w14:textId="77777777" w:rsidR="00050C16" w:rsidRDefault="00050C16"/>
    <w:p w14:paraId="3AFDA9D3" w14:textId="77777777" w:rsidR="00050C16" w:rsidRDefault="00050C16"/>
    <w:p w14:paraId="3E658638" w14:textId="77777777" w:rsidR="00050C16" w:rsidRDefault="00050C16"/>
    <w:p w14:paraId="02D4CD92" w14:textId="77777777" w:rsidR="00050C16" w:rsidRDefault="00050C16"/>
    <w:p w14:paraId="61B71FE0" w14:textId="77777777" w:rsidR="00050C16" w:rsidRDefault="00050C16"/>
    <w:p w14:paraId="6A8F84E0" w14:textId="77777777" w:rsidR="00050C16" w:rsidRDefault="00050C16"/>
    <w:p w14:paraId="7BF07BE3" w14:textId="77777777" w:rsidR="00050C16" w:rsidRDefault="00050C16"/>
    <w:p w14:paraId="7561C5F4" w14:textId="77777777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050C16">
        <w:rPr>
          <w:rFonts w:ascii="Times New Roman" w:hAnsi="Times New Roman" w:cs="Times New Roman"/>
          <w:b/>
          <w:bCs/>
          <w:sz w:val="38"/>
          <w:szCs w:val="38"/>
        </w:rPr>
        <w:t>2020 ME</w:t>
      </w:r>
      <w:r>
        <w:rPr>
          <w:rFonts w:ascii="Times New Roman" w:hAnsi="Times New Roman" w:cs="Times New Roman"/>
          <w:b/>
          <w:bCs/>
          <w:sz w:val="38"/>
          <w:szCs w:val="38"/>
        </w:rPr>
        <w:t xml:space="preserve"> Senior Project Description </w:t>
      </w:r>
    </w:p>
    <w:p w14:paraId="15EB3370" w14:textId="1252938B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&amp; To-do List</w:t>
      </w:r>
    </w:p>
    <w:p w14:paraId="2994043A" w14:textId="38B94D98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Instructor: Michael Lu,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Senbao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</w:t>
      </w:r>
    </w:p>
    <w:p w14:paraId="37E29BC8" w14:textId="04F308E7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1 member: </w:t>
      </w:r>
    </w:p>
    <w:p w14:paraId="7AA92B61" w14:textId="0D069F40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Keith Chen</w:t>
      </w:r>
    </w:p>
    <w:p w14:paraId="521801D0" w14:textId="35949C5A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Larry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Jin</w:t>
      </w:r>
      <w:proofErr w:type="spellEnd"/>
    </w:p>
    <w:p w14:paraId="213F0BAE" w14:textId="4AD2738F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Sherlock He</w:t>
      </w:r>
    </w:p>
    <w:p w14:paraId="06A81982" w14:textId="313F914F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Hugo Li</w:t>
      </w:r>
    </w:p>
    <w:p w14:paraId="6EB654D8" w14:textId="4939CA0B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2 member:</w:t>
      </w:r>
    </w:p>
    <w:p w14:paraId="4908D83E" w14:textId="656C2D78" w:rsidR="00BA197E" w:rsidRDefault="00BA197E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Hai Li</w:t>
      </w:r>
    </w:p>
    <w:p w14:paraId="021939C0" w14:textId="7336B60B" w:rsidR="00BA197E" w:rsidRDefault="00BA197E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Oliver Yu</w:t>
      </w:r>
    </w:p>
    <w:p w14:paraId="47DC8FB5" w14:textId="69D2B5A0" w:rsidR="00BA197E" w:rsidRDefault="00BA197E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Elazar Pan</w:t>
      </w:r>
    </w:p>
    <w:p w14:paraId="538EA140" w14:textId="1A11DE28" w:rsidR="003F087A" w:rsidRDefault="003F087A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Adonis Guo</w:t>
      </w:r>
    </w:p>
    <w:p w14:paraId="14F2BDC2" w14:textId="799AEF55" w:rsidR="00BA197E" w:rsidRDefault="00BA197E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E507CA" w14:textId="3668BC81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47ED2" w14:textId="0C5235F4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C8843" w14:textId="35345C24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F96D6" w14:textId="350A6DB4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F63AF" w14:textId="0B4033DA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1EEAA" w14:textId="7FFDB9A2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0D845" w14:textId="7381F37C" w:rsidR="00050C16" w:rsidRDefault="00050C16" w:rsidP="00050C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A197E" w14:paraId="20C13814" w14:textId="77777777" w:rsidTr="00B74797">
        <w:tc>
          <w:tcPr>
            <w:tcW w:w="8630" w:type="dxa"/>
            <w:gridSpan w:val="2"/>
          </w:tcPr>
          <w:p w14:paraId="37AA7116" w14:textId="46FEF9BA" w:rsidR="00BA197E" w:rsidRDefault="00BA197E" w:rsidP="00BA19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Note</w:t>
            </w:r>
          </w:p>
        </w:tc>
      </w:tr>
      <w:tr w:rsidR="00BA197E" w14:paraId="32168FF5" w14:textId="77777777" w:rsidTr="00BA197E">
        <w:tc>
          <w:tcPr>
            <w:tcW w:w="4315" w:type="dxa"/>
          </w:tcPr>
          <w:p w14:paraId="2F911E00" w14:textId="4E6065B0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9.10</w:t>
            </w:r>
          </w:p>
        </w:tc>
        <w:tc>
          <w:tcPr>
            <w:tcW w:w="4315" w:type="dxa"/>
          </w:tcPr>
          <w:p w14:paraId="6D38AB75" w14:textId="2E74D0EA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the document</w:t>
            </w:r>
          </w:p>
        </w:tc>
      </w:tr>
      <w:tr w:rsidR="00BA197E" w14:paraId="00E06DA5" w14:textId="77777777" w:rsidTr="00BA197E">
        <w:tc>
          <w:tcPr>
            <w:tcW w:w="4315" w:type="dxa"/>
          </w:tcPr>
          <w:p w14:paraId="269D6593" w14:textId="386036D1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9.12</w:t>
            </w:r>
          </w:p>
        </w:tc>
        <w:tc>
          <w:tcPr>
            <w:tcW w:w="4315" w:type="dxa"/>
          </w:tcPr>
          <w:p w14:paraId="7F4E7B62" w14:textId="55A9AE49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the full group member name and requirement for each program</w:t>
            </w:r>
          </w:p>
        </w:tc>
      </w:tr>
      <w:tr w:rsidR="00BA197E" w14:paraId="6BB68320" w14:textId="77777777" w:rsidTr="00BA197E">
        <w:tc>
          <w:tcPr>
            <w:tcW w:w="4315" w:type="dxa"/>
          </w:tcPr>
          <w:p w14:paraId="3CDAFCFA" w14:textId="5BD8FF48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15" w:type="dxa"/>
          </w:tcPr>
          <w:p w14:paraId="3827D8D7" w14:textId="77777777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A197E" w14:paraId="6ADB5ABE" w14:textId="77777777" w:rsidTr="00BA197E">
        <w:tc>
          <w:tcPr>
            <w:tcW w:w="4315" w:type="dxa"/>
          </w:tcPr>
          <w:p w14:paraId="53D1465B" w14:textId="77777777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15" w:type="dxa"/>
          </w:tcPr>
          <w:p w14:paraId="1E84E1E9" w14:textId="77777777" w:rsidR="00BA197E" w:rsidRDefault="00BA197E" w:rsidP="00050C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D6C64B" w14:textId="18CE2EB9" w:rsidR="00050C16" w:rsidRDefault="00050C16"/>
    <w:p w14:paraId="235DF09E" w14:textId="77777777" w:rsidR="00BA197E" w:rsidRDefault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9.10</w:t>
      </w:r>
    </w:p>
    <w:p w14:paraId="0553618F" w14:textId="77777777" w:rsidR="00BA197E" w:rsidRDefault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Robot description: </w:t>
      </w:r>
      <w:r>
        <w:rPr>
          <w:rFonts w:ascii="Times New Roman" w:hAnsi="Times New Roman" w:cs="Times New Roman"/>
        </w:rPr>
        <w:t>A</w:t>
      </w:r>
      <w:r w:rsidRPr="00BA197E">
        <w:rPr>
          <w:rFonts w:ascii="Times New Roman" w:hAnsi="Times New Roman" w:cs="Times New Roman"/>
        </w:rPr>
        <w:t xml:space="preserve"> bomb disposal robot mounted on the McNamee wheel chassis</w:t>
      </w:r>
      <w:r>
        <w:rPr>
          <w:rFonts w:ascii="Times New Roman" w:hAnsi="Times New Roman" w:cs="Times New Roman"/>
        </w:rPr>
        <w:t>.</w:t>
      </w:r>
    </w:p>
    <w:p w14:paraId="24776205" w14:textId="77777777" w:rsidR="00BA197E" w:rsidRDefault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Function: all direction remote control movement, through visual recognition command arm cut "red line on the bomb"</w:t>
      </w:r>
    </w:p>
    <w:p w14:paraId="5F185241" w14:textId="77777777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Composition: </w:t>
      </w:r>
    </w:p>
    <w:p w14:paraId="77820212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1. Chassis consisting of four McNamee wheels,</w:t>
      </w:r>
    </w:p>
    <w:p w14:paraId="62C8AD8B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2. </w:t>
      </w:r>
      <w:proofErr w:type="spellStart"/>
      <w:r w:rsidRPr="00BA197E">
        <w:rPr>
          <w:rFonts w:ascii="Times New Roman" w:hAnsi="Times New Roman" w:cs="Times New Roman"/>
        </w:rPr>
        <w:t>Dobot</w:t>
      </w:r>
      <w:proofErr w:type="spellEnd"/>
      <w:r w:rsidRPr="00BA197E">
        <w:rPr>
          <w:rFonts w:ascii="Times New Roman" w:hAnsi="Times New Roman" w:cs="Times New Roman"/>
        </w:rPr>
        <w:t xml:space="preserve"> robot arm as the main action module &amp; </w:t>
      </w:r>
      <w:proofErr w:type="gramStart"/>
      <w:r w:rsidRPr="00BA197E">
        <w:rPr>
          <w:rFonts w:ascii="Times New Roman" w:hAnsi="Times New Roman" w:cs="Times New Roman"/>
        </w:rPr>
        <w:t>remote control</w:t>
      </w:r>
      <w:proofErr w:type="gramEnd"/>
      <w:r w:rsidRPr="00BA197E">
        <w:rPr>
          <w:rFonts w:ascii="Times New Roman" w:hAnsi="Times New Roman" w:cs="Times New Roman"/>
        </w:rPr>
        <w:t xml:space="preserve"> receiving end</w:t>
      </w:r>
      <w:r>
        <w:rPr>
          <w:rFonts w:ascii="Times New Roman" w:hAnsi="Times New Roman" w:cs="Times New Roman"/>
        </w:rPr>
        <w:t>.</w:t>
      </w:r>
    </w:p>
    <w:p w14:paraId="44A5CF8C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3. Equipped with raspberry PI and camera as upper computer for visual recognition (alternative: </w:t>
      </w:r>
      <w:proofErr w:type="spellStart"/>
      <w:proofErr w:type="gramStart"/>
      <w:r w:rsidRPr="00BA197E">
        <w:rPr>
          <w:rFonts w:ascii="Times New Roman" w:hAnsi="Times New Roman" w:cs="Times New Roman"/>
        </w:rPr>
        <w:t>Openmv</w:t>
      </w:r>
      <w:proofErr w:type="spellEnd"/>
      <w:r w:rsidRPr="00BA197E">
        <w:rPr>
          <w:rFonts w:ascii="Times New Roman" w:hAnsi="Times New Roman" w:cs="Times New Roman"/>
        </w:rPr>
        <w:t>)(</w:t>
      </w:r>
      <w:proofErr w:type="gramEnd"/>
      <w:r w:rsidRPr="00BA197E">
        <w:rPr>
          <w:rFonts w:ascii="Times New Roman" w:hAnsi="Times New Roman" w:cs="Times New Roman"/>
        </w:rPr>
        <w:t>note: 1, 2 are responsible for Group 1 and 3 are responsible for Group2)</w:t>
      </w:r>
    </w:p>
    <w:p w14:paraId="3BD83C1D" w14:textId="77777777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To-do list:</w:t>
      </w:r>
    </w:p>
    <w:p w14:paraId="7818F2AB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Group 1:</w:t>
      </w:r>
    </w:p>
    <w:p w14:paraId="0EDE8937" w14:textId="0A42CB11" w:rsidR="00BA197E" w:rsidRPr="00BA197E" w:rsidRDefault="00BA197E" w:rsidP="00BA1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Design and built the chassis (the chassis should be reserved for the position of motor bracket, battery, chassis core plate (</w:t>
      </w:r>
      <w:proofErr w:type="spellStart"/>
      <w:r w:rsidRPr="00BA197E">
        <w:rPr>
          <w:rFonts w:ascii="Times New Roman" w:hAnsi="Times New Roman" w:cs="Times New Roman"/>
        </w:rPr>
        <w:t>arduino</w:t>
      </w:r>
      <w:proofErr w:type="spellEnd"/>
      <w:r w:rsidRPr="00BA197E">
        <w:rPr>
          <w:rFonts w:ascii="Times New Roman" w:hAnsi="Times New Roman" w:cs="Times New Roman"/>
        </w:rPr>
        <w:t xml:space="preserve"> tentatively) and raspberry pie space (heat dissipation), and the position of cylinder)</w:t>
      </w:r>
    </w:p>
    <w:p w14:paraId="14BCD924" w14:textId="77777777" w:rsidR="00BA197E" w:rsidRDefault="00BA197E" w:rsidP="00BA1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BA197E">
        <w:rPr>
          <w:rFonts w:ascii="Times New Roman" w:hAnsi="Times New Roman" w:cs="Times New Roman"/>
        </w:rPr>
        <w:t>nvestigated and purchased the motor &amp; electric adjustment (Chen guanbo), and customized the motor bracket</w:t>
      </w:r>
    </w:p>
    <w:p w14:paraId="2383B023" w14:textId="77777777" w:rsidR="00BA197E" w:rsidRDefault="00BA197E" w:rsidP="00BA1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Investigate whether the </w:t>
      </w:r>
      <w:proofErr w:type="gramStart"/>
      <w:r w:rsidRPr="00BA197E">
        <w:rPr>
          <w:rFonts w:ascii="Times New Roman" w:hAnsi="Times New Roman" w:cs="Times New Roman"/>
        </w:rPr>
        <w:t>remote control</w:t>
      </w:r>
      <w:proofErr w:type="gramEnd"/>
      <w:r w:rsidRPr="00BA197E">
        <w:rPr>
          <w:rFonts w:ascii="Times New Roman" w:hAnsi="Times New Roman" w:cs="Times New Roman"/>
        </w:rPr>
        <w:t xml:space="preserve"> part of </w:t>
      </w:r>
      <w:proofErr w:type="spellStart"/>
      <w:r w:rsidRPr="00BA197E">
        <w:rPr>
          <w:rFonts w:ascii="Times New Roman" w:hAnsi="Times New Roman" w:cs="Times New Roman"/>
        </w:rPr>
        <w:t>Dobot</w:t>
      </w:r>
      <w:proofErr w:type="spellEnd"/>
      <w:r w:rsidRPr="00BA197E">
        <w:rPr>
          <w:rFonts w:ascii="Times New Roman" w:hAnsi="Times New Roman" w:cs="Times New Roman"/>
        </w:rPr>
        <w:t xml:space="preserve"> can be modified</w:t>
      </w:r>
    </w:p>
    <w:p w14:paraId="649426A1" w14:textId="30244835" w:rsidR="00BA197E" w:rsidRPr="00BA197E" w:rsidRDefault="00BA197E" w:rsidP="00BA19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Control code rewriting</w:t>
      </w:r>
    </w:p>
    <w:p w14:paraId="299372B4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Group 2:</w:t>
      </w:r>
    </w:p>
    <w:p w14:paraId="6CE83378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1. Be familiar with raspberry pie</w:t>
      </w:r>
    </w:p>
    <w:p w14:paraId="09F0B184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2. Install and understand </w:t>
      </w:r>
      <w:proofErr w:type="spellStart"/>
      <w:r w:rsidRPr="00BA197E">
        <w:rPr>
          <w:rFonts w:ascii="Times New Roman" w:hAnsi="Times New Roman" w:cs="Times New Roman"/>
        </w:rPr>
        <w:t>opencv</w:t>
      </w:r>
      <w:proofErr w:type="spellEnd"/>
      <w:r w:rsidRPr="00BA197E">
        <w:rPr>
          <w:rFonts w:ascii="Times New Roman" w:hAnsi="Times New Roman" w:cs="Times New Roman"/>
        </w:rPr>
        <w:t xml:space="preserve"> on raspberry pie</w:t>
      </w:r>
    </w:p>
    <w:p w14:paraId="51A69B6F" w14:textId="77777777" w:rsidR="00BA197E" w:rsidRDefault="00BA197E" w:rsidP="00BA197E">
      <w:pPr>
        <w:ind w:firstLine="720"/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3. Design and installation of camera bracket4. Complete the required functions</w:t>
      </w:r>
      <w:r>
        <w:rPr>
          <w:rFonts w:ascii="Times New Roman" w:hAnsi="Times New Roman" w:cs="Times New Roman"/>
        </w:rPr>
        <w:t>.</w:t>
      </w:r>
    </w:p>
    <w:p w14:paraId="188F237D" w14:textId="77777777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Division of labor:</w:t>
      </w:r>
    </w:p>
    <w:p w14:paraId="48B27C9E" w14:textId="7C961469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Team leader</w:t>
      </w:r>
      <w:r w:rsidR="0097116D">
        <w:rPr>
          <w:rFonts w:ascii="Times New Roman" w:hAnsi="Times New Roman" w:cs="Times New Roman"/>
        </w:rPr>
        <w:t>:</w:t>
      </w:r>
      <w:r w:rsidRPr="00BA197E">
        <w:rPr>
          <w:rFonts w:ascii="Times New Roman" w:hAnsi="Times New Roman" w:cs="Times New Roman"/>
        </w:rPr>
        <w:t xml:space="preserve"> </w:t>
      </w:r>
      <w:r w:rsidR="00D75790">
        <w:rPr>
          <w:rFonts w:ascii="Times New Roman" w:hAnsi="Times New Roman" w:cs="Times New Roman"/>
        </w:rPr>
        <w:t>Keith Chen</w:t>
      </w:r>
      <w:r>
        <w:rPr>
          <w:rFonts w:ascii="Times New Roman" w:hAnsi="Times New Roman" w:cs="Times New Roman"/>
        </w:rPr>
        <w:t>.</w:t>
      </w:r>
    </w:p>
    <w:p w14:paraId="5826F662" w14:textId="77777777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Group 1:</w:t>
      </w:r>
    </w:p>
    <w:p w14:paraId="41DAB3E9" w14:textId="64E12D44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 xml:space="preserve">Chassis design, processing and assembly: </w:t>
      </w:r>
      <w:r w:rsidR="00D75790">
        <w:rPr>
          <w:rFonts w:ascii="Times New Roman" w:hAnsi="Times New Roman" w:cs="Times New Roman"/>
        </w:rPr>
        <w:t xml:space="preserve">Larry </w:t>
      </w:r>
      <w:proofErr w:type="spellStart"/>
      <w:r w:rsidR="00D75790">
        <w:rPr>
          <w:rFonts w:ascii="Times New Roman" w:hAnsi="Times New Roman" w:cs="Times New Roman"/>
        </w:rPr>
        <w:t>Jin</w:t>
      </w:r>
      <w:proofErr w:type="spellEnd"/>
      <w:r w:rsidRPr="00BA197E">
        <w:rPr>
          <w:rFonts w:ascii="Times New Roman" w:hAnsi="Times New Roman" w:cs="Times New Roman"/>
        </w:rPr>
        <w:t xml:space="preserve">, </w:t>
      </w:r>
      <w:r w:rsidR="00D75790">
        <w:rPr>
          <w:rFonts w:ascii="Times New Roman" w:hAnsi="Times New Roman" w:cs="Times New Roman"/>
        </w:rPr>
        <w:t>Sherlock He</w:t>
      </w:r>
    </w:p>
    <w:p w14:paraId="47FF78C9" w14:textId="7F06758A" w:rsidR="00BA197E" w:rsidRDefault="00D75790" w:rsidP="00BA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chassis</w:t>
      </w:r>
      <w:r w:rsidR="00BA197E" w:rsidRPr="00BA197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Hugo Li</w:t>
      </w:r>
    </w:p>
    <w:p w14:paraId="35D8267F" w14:textId="328292C3" w:rsidR="00D75790" w:rsidRDefault="00D75790" w:rsidP="00BA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for remoter &amp; control task: Keith Chen</w:t>
      </w:r>
    </w:p>
    <w:p w14:paraId="1A1D82B3" w14:textId="15897DC0" w:rsidR="00BA197E" w:rsidRDefault="00BA197E" w:rsidP="00BA197E">
      <w:pPr>
        <w:rPr>
          <w:rFonts w:ascii="Times New Roman" w:hAnsi="Times New Roman" w:cs="Times New Roman"/>
        </w:rPr>
      </w:pPr>
      <w:r w:rsidRPr="00BA197E">
        <w:rPr>
          <w:rFonts w:ascii="Times New Roman" w:hAnsi="Times New Roman" w:cs="Times New Roman"/>
        </w:rPr>
        <w:t>Group 2:</w:t>
      </w:r>
      <w:r>
        <w:rPr>
          <w:rFonts w:ascii="Times New Roman" w:hAnsi="Times New Roman" w:cs="Times New Roman"/>
        </w:rPr>
        <w:t xml:space="preserve"> </w:t>
      </w:r>
    </w:p>
    <w:p w14:paraId="38E33F9B" w14:textId="46E0972C" w:rsidR="00BA197E" w:rsidRDefault="00BA197E" w:rsidP="00BA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Robot Arm </w:t>
      </w:r>
      <w:r w:rsidR="00D75790">
        <w:rPr>
          <w:rFonts w:ascii="Times New Roman" w:hAnsi="Times New Roman" w:cs="Times New Roman"/>
        </w:rPr>
        <w:t>motion design &amp; test:</w:t>
      </w:r>
      <w:r w:rsidR="003F087A">
        <w:rPr>
          <w:rFonts w:ascii="Times New Roman" w:hAnsi="Times New Roman" w:cs="Times New Roman"/>
        </w:rPr>
        <w:t xml:space="preserve"> Adonis Guo, Oliver Yu</w:t>
      </w:r>
    </w:p>
    <w:p w14:paraId="7E0E08B3" w14:textId="2177A10F" w:rsidR="00D75790" w:rsidRDefault="00D75790" w:rsidP="00BA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Vision algorithm design:</w:t>
      </w:r>
      <w:r w:rsidR="003F087A">
        <w:rPr>
          <w:rFonts w:ascii="Times New Roman" w:hAnsi="Times New Roman" w:cs="Times New Roman"/>
        </w:rPr>
        <w:t xml:space="preserve"> Hai Li, Elazar Pan</w:t>
      </w:r>
    </w:p>
    <w:p w14:paraId="5D2EA883" w14:textId="620386CD" w:rsidR="00D75790" w:rsidRDefault="00D75790" w:rsidP="00BA197E">
      <w:pPr>
        <w:rPr>
          <w:rFonts w:ascii="Times New Roman" w:hAnsi="Times New Roman" w:cs="Times New Roman"/>
        </w:rPr>
      </w:pPr>
    </w:p>
    <w:p w14:paraId="3C573ED0" w14:textId="70410262" w:rsidR="00D75790" w:rsidRDefault="00D75790" w:rsidP="00BA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9.12</w:t>
      </w:r>
    </w:p>
    <w:p w14:paraId="09055487" w14:textId="5241D3E0" w:rsidR="00D75790" w:rsidRDefault="00D75790" w:rsidP="00D7579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for each program</w:t>
      </w:r>
    </w:p>
    <w:p w14:paraId="752DA566" w14:textId="77777777" w:rsidR="00D75790" w:rsidRDefault="00D75790" w:rsidP="00D75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Chassis: </w:t>
      </w:r>
    </w:p>
    <w:p w14:paraId="426A070D" w14:textId="642AA56A" w:rsidR="00D75790" w:rsidRDefault="00D75790" w:rsidP="00D75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5790">
        <w:rPr>
          <w:rFonts w:ascii="Times New Roman" w:hAnsi="Times New Roman" w:cs="Times New Roman"/>
        </w:rPr>
        <w:t>Using PID control to control the wheels</w:t>
      </w:r>
    </w:p>
    <w:p w14:paraId="5318ACBF" w14:textId="393ABDF5" w:rsidR="00420EDB" w:rsidRDefault="00420EDB" w:rsidP="00D75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outer interrupt to get the information from the encoder</w:t>
      </w:r>
    </w:p>
    <w:p w14:paraId="1D963F3D" w14:textId="38112596" w:rsidR="00420EDB" w:rsidRPr="00D75790" w:rsidRDefault="00420EDB" w:rsidP="00D75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timer interrupt to make the speed of the chassis increase slowly</w:t>
      </w:r>
    </w:p>
    <w:p w14:paraId="7550CDEE" w14:textId="10207388" w:rsidR="00D75790" w:rsidRDefault="00D75790" w:rsidP="00D75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direction solving algorithm to solve how much current should be sent to the motor</w:t>
      </w:r>
    </w:p>
    <w:p w14:paraId="3C04CAEE" w14:textId="564509A5" w:rsidR="00D75790" w:rsidRDefault="00D75790" w:rsidP="00D75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Reserve interface for </w:t>
      </w:r>
      <w:r>
        <w:rPr>
          <w:rFonts w:ascii="Times New Roman" w:hAnsi="Times New Roman" w:cs="Times New Roman" w:hint="eastAsia"/>
        </w:rPr>
        <w:t>remoter</w:t>
      </w:r>
    </w:p>
    <w:p w14:paraId="7009340E" w14:textId="0A07A196" w:rsidR="00420EDB" w:rsidRDefault="00FD19F6" w:rsidP="0042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20EDB">
        <w:rPr>
          <w:rFonts w:ascii="Times New Roman" w:hAnsi="Times New Roman" w:cs="Times New Roman"/>
        </w:rPr>
        <w:t xml:space="preserve">Mission complete standard: </w:t>
      </w:r>
    </w:p>
    <w:p w14:paraId="62301ABF" w14:textId="40A83658" w:rsidR="00420EDB" w:rsidRPr="00420EDB" w:rsidRDefault="00420EDB" w:rsidP="00420ED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chassis should have the ability to move forward for 5 sec, backward for 5 sec, leftward and rightward translation for 5 sec, Left &amp; Right rotate for 5 sec. Through forward and backward process, the speed of the chassis should increase slowly. </w:t>
      </w:r>
    </w:p>
    <w:p w14:paraId="107A76FC" w14:textId="68AC5FBE" w:rsidR="00D75790" w:rsidRDefault="00D75790" w:rsidP="00D75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Remoter</w:t>
      </w:r>
      <w:r w:rsidR="00420EDB">
        <w:rPr>
          <w:rFonts w:ascii="Times New Roman" w:hAnsi="Times New Roman" w:cs="Times New Roman"/>
        </w:rPr>
        <w:t xml:space="preserve"> &amp; control task</w:t>
      </w:r>
      <w:r>
        <w:rPr>
          <w:rFonts w:ascii="Times New Roman" w:hAnsi="Times New Roman" w:cs="Times New Roman" w:hint="eastAsia"/>
        </w:rPr>
        <w:t>：</w:t>
      </w:r>
    </w:p>
    <w:p w14:paraId="0B211677" w14:textId="5ED36C98" w:rsidR="00D75790" w:rsidRDefault="00D75790" w:rsidP="00D757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 xml:space="preserve">serve interface for the </w:t>
      </w:r>
      <w:r w:rsidR="00420EDB">
        <w:rPr>
          <w:rFonts w:ascii="Times New Roman" w:hAnsi="Times New Roman" w:cs="Times New Roman"/>
        </w:rPr>
        <w:t>vision information</w:t>
      </w:r>
    </w:p>
    <w:p w14:paraId="6FF9F1BC" w14:textId="48F4695E" w:rsidR="00003A6E" w:rsidRDefault="00003A6E" w:rsidP="00D757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timer interrupt to let Arduino&amp; </w:t>
      </w:r>
      <w:proofErr w:type="spellStart"/>
      <w:r>
        <w:rPr>
          <w:rFonts w:ascii="Times New Roman" w:hAnsi="Times New Roman" w:cs="Times New Roman"/>
        </w:rPr>
        <w:t>Dobot</w:t>
      </w:r>
      <w:proofErr w:type="spellEnd"/>
      <w:r>
        <w:rPr>
          <w:rFonts w:ascii="Times New Roman" w:hAnsi="Times New Roman" w:cs="Times New Roman"/>
        </w:rPr>
        <w:t xml:space="preserve"> receive the remote information</w:t>
      </w:r>
    </w:p>
    <w:p w14:paraId="637B16EF" w14:textId="73B414BB" w:rsidR="00003A6E" w:rsidRDefault="00003A6E" w:rsidP="00D757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avoid interrupt between remoter and </w:t>
      </w:r>
      <w:proofErr w:type="spellStart"/>
      <w:r>
        <w:rPr>
          <w:rFonts w:ascii="Times New Roman" w:hAnsi="Times New Roman" w:cs="Times New Roman"/>
        </w:rPr>
        <w:t>Ruspberry</w:t>
      </w:r>
      <w:proofErr w:type="spellEnd"/>
      <w:r>
        <w:rPr>
          <w:rFonts w:ascii="Times New Roman" w:hAnsi="Times New Roman" w:cs="Times New Roman"/>
        </w:rPr>
        <w:t xml:space="preserve"> Pi, the remoter only controls the Yaw axis of </w:t>
      </w:r>
      <w:proofErr w:type="spellStart"/>
      <w:r>
        <w:rPr>
          <w:rFonts w:ascii="Times New Roman" w:hAnsi="Times New Roman" w:cs="Times New Roman"/>
        </w:rPr>
        <w:t>Dobot</w:t>
      </w:r>
      <w:proofErr w:type="spellEnd"/>
      <w:r>
        <w:rPr>
          <w:rFonts w:ascii="Times New Roman" w:hAnsi="Times New Roman" w:cs="Times New Roman"/>
        </w:rPr>
        <w:t>.</w:t>
      </w:r>
    </w:p>
    <w:p w14:paraId="5E8C47E3" w14:textId="353BD0EA" w:rsidR="00003A6E" w:rsidRDefault="00003A6E" w:rsidP="00D757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order from the remoter can be done simultaneous</w:t>
      </w:r>
      <w:r w:rsidR="00FD19F6">
        <w:rPr>
          <w:rFonts w:ascii="Times New Roman" w:hAnsi="Times New Roman" w:cs="Times New Roman"/>
        </w:rPr>
        <w:t>ly</w:t>
      </w:r>
    </w:p>
    <w:p w14:paraId="52CA66C4" w14:textId="1592BE02" w:rsidR="00FD19F6" w:rsidRDefault="00FD19F6" w:rsidP="00FD1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Mission complete standard:</w:t>
      </w:r>
    </w:p>
    <w:p w14:paraId="65D6A86D" w14:textId="7D12D789" w:rsidR="00FD19F6" w:rsidRDefault="00FD19F6" w:rsidP="00FD1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Without chassis, the remoter should make the </w:t>
      </w:r>
      <w:proofErr w:type="spellStart"/>
      <w:r>
        <w:rPr>
          <w:rFonts w:ascii="Times New Roman" w:hAnsi="Times New Roman" w:cs="Times New Roman"/>
        </w:rPr>
        <w:t>Dobot</w:t>
      </w:r>
      <w:proofErr w:type="spellEnd"/>
      <w:r>
        <w:rPr>
          <w:rFonts w:ascii="Times New Roman" w:hAnsi="Times New Roman" w:cs="Times New Roman"/>
        </w:rPr>
        <w:t xml:space="preserve"> turn according to Yaw axis</w:t>
      </w:r>
    </w:p>
    <w:p w14:paraId="56E38C7E" w14:textId="6D025C83" w:rsidR="00FD19F6" w:rsidRDefault="00FD19F6" w:rsidP="00FD1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chassis, the robot should move as the order of the remoter</w:t>
      </w:r>
    </w:p>
    <w:p w14:paraId="0EA3F345" w14:textId="72D070C2" w:rsidR="00FD19F6" w:rsidRDefault="00FD19F6" w:rsidP="00FD1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Vision:</w:t>
      </w:r>
    </w:p>
    <w:p w14:paraId="4182B03F" w14:textId="056A7C38" w:rsidR="00FD19F6" w:rsidRDefault="00FD19F6" w:rsidP="00FD1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Distinguish the color of the lines</w:t>
      </w:r>
    </w:p>
    <w:p w14:paraId="612C138F" w14:textId="4316D94F" w:rsidR="003F087A" w:rsidRDefault="003F087A" w:rsidP="00FD1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Distinguish the center of the line and get the offset of it between the center of the image</w:t>
      </w:r>
    </w:p>
    <w:p w14:paraId="624D9646" w14:textId="77777777" w:rsidR="003F087A" w:rsidRDefault="003F087A" w:rsidP="00FD1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offset to Arduino Mega 2560, and then, Mega 2560 will send it to the </w:t>
      </w:r>
      <w:proofErr w:type="spellStart"/>
      <w:r>
        <w:rPr>
          <w:rFonts w:ascii="Times New Roman" w:hAnsi="Times New Roman" w:cs="Times New Roman"/>
        </w:rPr>
        <w:t>Dobot</w:t>
      </w:r>
      <w:proofErr w:type="spellEnd"/>
      <w:r>
        <w:rPr>
          <w:rFonts w:ascii="Times New Roman" w:hAnsi="Times New Roman" w:cs="Times New Roman"/>
        </w:rPr>
        <w:t xml:space="preserve">, make sure that the </w:t>
      </w:r>
      <w:proofErr w:type="spellStart"/>
      <w:r>
        <w:rPr>
          <w:rFonts w:ascii="Times New Roman" w:hAnsi="Times New Roman" w:cs="Times New Roman"/>
        </w:rPr>
        <w:t>Dobot</w:t>
      </w:r>
      <w:proofErr w:type="spellEnd"/>
      <w:r>
        <w:rPr>
          <w:rFonts w:ascii="Times New Roman" w:hAnsi="Times New Roman" w:cs="Times New Roman"/>
        </w:rPr>
        <w:t xml:space="preserve"> can cut the line.</w:t>
      </w:r>
    </w:p>
    <w:p w14:paraId="5E9B83BD" w14:textId="6289D72F" w:rsidR="003F087A" w:rsidRDefault="003F087A" w:rsidP="00FD1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camera holder</w:t>
      </w:r>
      <w:r w:rsidR="00ED0AA2">
        <w:rPr>
          <w:rFonts w:ascii="Times New Roman" w:hAnsi="Times New Roman" w:cs="Times New Roman"/>
        </w:rPr>
        <w:t xml:space="preserve"> and scissor driven by air pump, </w:t>
      </w:r>
      <w:proofErr w:type="gramStart"/>
      <w:r w:rsidR="00ED0AA2">
        <w:rPr>
          <w:rFonts w:ascii="Times New Roman" w:hAnsi="Times New Roman" w:cs="Times New Roman"/>
        </w:rPr>
        <w:t xml:space="preserve">assemble </w:t>
      </w:r>
      <w:r>
        <w:rPr>
          <w:rFonts w:ascii="Times New Roman" w:hAnsi="Times New Roman" w:cs="Times New Roman"/>
        </w:rPr>
        <w:t xml:space="preserve"> </w:t>
      </w:r>
      <w:r w:rsidR="00ED0AA2">
        <w:rPr>
          <w:rFonts w:ascii="Times New Roman" w:hAnsi="Times New Roman" w:cs="Times New Roman"/>
        </w:rPr>
        <w:t>them</w:t>
      </w:r>
      <w:proofErr w:type="gramEnd"/>
      <w:r w:rsidR="00ED0AA2">
        <w:rPr>
          <w:rFonts w:ascii="Times New Roman" w:hAnsi="Times New Roman" w:cs="Times New Roman"/>
        </w:rPr>
        <w:t xml:space="preserve"> to the </w:t>
      </w:r>
      <w:proofErr w:type="spellStart"/>
      <w:r w:rsidR="00ED0AA2">
        <w:rPr>
          <w:rFonts w:ascii="Times New Roman" w:hAnsi="Times New Roman" w:cs="Times New Roman"/>
        </w:rPr>
        <w:t>Dobot</w:t>
      </w:r>
      <w:proofErr w:type="spellEnd"/>
      <w:r w:rsidR="00ED0AA2">
        <w:rPr>
          <w:rFonts w:ascii="Times New Roman" w:hAnsi="Times New Roman" w:cs="Times New Roman"/>
        </w:rPr>
        <w:t>.</w:t>
      </w:r>
    </w:p>
    <w:p w14:paraId="5D1107A1" w14:textId="7A6076FB" w:rsidR="00ED0AA2" w:rsidRDefault="00ED0AA2" w:rsidP="00ED0AA2">
      <w:pPr>
        <w:ind w:firstLine="2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 complete standard:</w:t>
      </w:r>
    </w:p>
    <w:p w14:paraId="1C9E2790" w14:textId="756A0075" w:rsidR="00ED0AA2" w:rsidRPr="00ED0AA2" w:rsidRDefault="00ED0AA2" w:rsidP="00ED0AA2">
      <w:pPr>
        <w:ind w:firstLine="2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ab/>
        <w:t>Finish the required task.</w:t>
      </w:r>
      <w:bookmarkStart w:id="0" w:name="_GoBack"/>
      <w:bookmarkEnd w:id="0"/>
    </w:p>
    <w:p w14:paraId="0B9CA8FA" w14:textId="140B2C3B" w:rsidR="00D75790" w:rsidRPr="00D75790" w:rsidRDefault="00D75790" w:rsidP="00D75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C90205" w14:textId="77777777" w:rsidR="00D75790" w:rsidRDefault="00D75790" w:rsidP="00BA197E">
      <w:pPr>
        <w:rPr>
          <w:rFonts w:ascii="Times New Roman" w:hAnsi="Times New Roman" w:cs="Times New Roman"/>
        </w:rPr>
      </w:pPr>
    </w:p>
    <w:p w14:paraId="6B6A1302" w14:textId="77777777" w:rsidR="00D75790" w:rsidRPr="00BA197E" w:rsidRDefault="00D75790" w:rsidP="00BA197E">
      <w:pPr>
        <w:rPr>
          <w:rFonts w:ascii="Times New Roman" w:hAnsi="Times New Roman" w:cs="Times New Roman"/>
        </w:rPr>
      </w:pPr>
    </w:p>
    <w:sectPr w:rsidR="00D75790" w:rsidRPr="00BA1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B9BFF" w14:textId="77777777" w:rsidR="00CA5946" w:rsidRDefault="00CA5946" w:rsidP="00BA197E">
      <w:pPr>
        <w:spacing w:after="0" w:line="240" w:lineRule="auto"/>
      </w:pPr>
      <w:r>
        <w:separator/>
      </w:r>
    </w:p>
  </w:endnote>
  <w:endnote w:type="continuationSeparator" w:id="0">
    <w:p w14:paraId="08FB4A1D" w14:textId="77777777" w:rsidR="00CA5946" w:rsidRDefault="00CA5946" w:rsidP="00BA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67C8A" w14:textId="77777777" w:rsidR="00CA5946" w:rsidRDefault="00CA5946" w:rsidP="00BA197E">
      <w:pPr>
        <w:spacing w:after="0" w:line="240" w:lineRule="auto"/>
      </w:pPr>
      <w:r>
        <w:separator/>
      </w:r>
    </w:p>
  </w:footnote>
  <w:footnote w:type="continuationSeparator" w:id="0">
    <w:p w14:paraId="3FEA0DAC" w14:textId="77777777" w:rsidR="00CA5946" w:rsidRDefault="00CA5946" w:rsidP="00BA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06FE"/>
    <w:multiLevelType w:val="hybridMultilevel"/>
    <w:tmpl w:val="3DAC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04D8"/>
    <w:multiLevelType w:val="hybridMultilevel"/>
    <w:tmpl w:val="C220BF5E"/>
    <w:lvl w:ilvl="0" w:tplc="B2F63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2E40"/>
    <w:multiLevelType w:val="hybridMultilevel"/>
    <w:tmpl w:val="EAB00040"/>
    <w:lvl w:ilvl="0" w:tplc="3C1A3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13458"/>
    <w:multiLevelType w:val="hybridMultilevel"/>
    <w:tmpl w:val="71880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C76FF"/>
    <w:multiLevelType w:val="hybridMultilevel"/>
    <w:tmpl w:val="E3EED824"/>
    <w:lvl w:ilvl="0" w:tplc="93F0C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E3376"/>
    <w:multiLevelType w:val="hybridMultilevel"/>
    <w:tmpl w:val="C68EB014"/>
    <w:lvl w:ilvl="0" w:tplc="7E3AD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D41B4"/>
    <w:multiLevelType w:val="hybridMultilevel"/>
    <w:tmpl w:val="3346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B1"/>
    <w:rsid w:val="00003A6E"/>
    <w:rsid w:val="00050C16"/>
    <w:rsid w:val="00147950"/>
    <w:rsid w:val="001C5339"/>
    <w:rsid w:val="003F087A"/>
    <w:rsid w:val="00420EDB"/>
    <w:rsid w:val="0097116D"/>
    <w:rsid w:val="009F3686"/>
    <w:rsid w:val="00BA197E"/>
    <w:rsid w:val="00CA5946"/>
    <w:rsid w:val="00D149B1"/>
    <w:rsid w:val="00D75790"/>
    <w:rsid w:val="00EA553B"/>
    <w:rsid w:val="00ED0AA2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39B71"/>
  <w15:chartTrackingRefBased/>
  <w15:docId w15:val="{90DB7D1A-CC98-46D2-AEBF-32047F5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9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7E"/>
  </w:style>
  <w:style w:type="paragraph" w:styleId="Footer">
    <w:name w:val="footer"/>
    <w:basedOn w:val="Normal"/>
    <w:link w:val="FooterChar"/>
    <w:uiPriority w:val="99"/>
    <w:unhideWhenUsed/>
    <w:rsid w:val="00BA19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7E"/>
  </w:style>
  <w:style w:type="table" w:styleId="TableGrid">
    <w:name w:val="Table Grid"/>
    <w:basedOn w:val="TableNormal"/>
    <w:uiPriority w:val="39"/>
    <w:rsid w:val="00BA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guanbo</dc:creator>
  <cp:keywords/>
  <dc:description/>
  <cp:lastModifiedBy>chen guanbo</cp:lastModifiedBy>
  <cp:revision>2</cp:revision>
  <dcterms:created xsi:type="dcterms:W3CDTF">2019-09-12T10:15:00Z</dcterms:created>
  <dcterms:modified xsi:type="dcterms:W3CDTF">2019-09-12T10:15:00Z</dcterms:modified>
</cp:coreProperties>
</file>