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 w:ascii="Cambria" w:hAnsi="Cambria" w:cs="Cambria"/>
          <w:sz w:val="44"/>
          <w:szCs w:val="44"/>
          <w:lang w:val="en-US" w:eastAsia="zh-CN"/>
        </w:rPr>
      </w:pPr>
      <w:bookmarkStart w:id="0" w:name="_Toc23374830"/>
      <w:r>
        <w:rPr>
          <w:rFonts w:hint="default" w:ascii="Cambria" w:hAnsi="Cambria" w:cs="Cambria"/>
          <w:sz w:val="44"/>
          <w:szCs w:val="44"/>
          <w:lang w:val="en-US" w:eastAsia="zh-CN"/>
        </w:rPr>
        <w:t>Overall Design Document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  <w:r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  <w:t>for Music Recommendation System</w:t>
      </w: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pStyle w:val="6"/>
        <w:spacing w:before="0" w:beforeAutospacing="0" w:after="300" w:afterAutospacing="0"/>
        <w:rPr>
          <w:rFonts w:hAnsi="Helvetica" w:cs="Helvetica" w:asciiTheme="majorAscii"/>
          <w:color w:val="111111"/>
          <w:sz w:val="23"/>
          <w:szCs w:val="23"/>
        </w:rPr>
      </w:pPr>
      <w:r>
        <w:rPr>
          <w:rFonts w:hAnsi="Helvetica" w:cs="Helvetica" w:asciiTheme="majorAscii"/>
          <w:color w:val="111111"/>
          <w:sz w:val="23"/>
          <w:szCs w:val="23"/>
        </w:rPr>
        <w:t>Revision History:</w:t>
      </w:r>
    </w:p>
    <w:tbl>
      <w:tblPr>
        <w:tblStyle w:val="7"/>
        <w:tblW w:w="6645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13"/>
        <w:gridCol w:w="2214"/>
        <w:gridCol w:w="22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13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asciiTheme="majorAscii"/>
              </w:rPr>
            </w:pPr>
            <w:r>
              <w:rPr>
                <w:rFonts w:asciiTheme="majorAscii"/>
              </w:rPr>
              <w:t>Date</w:t>
            </w:r>
          </w:p>
        </w:tc>
        <w:tc>
          <w:tcPr>
            <w:tcW w:w="2214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asciiTheme="majorAscii"/>
              </w:rPr>
            </w:pPr>
            <w:r>
              <w:rPr>
                <w:rFonts w:asciiTheme="majorAscii"/>
              </w:rPr>
              <w:t>Author</w:t>
            </w:r>
          </w:p>
        </w:tc>
        <w:tc>
          <w:tcPr>
            <w:tcW w:w="2218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asciiTheme="majorAscii"/>
              </w:rPr>
            </w:pPr>
            <w:r>
              <w:rPr>
                <w:rFonts w:asciiTheme="majorAscii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13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hint="default" w:eastAsia="宋体" w:asciiTheme="majorAscii"/>
                <w:lang w:val="en-US" w:eastAsia="zh-CN"/>
              </w:rPr>
            </w:pPr>
            <w:r>
              <w:rPr>
                <w:rFonts w:hint="eastAsia" w:asciiTheme="majorAscii"/>
                <w:lang w:val="en-US" w:eastAsia="zh-CN"/>
              </w:rPr>
              <w:t>2020-08-27</w:t>
            </w:r>
          </w:p>
        </w:tc>
        <w:tc>
          <w:tcPr>
            <w:tcW w:w="2214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hint="default" w:eastAsia="宋体" w:asciiTheme="majorAscii"/>
                <w:lang w:val="en-US" w:eastAsia="zh-CN"/>
              </w:rPr>
            </w:pPr>
            <w:r>
              <w:rPr>
                <w:rFonts w:hint="eastAsia" w:asciiTheme="majorAscii"/>
                <w:lang w:val="en-US" w:eastAsia="zh-CN"/>
              </w:rPr>
              <w:t>Jingze Yang</w:t>
            </w:r>
          </w:p>
        </w:tc>
        <w:tc>
          <w:tcPr>
            <w:tcW w:w="2218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hint="default" w:eastAsia="宋体" w:asciiTheme="majorAscii"/>
                <w:lang w:val="en-US" w:eastAsia="zh-CN"/>
              </w:rPr>
            </w:pPr>
            <w:r>
              <w:rPr>
                <w:rFonts w:hint="eastAsia" w:asciiTheme="majorAscii"/>
                <w:lang w:val="en-US" w:eastAsia="zh-CN"/>
              </w:rPr>
              <w:t>Version_0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hint="default" w:eastAsia="宋体" w:asciiTheme="majorAscii"/>
                <w:lang w:val="en-US" w:eastAsia="zh-CN"/>
              </w:rPr>
            </w:pPr>
            <w:r>
              <w:rPr>
                <w:rFonts w:hint="eastAsia" w:asciiTheme="majorAscii"/>
                <w:lang w:val="en-US" w:eastAsia="zh-CN"/>
              </w:rPr>
              <w:t>2020-09-08</w:t>
            </w:r>
          </w:p>
        </w:tc>
        <w:tc>
          <w:tcPr>
            <w:tcW w:w="22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asciiTheme="majorAscii"/>
              </w:rPr>
            </w:pPr>
            <w:r>
              <w:rPr>
                <w:rFonts w:hint="eastAsia" w:asciiTheme="majorAscii"/>
                <w:lang w:val="en-US" w:eastAsia="zh-CN"/>
              </w:rPr>
              <w:t>Jingze Yang</w:t>
            </w:r>
          </w:p>
        </w:tc>
        <w:tc>
          <w:tcPr>
            <w:tcW w:w="22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hint="default" w:asciiTheme="majorAscii"/>
                <w:lang w:val="en-US" w:eastAsia="zh-CN"/>
              </w:rPr>
            </w:pPr>
            <w:r>
              <w:rPr>
                <w:rFonts w:hint="eastAsia" w:asciiTheme="majorAscii"/>
                <w:lang w:val="en-US" w:eastAsia="zh-CN"/>
              </w:rPr>
              <w:t>Version_1.0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213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hint="default" w:asciiTheme="majorAscii"/>
                <w:lang w:val="en-US" w:eastAsia="zh-CN"/>
              </w:rPr>
            </w:pPr>
          </w:p>
        </w:tc>
        <w:tc>
          <w:tcPr>
            <w:tcW w:w="2214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hint="default" w:asciiTheme="majorAscii"/>
                <w:lang w:val="en-US" w:eastAsia="zh-CN"/>
              </w:rPr>
            </w:pPr>
          </w:p>
        </w:tc>
        <w:tc>
          <w:tcPr>
            <w:tcW w:w="2218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6"/>
              <w:spacing w:before="0" w:beforeAutospacing="0" w:after="300" w:afterAutospacing="0"/>
              <w:rPr>
                <w:rFonts w:hint="default" w:asciiTheme="majorAscii"/>
                <w:lang w:val="en-US" w:eastAsia="zh-CN"/>
              </w:rPr>
            </w:pPr>
          </w:p>
        </w:tc>
      </w:tr>
    </w:tbl>
    <w:p>
      <w:pPr>
        <w:spacing w:line="312" w:lineRule="auto"/>
        <w:jc w:val="left"/>
        <w:rPr>
          <w:rFonts w:hint="eastAsia" w:hAnsi="微软雅黑" w:eastAsia="微软雅黑" w:asciiTheme="majorAscii"/>
          <w:sz w:val="21"/>
          <w:szCs w:val="21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Cambria" w:hAnsi="Cambria" w:cs="Cambria"/>
          <w:b/>
          <w:bCs/>
          <w:sz w:val="44"/>
          <w:szCs w:val="44"/>
          <w:lang w:val="en-US" w:eastAsia="zh-CN"/>
        </w:rPr>
      </w:pPr>
    </w:p>
    <w:bookmarkEnd w:id="0"/>
    <w:p>
      <w:pPr>
        <w:rPr>
          <w:rFonts w:hint="default"/>
          <w:b/>
          <w:bCs/>
          <w:sz w:val="34"/>
          <w:szCs w:val="34"/>
          <w:lang w:val="en-US" w:eastAsia="zh-CN"/>
        </w:rPr>
      </w:pPr>
      <w:r>
        <w:rPr>
          <w:rFonts w:hint="eastAsia"/>
          <w:b/>
          <w:bCs/>
          <w:sz w:val="34"/>
          <w:szCs w:val="34"/>
          <w:lang w:val="en-US" w:eastAsia="zh-CN"/>
        </w:rPr>
        <w:t>Overall Design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bookmarkStart w:id="1" w:name="_Toc23374832"/>
      <w:r>
        <w:rPr>
          <w:rFonts w:hint="eastAsia"/>
          <w:b/>
          <w:bCs/>
          <w:sz w:val="30"/>
          <w:szCs w:val="30"/>
          <w:lang w:val="en-US" w:eastAsia="zh-CN"/>
        </w:rPr>
        <w:t>1.1 Requirement overview</w:t>
      </w:r>
    </w:p>
    <w:p>
      <w:pPr>
        <w:spacing w:line="312" w:lineRule="auto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en-US" w:eastAsia="zh-CN"/>
        </w:rPr>
        <w:t>Music recommendation System aims to track user’s favorite labels of music and songs added to user’s personal center to provide user’s with the most suitable songs for them. It has a UI to allow users to experience these functions.</w:t>
      </w:r>
      <w:r>
        <w:rPr>
          <w:rFonts w:hint="default" w:ascii="Cambria" w:hAnsi="Cambria" w:eastAsia="Helvetica" w:cs="Cambria"/>
          <w:color w:val="111111"/>
          <w:sz w:val="28"/>
          <w:szCs w:val="28"/>
        </w:rPr>
        <w:t>For more details on the usage and capabilities of the application read the section,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"https://uocis.assembla.com/spaces/cis422w18-team2/wiki/Software_Requirements"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eastAsia="Helvetica" w:cs="Cambria"/>
          <w:sz w:val="28"/>
          <w:szCs w:val="28"/>
        </w:rPr>
        <w:t>System Capabilities</w:t>
      </w:r>
      <w:r>
        <w:rPr>
          <w:rFonts w:hint="default" w:ascii="Cambria" w:hAnsi="Cambria" w:eastAsia="Helvetica" w:cs="Cambria"/>
          <w:sz w:val="28"/>
          <w:szCs w:val="28"/>
        </w:rPr>
        <w:fldChar w:fldCharType="end"/>
      </w:r>
      <w:r>
        <w:rPr>
          <w:rFonts w:hAnsi="Helvetica" w:eastAsia="Helvetica" w:asciiTheme="majorAscii"/>
          <w:sz w:val="23"/>
          <w:szCs w:val="23"/>
        </w:rPr>
        <w:t>.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Main function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Register:Users register with username and key.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Login:Users login with username and account.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Choose labels:Users choose their favorite music labels.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Search music:Users search songs on the web.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Hot music list:System show hot music in this period.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Add music:Users add music to personal center.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Recommend music:System recommend music to users.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Song List:Personal center show all added songs.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Song Information:Users click songs and see their information.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30"/>
          <w:szCs w:val="30"/>
        </w:rPr>
      </w:pPr>
      <w:r>
        <w:rPr>
          <w:rFonts w:hint="default" w:ascii="Cambria" w:hAnsi="Cambria" w:cs="Cambria"/>
          <w:b/>
          <w:bCs/>
          <w:sz w:val="30"/>
          <w:szCs w:val="30"/>
          <w:lang w:val="en-US" w:eastAsia="zh-CN"/>
        </w:rPr>
        <w:t>1.2 Environment</w:t>
      </w:r>
      <w:bookmarkEnd w:id="1"/>
    </w:p>
    <w:p>
      <w:pPr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OS</w:t>
      </w:r>
      <w:r>
        <w:rPr>
          <w:rFonts w:hint="default" w:ascii="Cambria" w:hAnsi="Cambria" w:cs="Cambria"/>
        </w:rPr>
        <w:t>：Windows 7、Windows 10、Mac OS</w:t>
      </w:r>
    </w:p>
    <w:p>
      <w:pPr>
        <w:jc w:val="left"/>
        <w:rPr>
          <w:rFonts w:hint="default" w:ascii="Cambria" w:hAnsi="Cambria" w:cs="Cambria" w:eastAsiaTheme="minorEastAsia"/>
          <w:lang w:val="en-US" w:eastAsia="zh-CN"/>
        </w:rPr>
      </w:pPr>
    </w:p>
    <w:p>
      <w:pPr>
        <w:jc w:val="left"/>
        <w:rPr>
          <w:rFonts w:hint="default" w:ascii="Cambria" w:hAnsi="Cambria" w:cs="Cambria" w:eastAsiaTheme="minorEastAsia"/>
          <w:lang w:val="en-US" w:eastAsia="zh-CN"/>
        </w:rPr>
      </w:pPr>
    </w:p>
    <w:p>
      <w:pPr>
        <w:jc w:val="left"/>
        <w:rPr>
          <w:rFonts w:hint="default" w:ascii="Cambria" w:hAnsi="Cambria" w:cs="Cambria" w:eastAsiaTheme="minorEastAsia"/>
          <w:lang w:val="en-US" w:eastAsia="zh-CN"/>
        </w:rPr>
      </w:pPr>
    </w:p>
    <w:p>
      <w:pPr>
        <w:jc w:val="left"/>
        <w:rPr>
          <w:rFonts w:hint="default" w:ascii="Cambria" w:hAnsi="Cambria" w:cs="Cambria" w:eastAsiaTheme="minorEastAsia"/>
          <w:lang w:val="en-US" w:eastAsia="zh-CN"/>
        </w:rPr>
      </w:pPr>
    </w:p>
    <w:p>
      <w:pPr>
        <w:jc w:val="left"/>
        <w:rPr>
          <w:rFonts w:hint="default" w:ascii="Cambria" w:hAnsi="Cambria" w:cs="Cambria" w:eastAsiaTheme="minorEastAsia"/>
          <w:lang w:val="en-US" w:eastAsia="zh-CN"/>
        </w:rPr>
      </w:pPr>
    </w:p>
    <w:p>
      <w:pPr>
        <w:jc w:val="left"/>
        <w:rPr>
          <w:rFonts w:hint="default" w:ascii="Calibri" w:hAnsi="Calibri" w:cs="Calibri" w:eastAsiaTheme="minorEastAsia"/>
          <w:b/>
          <w:bCs/>
          <w:sz w:val="30"/>
          <w:szCs w:val="30"/>
          <w:lang w:val="en-US" w:eastAsia="zh-CN"/>
        </w:rPr>
      </w:pPr>
      <w:r>
        <w:rPr>
          <w:rFonts w:hint="default" w:ascii="Calibri" w:hAnsi="Calibri" w:cs="Calibri"/>
          <w:b/>
          <w:bCs/>
          <w:sz w:val="30"/>
          <w:szCs w:val="30"/>
          <w:lang w:val="en-US" w:eastAsia="zh-CN"/>
        </w:rPr>
        <w:t>1.3 Overall Structure</w:t>
      </w:r>
    </w:p>
    <w:p>
      <w:pPr>
        <w:ind w:left="147" w:firstLine="420"/>
      </w:pPr>
    </w:p>
    <w:p>
      <w:pPr>
        <w:jc w:val="center"/>
      </w:pPr>
      <w:bookmarkStart w:id="7" w:name="_GoBack"/>
      <w:r>
        <w:drawing>
          <wp:inline distT="0" distB="0" distL="114300" distR="114300">
            <wp:extent cx="3887470" cy="653669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b/>
          <w:bCs/>
          <w:sz w:val="34"/>
          <w:szCs w:val="34"/>
          <w:lang w:val="en-US" w:eastAsia="zh-CN"/>
        </w:rPr>
      </w:pPr>
      <w:r>
        <w:rPr>
          <w:rFonts w:hint="eastAsia"/>
          <w:b/>
          <w:bCs/>
          <w:sz w:val="34"/>
          <w:szCs w:val="34"/>
          <w:lang w:val="en-US" w:eastAsia="zh-CN"/>
        </w:rPr>
        <w:t>Database Design</w:t>
      </w:r>
      <w:bookmarkStart w:id="2" w:name="_Toc23374968"/>
    </w:p>
    <w:bookmarkEnd w:id="2"/>
    <w:p>
      <w:pPr>
        <w:widowControl/>
        <w:numPr>
          <w:ilvl w:val="1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User Information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 information of users</w:t>
      </w:r>
    </w:p>
    <w:tbl>
      <w:tblPr>
        <w:tblStyle w:val="8"/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2667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format</w:t>
            </w:r>
          </w:p>
        </w:tc>
        <w:tc>
          <w:tcPr>
            <w:tcW w:w="2764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276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varchar(16)</w:t>
            </w:r>
          </w:p>
        </w:tc>
        <w:tc>
          <w:tcPr>
            <w:tcW w:w="276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label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bookmarkStart w:id="3" w:name="OLE_LINK1"/>
            <w:r>
              <w:rPr>
                <w:rFonts w:hint="eastAsia"/>
                <w:lang w:val="en-US" w:eastAsia="zh-CN"/>
              </w:rPr>
              <w:t>varchar(50)</w:t>
            </w:r>
            <w:bookmarkEnd w:id="3"/>
          </w:p>
        </w:tc>
        <w:tc>
          <w:tcPr>
            <w:tcW w:w="276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Favorite labels</w:t>
            </w:r>
          </w:p>
        </w:tc>
      </w:tr>
    </w:tbl>
    <w:p>
      <w:pPr>
        <w:pStyle w:val="4"/>
        <w:numPr>
          <w:ilvl w:val="1"/>
          <w:numId w:val="0"/>
        </w:numPr>
        <w:ind w:left="567" w:leftChars="0"/>
      </w:pPr>
      <w:bookmarkStart w:id="4" w:name="_Toc23374969"/>
    </w:p>
    <w:bookmarkEnd w:id="4"/>
    <w:p>
      <w:pPr>
        <w:numPr>
          <w:ilvl w:val="1"/>
          <w:numId w:val="3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Song Information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 information of music</w:t>
      </w:r>
    </w:p>
    <w:tbl>
      <w:tblPr>
        <w:tblStyle w:val="8"/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2574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format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cid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Music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cname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Music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singer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Music singer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list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Song list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label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Label </w:t>
            </w:r>
          </w:p>
        </w:tc>
      </w:tr>
    </w:tbl>
    <w:p>
      <w:pPr>
        <w:pStyle w:val="4"/>
        <w:numPr>
          <w:ilvl w:val="1"/>
          <w:numId w:val="0"/>
        </w:numPr>
        <w:ind w:left="567" w:leftChars="0"/>
      </w:pPr>
      <w:bookmarkStart w:id="5" w:name="_Toc23374970"/>
    </w:p>
    <w:bookmarkEnd w:id="5"/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Song Lists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 information of song lists</w:t>
      </w:r>
    </w:p>
    <w:tbl>
      <w:tblPr>
        <w:tblStyle w:val="8"/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2574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format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List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gname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label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Label </w:t>
            </w:r>
          </w:p>
        </w:tc>
      </w:tr>
    </w:tbl>
    <w:p>
      <w:pPr>
        <w:pStyle w:val="4"/>
        <w:numPr>
          <w:ilvl w:val="1"/>
          <w:numId w:val="0"/>
        </w:numPr>
        <w:ind w:left="567" w:leftChars="0"/>
      </w:pPr>
      <w:bookmarkStart w:id="6" w:name="_Toc23374971"/>
    </w:p>
    <w:bookmarkEnd w:id="6"/>
    <w:p>
      <w:pPr>
        <w:numPr>
          <w:ilvl w:val="1"/>
          <w:numId w:val="3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Individual Song Lists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 information of individual song lists</w:t>
      </w:r>
    </w:p>
    <w:tbl>
      <w:tblPr>
        <w:tblStyle w:val="8"/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2574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format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mid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User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Music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 time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14"/>
        <w:spacing w:line="240" w:lineRule="auto"/>
        <w:ind w:left="567"/>
        <w:rPr>
          <w:rFonts w:asciiTheme="minorHAnsi" w:hAnsiTheme="minorHAnsi" w:eastAsiaTheme="minorEastAsia" w:cstheme="minorBidi"/>
          <w:i w:val="0"/>
          <w:kern w:val="2"/>
          <w:sz w:val="24"/>
          <w:szCs w:val="24"/>
          <w:lang w:eastAsia="zh-CN"/>
        </w:rPr>
      </w:pPr>
    </w:p>
    <w:p>
      <w:pPr>
        <w:pStyle w:val="14"/>
        <w:spacing w:line="240" w:lineRule="auto"/>
        <w:ind w:left="147" w:firstLine="420"/>
        <w:rPr>
          <w:rFonts w:hint="eastAsia" w:asciiTheme="minorHAnsi" w:hAnsiTheme="minorHAnsi" w:eastAsiaTheme="minorEastAsia" w:cstheme="minorBidi"/>
          <w:i w:val="0"/>
          <w:kern w:val="2"/>
          <w:sz w:val="24"/>
          <w:szCs w:val="24"/>
          <w:lang w:val="en-US" w:eastAsia="zh-CN"/>
        </w:rPr>
      </w:pPr>
    </w:p>
    <w:p/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t>P</w:t>
    </w:r>
    <w:r>
      <w:rPr>
        <w:rStyle w:val="10"/>
        <w:rFonts w:hint="eastAsia"/>
      </w:rPr>
      <w:t xml:space="preserve">age </w:t>
    </w: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824C4"/>
    <w:multiLevelType w:val="multilevel"/>
    <w:tmpl w:val="85C824C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E217B11"/>
    <w:multiLevelType w:val="multilevel"/>
    <w:tmpl w:val="4E217B11"/>
    <w:lvl w:ilvl="0" w:tentative="0">
      <w:start w:val="1"/>
      <w:numFmt w:val="chineseCountingThousand"/>
      <w:pStyle w:val="2"/>
      <w:lvlText w:val="第%1章"/>
      <w:lvlJc w:val="left"/>
      <w:pPr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4"/>
      <w:isLgl/>
      <w:lvlText w:val="%1.%2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isLgl/>
      <w:lvlText w:val="%1.%2.%3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559" w:hanging="1559"/>
      </w:pPr>
      <w:rPr>
        <w:rFonts w:hint="default"/>
      </w:rPr>
    </w:lvl>
  </w:abstractNum>
  <w:abstractNum w:abstractNumId="2">
    <w:nsid w:val="5C5EC216"/>
    <w:multiLevelType w:val="singleLevel"/>
    <w:tmpl w:val="5C5EC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08"/>
    <w:rsid w:val="002A1F50"/>
    <w:rsid w:val="005D7F08"/>
    <w:rsid w:val="00937243"/>
    <w:rsid w:val="00B16E93"/>
    <w:rsid w:val="00C92E6C"/>
    <w:rsid w:val="00EB218F"/>
    <w:rsid w:val="00FB0E87"/>
    <w:rsid w:val="2AC3145D"/>
    <w:rsid w:val="53892213"/>
    <w:rsid w:val="5C427985"/>
    <w:rsid w:val="60864829"/>
    <w:rsid w:val="63115328"/>
    <w:rsid w:val="6BE316A0"/>
    <w:rsid w:val="75931017"/>
    <w:rsid w:val="76A1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12"/>
    <w:qFormat/>
    <w:uiPriority w:val="9"/>
    <w:pPr>
      <w:numPr>
        <w:ilvl w:val="0"/>
        <w:numId w:val="1"/>
      </w:numPr>
      <w:ind w:firstLine="0" w:firstLineChars="0"/>
      <w:outlineLvl w:val="0"/>
    </w:pPr>
    <w:rPr>
      <w:rFonts w:asciiTheme="majorEastAsia" w:hAnsiTheme="majorEastAsia" w:eastAsiaTheme="majorEastAsia"/>
      <w:b/>
      <w:bCs/>
      <w:sz w:val="28"/>
      <w:szCs w:val="28"/>
    </w:rPr>
  </w:style>
  <w:style w:type="paragraph" w:styleId="4">
    <w:name w:val="heading 2"/>
    <w:basedOn w:val="3"/>
    <w:next w:val="1"/>
    <w:link w:val="13"/>
    <w:unhideWhenUsed/>
    <w:qFormat/>
    <w:uiPriority w:val="9"/>
    <w:pPr>
      <w:numPr>
        <w:ilvl w:val="1"/>
        <w:numId w:val="1"/>
      </w:numPr>
      <w:ind w:firstLine="0" w:firstLineChars="0"/>
      <w:outlineLvl w:val="1"/>
    </w:pPr>
    <w:rPr>
      <w:b/>
      <w:bCs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semiHidden/>
    <w:unhideWhenUsed/>
    <w:qFormat/>
    <w:uiPriority w:val="99"/>
  </w:style>
  <w:style w:type="character" w:customStyle="1" w:styleId="11">
    <w:name w:val="页脚字符"/>
    <w:basedOn w:val="9"/>
    <w:link w:val="5"/>
    <w:qFormat/>
    <w:uiPriority w:val="99"/>
  </w:style>
  <w:style w:type="character" w:customStyle="1" w:styleId="12">
    <w:name w:val="标题 1字符"/>
    <w:basedOn w:val="9"/>
    <w:link w:val="2"/>
    <w:qFormat/>
    <w:uiPriority w:val="9"/>
    <w:rPr>
      <w:rFonts w:asciiTheme="majorEastAsia" w:hAnsiTheme="majorEastAsia" w:eastAsiaTheme="majorEastAsia"/>
      <w:b/>
      <w:bCs/>
      <w:sz w:val="28"/>
      <w:szCs w:val="28"/>
    </w:rPr>
  </w:style>
  <w:style w:type="character" w:customStyle="1" w:styleId="13">
    <w:name w:val="标题 2字符"/>
    <w:basedOn w:val="9"/>
    <w:link w:val="4"/>
    <w:qFormat/>
    <w:uiPriority w:val="9"/>
    <w:rPr>
      <w:b/>
      <w:bCs/>
    </w:rPr>
  </w:style>
  <w:style w:type="paragraph" w:customStyle="1" w:styleId="14">
    <w:name w:val="template"/>
    <w:basedOn w:val="1"/>
    <w:qFormat/>
    <w:uiPriority w:val="0"/>
    <w:pPr>
      <w:widowControl/>
      <w:spacing w:line="240" w:lineRule="exact"/>
      <w:jc w:val="left"/>
    </w:pPr>
    <w:rPr>
      <w:rFonts w:ascii="Arial" w:hAnsi="Arial" w:eastAsia="等线" w:cs="Times New Roman"/>
      <w:i/>
      <w:kern w:val="0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303</Words>
  <Characters>1732</Characters>
  <Lines>14</Lines>
  <Paragraphs>4</Paragraphs>
  <TotalTime>19</TotalTime>
  <ScaleCrop>false</ScaleCrop>
  <LinksUpToDate>false</LinksUpToDate>
  <CharactersWithSpaces>2031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2019-11-06T13:39:00Z</dcterms:created>
  <dc:creator>Microsoft Office 用户</dc:creator>
  <cp:lastModifiedBy>昼梦</cp:lastModifiedBy>
  <dcterms:modified xsi:type="dcterms:W3CDTF">2020-09-13T07:21:12Z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