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36F7" w14:textId="77777777" w:rsidR="00BF5095" w:rsidRDefault="00BF5095"/>
    <w:p w14:paraId="016A62B3" w14:textId="77777777" w:rsidR="00BF5095" w:rsidRDefault="00BF5095"/>
    <w:p w14:paraId="69590CA5" w14:textId="77777777" w:rsidR="00191263" w:rsidRPr="008D1464" w:rsidRDefault="00DA3FBC" w:rsidP="00191263">
      <w:pPr>
        <w:jc w:val="center"/>
        <w:rPr>
          <w:rFonts w:ascii="Arial" w:eastAsia="黑体" w:hAnsi="Arial" w:cs="Arial"/>
          <w:sz w:val="44"/>
          <w:szCs w:val="44"/>
        </w:rPr>
      </w:pPr>
      <w:r w:rsidRPr="008D1464">
        <w:rPr>
          <w:rFonts w:ascii="Arial" w:eastAsia="黑体" w:hAnsi="Arial" w:cs="Arial"/>
          <w:sz w:val="44"/>
          <w:szCs w:val="44"/>
        </w:rPr>
        <w:t>20</w:t>
      </w:r>
      <w:r w:rsidR="00600188">
        <w:rPr>
          <w:rFonts w:ascii="Arial" w:eastAsia="黑体" w:hAnsi="Arial" w:cs="Arial" w:hint="eastAsia"/>
          <w:sz w:val="44"/>
          <w:szCs w:val="44"/>
        </w:rPr>
        <w:t>2</w:t>
      </w:r>
      <w:r w:rsidR="00066524">
        <w:rPr>
          <w:rFonts w:ascii="Arial" w:eastAsia="黑体" w:hAnsi="Arial" w:cs="Arial" w:hint="eastAsia"/>
          <w:sz w:val="44"/>
          <w:szCs w:val="44"/>
        </w:rPr>
        <w:t>2</w:t>
      </w:r>
      <w:r w:rsidR="00191263" w:rsidRPr="008D1464">
        <w:rPr>
          <w:rFonts w:ascii="Arial" w:eastAsia="黑体" w:hAnsiTheme="majorHAnsi" w:cs="Arial"/>
          <w:sz w:val="44"/>
          <w:szCs w:val="44"/>
        </w:rPr>
        <w:t>《</w:t>
      </w:r>
      <w:r w:rsidRPr="008D1464">
        <w:rPr>
          <w:rFonts w:ascii="Arial" w:eastAsia="黑体" w:hAnsi="Arial" w:cs="Arial"/>
          <w:sz w:val="44"/>
          <w:szCs w:val="44"/>
        </w:rPr>
        <w:t>FPGA</w:t>
      </w:r>
      <w:r w:rsidRPr="008D1464">
        <w:rPr>
          <w:rFonts w:ascii="Arial" w:eastAsia="黑体" w:hAnsiTheme="majorHAnsi" w:cs="Arial"/>
          <w:sz w:val="44"/>
          <w:szCs w:val="44"/>
        </w:rPr>
        <w:t>应用实验</w:t>
      </w:r>
      <w:r w:rsidR="00191263" w:rsidRPr="008D1464">
        <w:rPr>
          <w:rFonts w:ascii="Arial" w:eastAsia="黑体" w:hAnsiTheme="majorHAnsi" w:cs="Arial"/>
          <w:sz w:val="44"/>
          <w:szCs w:val="44"/>
        </w:rPr>
        <w:t>》</w:t>
      </w:r>
      <w:r w:rsidR="00C51A40" w:rsidRPr="008D1464">
        <w:rPr>
          <w:rFonts w:ascii="Arial" w:eastAsia="黑体" w:hAnsiTheme="majorHAnsi" w:cs="Arial"/>
          <w:sz w:val="44"/>
          <w:szCs w:val="44"/>
        </w:rPr>
        <w:t>实验</w:t>
      </w:r>
      <w:r w:rsidR="00191263" w:rsidRPr="008D1464">
        <w:rPr>
          <w:rFonts w:ascii="Arial" w:eastAsia="黑体" w:hAnsiTheme="majorHAnsi" w:cs="Arial"/>
          <w:sz w:val="44"/>
          <w:szCs w:val="44"/>
        </w:rPr>
        <w:t>报告</w:t>
      </w:r>
    </w:p>
    <w:p w14:paraId="184708CF" w14:textId="77777777" w:rsidR="00191263" w:rsidRDefault="00191263"/>
    <w:p w14:paraId="7829BD98" w14:textId="2EDDA0CF" w:rsidR="00191263" w:rsidRPr="005D1093" w:rsidRDefault="00C51A40">
      <w:pPr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实验</w:t>
      </w:r>
      <w:r w:rsidRPr="00C51A40">
        <w:rPr>
          <w:rFonts w:ascii="楷体_GB2312" w:eastAsia="楷体_GB2312" w:hint="eastAsia"/>
          <w:sz w:val="32"/>
          <w:szCs w:val="32"/>
        </w:rPr>
        <w:t>编号</w:t>
      </w:r>
      <w:r>
        <w:rPr>
          <w:rFonts w:ascii="楷体_GB2312" w:eastAsia="楷体_GB2312" w:hint="eastAsia"/>
          <w:sz w:val="32"/>
          <w:szCs w:val="32"/>
        </w:rPr>
        <w:t>：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B403AC">
        <w:rPr>
          <w:rFonts w:ascii="楷体_GB2312" w:eastAsia="楷体_GB2312" w:hint="eastAsia"/>
          <w:sz w:val="32"/>
          <w:szCs w:val="32"/>
          <w:u w:val="single"/>
        </w:rPr>
        <w:t>lab</w:t>
      </w:r>
      <w:r w:rsidR="00B403AC">
        <w:rPr>
          <w:rFonts w:ascii="楷体_GB2312" w:eastAsia="楷体_GB2312"/>
          <w:sz w:val="32"/>
          <w:szCs w:val="32"/>
          <w:u w:val="single"/>
        </w:rPr>
        <w:t xml:space="preserve"> </w:t>
      </w:r>
      <w:r w:rsidR="00575191">
        <w:rPr>
          <w:rFonts w:ascii="楷体_GB2312" w:eastAsia="楷体_GB2312"/>
          <w:sz w:val="32"/>
          <w:szCs w:val="32"/>
          <w:u w:val="single"/>
        </w:rPr>
        <w:t>3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5D1093">
        <w:rPr>
          <w:rFonts w:ascii="楷体_GB2312" w:eastAsia="楷体_GB2312" w:hint="eastAsia"/>
          <w:sz w:val="32"/>
          <w:szCs w:val="32"/>
        </w:rPr>
        <w:t xml:space="preserve">            </w:t>
      </w:r>
      <w:r w:rsidR="005D1093" w:rsidRPr="0013024E">
        <w:rPr>
          <w:rFonts w:ascii="楷体_GB2312" w:eastAsia="楷体_GB2312" w:hint="eastAsia"/>
          <w:sz w:val="32"/>
          <w:szCs w:val="32"/>
        </w:rPr>
        <w:t>实验</w:t>
      </w:r>
      <w:r w:rsidR="005D1093">
        <w:rPr>
          <w:rFonts w:ascii="楷体_GB2312" w:eastAsia="楷体_GB2312" w:hint="eastAsia"/>
          <w:sz w:val="32"/>
          <w:szCs w:val="32"/>
        </w:rPr>
        <w:t>时间</w:t>
      </w:r>
      <w:r w:rsidR="005D1093" w:rsidRPr="0013024E">
        <w:rPr>
          <w:rFonts w:ascii="楷体_GB2312" w:eastAsia="楷体_GB2312" w:hint="eastAsia"/>
          <w:sz w:val="32"/>
          <w:szCs w:val="32"/>
        </w:rPr>
        <w:t>：</w:t>
      </w:r>
      <w:r w:rsidR="005D1093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B403AC">
        <w:rPr>
          <w:rFonts w:ascii="楷体_GB2312" w:eastAsia="楷体_GB2312"/>
          <w:sz w:val="32"/>
          <w:szCs w:val="32"/>
          <w:u w:val="single"/>
        </w:rPr>
        <w:t>2022.0</w:t>
      </w:r>
      <w:r w:rsidR="00575191">
        <w:rPr>
          <w:rFonts w:ascii="楷体_GB2312" w:eastAsia="楷体_GB2312"/>
          <w:sz w:val="32"/>
          <w:szCs w:val="32"/>
          <w:u w:val="single"/>
        </w:rPr>
        <w:t>4.02</w:t>
      </w:r>
      <w:r w:rsidR="005D1093">
        <w:rPr>
          <w:rFonts w:ascii="楷体_GB2312" w:eastAsia="楷体_GB2312" w:hint="eastAsia"/>
          <w:sz w:val="32"/>
          <w:szCs w:val="32"/>
          <w:u w:val="single"/>
        </w:rPr>
        <w:t xml:space="preserve">           </w:t>
      </w:r>
    </w:p>
    <w:p w14:paraId="745B6C99" w14:textId="4722A241" w:rsidR="00C51A40" w:rsidRPr="0013024E" w:rsidRDefault="00C51A40">
      <w:pPr>
        <w:rPr>
          <w:rFonts w:ascii="楷体_GB2312" w:eastAsia="楷体_GB2312"/>
          <w:sz w:val="32"/>
          <w:szCs w:val="32"/>
          <w:u w:val="single"/>
        </w:rPr>
      </w:pPr>
      <w:r w:rsidRPr="0013024E">
        <w:rPr>
          <w:rFonts w:ascii="楷体_GB2312" w:eastAsia="楷体_GB2312" w:hint="eastAsia"/>
          <w:sz w:val="32"/>
          <w:szCs w:val="32"/>
        </w:rPr>
        <w:t>实验名称：</w:t>
      </w:r>
      <w:r w:rsidR="0013024E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B403AC">
        <w:rPr>
          <w:rFonts w:ascii="黑体" w:eastAsia="黑体"/>
          <w:sz w:val="32"/>
          <w:szCs w:val="32"/>
          <w:u w:val="single"/>
        </w:rPr>
        <w:t xml:space="preserve"> </w:t>
      </w:r>
      <w:r w:rsidR="00575191">
        <w:rPr>
          <w:rFonts w:ascii="黑体" w:eastAsia="黑体"/>
          <w:sz w:val="32"/>
          <w:szCs w:val="32"/>
          <w:u w:val="single"/>
        </w:rPr>
        <w:t xml:space="preserve">  </w:t>
      </w:r>
      <w:r w:rsidR="00B403AC">
        <w:rPr>
          <w:rFonts w:ascii="黑体" w:eastAsia="黑体"/>
          <w:sz w:val="32"/>
          <w:szCs w:val="32"/>
          <w:u w:val="single"/>
        </w:rPr>
        <w:t xml:space="preserve"> </w:t>
      </w:r>
      <w:r w:rsidR="00575191">
        <w:rPr>
          <w:rFonts w:ascii="黑体" w:eastAsia="黑体"/>
          <w:sz w:val="32"/>
          <w:szCs w:val="32"/>
          <w:u w:val="single"/>
        </w:rPr>
        <w:t xml:space="preserve">          </w:t>
      </w:r>
      <w:r w:rsidR="00575191">
        <w:rPr>
          <w:rFonts w:ascii="黑体" w:eastAsia="黑体" w:hint="eastAsia"/>
          <w:sz w:val="32"/>
          <w:szCs w:val="32"/>
          <w:u w:val="single"/>
        </w:rPr>
        <w:t xml:space="preserve">序列检测模块设计 </w:t>
      </w:r>
      <w:r w:rsidR="0013024E" w:rsidRPr="00B403AC">
        <w:rPr>
          <w:rFonts w:ascii="黑体" w:eastAsia="黑体" w:hint="eastAsia"/>
          <w:sz w:val="32"/>
          <w:szCs w:val="32"/>
          <w:u w:val="single"/>
        </w:rPr>
        <w:t xml:space="preserve"> </w:t>
      </w:r>
      <w:r w:rsidR="0013024E">
        <w:rPr>
          <w:rFonts w:ascii="楷体_GB2312" w:eastAsia="楷体_GB2312" w:hint="eastAsia"/>
          <w:sz w:val="32"/>
          <w:szCs w:val="32"/>
          <w:u w:val="single"/>
        </w:rPr>
        <w:t xml:space="preserve">                                     </w:t>
      </w:r>
    </w:p>
    <w:p w14:paraId="72621780" w14:textId="2BB22284" w:rsidR="005D1093" w:rsidRPr="005D1093" w:rsidRDefault="005D1093" w:rsidP="005D1093">
      <w:pPr>
        <w:rPr>
          <w:rFonts w:ascii="楷体_GB2312" w:eastAsia="楷体_GB2312"/>
          <w:sz w:val="32"/>
          <w:szCs w:val="32"/>
          <w:u w:val="single"/>
        </w:rPr>
      </w:pPr>
      <w:r w:rsidRPr="005D1093">
        <w:rPr>
          <w:rFonts w:ascii="楷体_GB2312" w:eastAsia="楷体_GB2312" w:hint="eastAsia"/>
          <w:sz w:val="32"/>
          <w:szCs w:val="32"/>
        </w:rPr>
        <w:t>班级：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B403AC">
        <w:rPr>
          <w:rFonts w:ascii="楷体_GB2312" w:eastAsia="楷体_GB2312" w:hint="eastAsia"/>
          <w:sz w:val="32"/>
          <w:szCs w:val="32"/>
          <w:u w:val="single"/>
        </w:rPr>
        <w:t>F1903604</w:t>
      </w:r>
      <w:r w:rsidR="00B403AC">
        <w:rPr>
          <w:rFonts w:ascii="楷体_GB2312" w:eastAsia="楷体_GB2312"/>
          <w:sz w:val="32"/>
          <w:szCs w:val="32"/>
          <w:u w:val="single"/>
        </w:rPr>
        <w:tab/>
      </w:r>
      <w:r w:rsidRPr="005D1093">
        <w:rPr>
          <w:rFonts w:ascii="楷体_GB2312" w:eastAsia="楷体_GB2312" w:hint="eastAsia"/>
          <w:sz w:val="32"/>
          <w:szCs w:val="32"/>
        </w:rPr>
        <w:t xml:space="preserve"> 学号：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B403AC">
        <w:rPr>
          <w:rFonts w:ascii="楷体_GB2312" w:eastAsia="楷体_GB2312"/>
          <w:sz w:val="32"/>
          <w:szCs w:val="32"/>
          <w:u w:val="single"/>
        </w:rPr>
        <w:t xml:space="preserve">  519021910917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Pr="005D1093">
        <w:rPr>
          <w:rFonts w:ascii="楷体_GB2312" w:eastAsia="楷体_GB2312" w:hint="eastAsia"/>
          <w:sz w:val="32"/>
          <w:szCs w:val="32"/>
        </w:rPr>
        <w:t xml:space="preserve"> 姓名：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B403AC">
        <w:rPr>
          <w:rFonts w:ascii="楷体_GB2312" w:eastAsia="楷体_GB2312" w:hint="eastAsia"/>
          <w:sz w:val="32"/>
          <w:szCs w:val="32"/>
          <w:u w:val="single"/>
        </w:rPr>
        <w:t>费扬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            </w:t>
      </w:r>
    </w:p>
    <w:p w14:paraId="1C9DB351" w14:textId="77777777" w:rsidR="005D1093" w:rsidRPr="00BE3E6D" w:rsidRDefault="005D1093"/>
    <w:p w14:paraId="68F4ECCF" w14:textId="77777777" w:rsidR="00C753F2" w:rsidRPr="00CE3E1C" w:rsidRDefault="009B3E31" w:rsidP="00C753F2">
      <w:pPr>
        <w:rPr>
          <w:rFonts w:ascii="黑体"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1</w:t>
      </w:r>
      <w:r w:rsidR="00C753F2" w:rsidRPr="00CE3E1C">
        <w:rPr>
          <w:rFonts w:eastAsia="黑体" w:hint="eastAsia"/>
          <w:sz w:val="32"/>
          <w:szCs w:val="32"/>
        </w:rPr>
        <w:t>、实验平台</w:t>
      </w:r>
    </w:p>
    <w:p w14:paraId="172DBEDB" w14:textId="1270AD75" w:rsidR="00C753F2" w:rsidRDefault="00C753F2" w:rsidP="00C753F2"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 xml:space="preserve">Xilinx </w:t>
      </w:r>
      <w:r>
        <w:rPr>
          <w:rFonts w:hint="eastAsia"/>
        </w:rPr>
        <w:t>公司的</w:t>
      </w:r>
      <w:r>
        <w:rPr>
          <w:rFonts w:hint="eastAsia"/>
        </w:rPr>
        <w:t>FPGA</w:t>
      </w:r>
      <w:r>
        <w:rPr>
          <w:rFonts w:hint="eastAsia"/>
        </w:rPr>
        <w:t>集成开发环境</w:t>
      </w:r>
      <w:r>
        <w:rPr>
          <w:rFonts w:hint="eastAsia"/>
        </w:rPr>
        <w:t xml:space="preserve"> </w:t>
      </w:r>
      <w:r w:rsidR="003D2926" w:rsidRPr="003D2926">
        <w:t>Xilinx ISE Design Suite 10.1</w:t>
      </w:r>
      <w:r w:rsidR="003D2926">
        <w:rPr>
          <w:rFonts w:hint="eastAsia"/>
        </w:rPr>
        <w:t xml:space="preserve"> sp3</w:t>
      </w:r>
      <w:r>
        <w:rPr>
          <w:rFonts w:hint="eastAsia"/>
        </w:rPr>
        <w:t>，</w:t>
      </w:r>
      <w:r w:rsidR="003D2926">
        <w:rPr>
          <w:rFonts w:hint="eastAsia"/>
        </w:rPr>
        <w:t>实验开发板为</w:t>
      </w:r>
      <w:r w:rsidR="00C2760C" w:rsidRPr="00C2760C">
        <w:t>Xilinx Spartan-3E FPGA Starter Kit</w:t>
      </w:r>
      <w:r w:rsidR="00C2760C">
        <w:rPr>
          <w:rFonts w:hint="eastAsia"/>
        </w:rPr>
        <w:t>。</w:t>
      </w:r>
    </w:p>
    <w:p w14:paraId="50FFA27C" w14:textId="77777777" w:rsidR="00C753F2" w:rsidRDefault="00C753F2"/>
    <w:p w14:paraId="7A096176" w14:textId="77777777" w:rsidR="009B3E31" w:rsidRDefault="009B3E31" w:rsidP="009B3E31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2</w:t>
      </w:r>
      <w:r w:rsidRPr="0096097D">
        <w:rPr>
          <w:rFonts w:eastAsia="黑体" w:hint="eastAsia"/>
          <w:sz w:val="32"/>
          <w:szCs w:val="32"/>
        </w:rPr>
        <w:t>、</w:t>
      </w:r>
      <w:r>
        <w:rPr>
          <w:rFonts w:eastAsia="黑体" w:hint="eastAsia"/>
          <w:sz w:val="32"/>
          <w:szCs w:val="32"/>
        </w:rPr>
        <w:t>实验设计要求：</w:t>
      </w:r>
    </w:p>
    <w:p w14:paraId="3C5ADFD2" w14:textId="77777777" w:rsidR="00A64F2D" w:rsidRPr="00A64F2D" w:rsidRDefault="00A64F2D" w:rsidP="00A64F2D">
      <w:pPr>
        <w:rPr>
          <w:rFonts w:ascii="宋体" w:hAnsi="宋体"/>
          <w:b/>
          <w:bCs/>
        </w:rPr>
      </w:pPr>
      <w:r w:rsidRPr="00A64F2D">
        <w:rPr>
          <w:rFonts w:ascii="宋体" w:hAnsi="宋体" w:hint="eastAsia"/>
          <w:b/>
          <w:bCs/>
        </w:rPr>
        <w:t>序列检测模块设计</w:t>
      </w:r>
      <w:r w:rsidRPr="00A64F2D">
        <w:rPr>
          <w:rFonts w:ascii="宋体" w:hAnsi="宋体"/>
          <w:b/>
          <w:bCs/>
        </w:rPr>
        <w:t>：</w:t>
      </w:r>
    </w:p>
    <w:p w14:paraId="6F770943" w14:textId="75A47219" w:rsidR="00A64F2D" w:rsidRPr="00A64F2D" w:rsidRDefault="00A64F2D" w:rsidP="00A64F2D">
      <w:pPr>
        <w:pStyle w:val="ab"/>
        <w:numPr>
          <w:ilvl w:val="0"/>
          <w:numId w:val="3"/>
        </w:numPr>
        <w:ind w:firstLineChars="0"/>
        <w:rPr>
          <w:rFonts w:ascii="宋体" w:hAnsi="宋体"/>
        </w:rPr>
      </w:pPr>
      <w:r w:rsidRPr="00A64F2D">
        <w:rPr>
          <w:rFonts w:ascii="宋体" w:hAnsi="宋体" w:hint="eastAsia"/>
        </w:rPr>
        <w:t>检测出串行输入数字序列</w:t>
      </w:r>
      <w:r w:rsidRPr="00A64F2D">
        <w:rPr>
          <w:rFonts w:ascii="宋体" w:hAnsi="宋体"/>
        </w:rPr>
        <w:t xml:space="preserve"> d </w:t>
      </w:r>
      <w:r w:rsidRPr="00A64F2D">
        <w:rPr>
          <w:rFonts w:ascii="宋体" w:hAnsi="宋体" w:hint="eastAsia"/>
        </w:rPr>
        <w:t>中出现的指定的序列模式：</w:t>
      </w:r>
      <w:r w:rsidRPr="00A64F2D">
        <w:rPr>
          <w:rFonts w:ascii="宋体" w:hAnsi="宋体"/>
        </w:rPr>
        <w:t xml:space="preserve">10110 </w:t>
      </w:r>
      <w:r w:rsidRPr="00A64F2D">
        <w:rPr>
          <w:rFonts w:ascii="宋体" w:hAnsi="宋体"/>
        </w:rPr>
        <w:t xml:space="preserve"> </w:t>
      </w:r>
    </w:p>
    <w:p w14:paraId="57AF1108" w14:textId="0F94FF29" w:rsidR="00A64F2D" w:rsidRPr="00A64F2D" w:rsidRDefault="00A64F2D" w:rsidP="00A64F2D">
      <w:pPr>
        <w:pStyle w:val="ab"/>
        <w:numPr>
          <w:ilvl w:val="0"/>
          <w:numId w:val="3"/>
        </w:numPr>
        <w:ind w:firstLineChars="0"/>
        <w:rPr>
          <w:rFonts w:ascii="宋体" w:hAnsi="宋体"/>
        </w:rPr>
      </w:pPr>
      <w:r w:rsidRPr="00A64F2D">
        <w:rPr>
          <w:rFonts w:ascii="宋体" w:hAnsi="宋体" w:hint="eastAsia"/>
        </w:rPr>
        <w:t>当在输入序列中检测到“</w:t>
      </w:r>
      <w:r w:rsidRPr="00A64F2D">
        <w:rPr>
          <w:rFonts w:ascii="宋体" w:hAnsi="宋体"/>
        </w:rPr>
        <w:t>10110”</w:t>
      </w:r>
      <w:r w:rsidRPr="00A64F2D">
        <w:rPr>
          <w:rFonts w:ascii="宋体" w:hAnsi="宋体" w:hint="eastAsia"/>
        </w:rPr>
        <w:t>时，则，发现标志（</w:t>
      </w:r>
      <w:r w:rsidRPr="00A64F2D">
        <w:rPr>
          <w:rFonts w:ascii="宋体" w:hAnsi="宋体"/>
        </w:rPr>
        <w:t>flag</w:t>
      </w:r>
      <w:r w:rsidRPr="00A64F2D">
        <w:rPr>
          <w:rFonts w:ascii="宋体" w:hAnsi="宋体" w:hint="eastAsia"/>
        </w:rPr>
        <w:t>）输出</w:t>
      </w:r>
      <w:r w:rsidRPr="00A64F2D">
        <w:rPr>
          <w:rFonts w:ascii="宋体" w:hAnsi="宋体"/>
        </w:rPr>
        <w:t xml:space="preserve"> 1</w:t>
      </w:r>
      <w:r w:rsidRPr="00A64F2D">
        <w:rPr>
          <w:rFonts w:ascii="宋体" w:hAnsi="宋体" w:hint="eastAsia"/>
        </w:rPr>
        <w:t>，否</w:t>
      </w:r>
      <w:r w:rsidRPr="00A64F2D">
        <w:rPr>
          <w:rFonts w:ascii="宋体" w:hAnsi="宋体"/>
        </w:rPr>
        <w:t xml:space="preserve"> </w:t>
      </w:r>
      <w:r w:rsidRPr="00A64F2D">
        <w:rPr>
          <w:rFonts w:ascii="宋体" w:hAnsi="宋体" w:hint="eastAsia"/>
        </w:rPr>
        <w:t>则，置</w:t>
      </w:r>
      <w:r w:rsidRPr="00A64F2D">
        <w:rPr>
          <w:rFonts w:ascii="宋体" w:hAnsi="宋体"/>
        </w:rPr>
        <w:t>0</w:t>
      </w:r>
      <w:r w:rsidRPr="00A64F2D">
        <w:rPr>
          <w:rFonts w:ascii="宋体" w:hAnsi="宋体" w:hint="eastAsia"/>
        </w:rPr>
        <w:t>；</w:t>
      </w:r>
    </w:p>
    <w:p w14:paraId="205D9EDD" w14:textId="77777777" w:rsidR="00A64F2D" w:rsidRPr="00A64F2D" w:rsidRDefault="00A64F2D" w:rsidP="00A64F2D">
      <w:pPr>
        <w:rPr>
          <w:rFonts w:ascii="宋体" w:hAnsi="宋体"/>
          <w:b/>
          <w:bCs/>
        </w:rPr>
      </w:pPr>
      <w:r w:rsidRPr="00A64F2D">
        <w:rPr>
          <w:rFonts w:ascii="宋体" w:hAnsi="宋体" w:hint="eastAsia"/>
          <w:b/>
          <w:bCs/>
        </w:rPr>
        <w:t>不支持重叠形式的有效的序列：</w:t>
      </w:r>
    </w:p>
    <w:p w14:paraId="1EF9DBCA" w14:textId="007EA898" w:rsidR="00A64F2D" w:rsidRPr="00A64F2D" w:rsidRDefault="00A64F2D" w:rsidP="00A64F2D">
      <w:pPr>
        <w:pStyle w:val="ab"/>
        <w:numPr>
          <w:ilvl w:val="0"/>
          <w:numId w:val="4"/>
        </w:numPr>
        <w:ind w:firstLineChars="0"/>
        <w:rPr>
          <w:rFonts w:ascii="宋体" w:hAnsi="宋体"/>
        </w:rPr>
      </w:pPr>
      <w:r w:rsidRPr="00A64F2D">
        <w:rPr>
          <w:rFonts w:ascii="宋体" w:hAnsi="宋体" w:hint="eastAsia"/>
        </w:rPr>
        <w:t>当指定序列模式重叠形式出现时，只有第一个序列有效，即：</w:t>
      </w:r>
      <w:r w:rsidRPr="00A64F2D">
        <w:rPr>
          <w:rFonts w:ascii="宋体" w:hAnsi="宋体"/>
        </w:rPr>
        <w:t xml:space="preserve"> </w:t>
      </w:r>
      <w:r w:rsidRPr="00A64F2D">
        <w:rPr>
          <w:rFonts w:ascii="宋体" w:hAnsi="宋体"/>
        </w:rPr>
        <w:t xml:space="preserve"> </w:t>
      </w:r>
    </w:p>
    <w:p w14:paraId="0C8665C8" w14:textId="77777777" w:rsidR="00A64F2D" w:rsidRDefault="00A64F2D" w:rsidP="00A64F2D">
      <w:pPr>
        <w:jc w:val="center"/>
        <w:rPr>
          <w:rFonts w:ascii="宋体" w:hAnsi="宋体"/>
        </w:rPr>
      </w:pPr>
      <w:r w:rsidRPr="00A64F2D">
        <w:rPr>
          <w:rFonts w:ascii="宋体" w:hAnsi="宋体"/>
        </w:rPr>
        <w:t xml:space="preserve">d: 0101_1011_0110_1011_0100 </w:t>
      </w:r>
      <w:r w:rsidRPr="00A64F2D">
        <w:rPr>
          <w:rFonts w:ascii="宋体" w:hAnsi="宋体"/>
        </w:rPr>
        <w:t></w:t>
      </w:r>
    </w:p>
    <w:p w14:paraId="722D3E50" w14:textId="7271A2FB" w:rsidR="00A64F2D" w:rsidRPr="00A64F2D" w:rsidRDefault="00A64F2D" w:rsidP="00A64F2D">
      <w:pPr>
        <w:jc w:val="center"/>
        <w:rPr>
          <w:rFonts w:ascii="宋体" w:hAnsi="宋体"/>
        </w:rPr>
      </w:pPr>
      <w:r w:rsidRPr="00A64F2D">
        <w:rPr>
          <w:rFonts w:ascii="宋体" w:hAnsi="宋体"/>
        </w:rPr>
        <w:t>flag: 0000_0100_0001_0000_1000</w:t>
      </w:r>
    </w:p>
    <w:p w14:paraId="4CBC7E2B" w14:textId="4EC28700" w:rsidR="00A64F2D" w:rsidRPr="00A64F2D" w:rsidRDefault="00A64F2D" w:rsidP="00A64F2D">
      <w:pPr>
        <w:rPr>
          <w:rFonts w:ascii="宋体" w:hAnsi="宋体"/>
          <w:b/>
          <w:bCs/>
        </w:rPr>
      </w:pPr>
      <w:r w:rsidRPr="00A64F2D">
        <w:rPr>
          <w:rFonts w:ascii="宋体" w:hAnsi="宋体" w:hint="eastAsia"/>
          <w:b/>
          <w:bCs/>
        </w:rPr>
        <w:t>实验要求：</w:t>
      </w:r>
    </w:p>
    <w:p w14:paraId="42B7EF1E" w14:textId="77777777" w:rsidR="00F33325" w:rsidRDefault="00A64F2D" w:rsidP="00A64F2D">
      <w:pPr>
        <w:rPr>
          <w:rFonts w:ascii="宋体" w:hAnsi="宋体"/>
        </w:rPr>
      </w:pPr>
      <w:r w:rsidRPr="00A64F2D">
        <w:rPr>
          <w:rFonts w:ascii="宋体" w:hAnsi="宋体"/>
        </w:rPr>
        <w:t xml:space="preserve"> </w:t>
      </w:r>
      <w:r>
        <w:rPr>
          <w:rFonts w:ascii="宋体" w:hAnsi="宋体"/>
        </w:rPr>
        <w:tab/>
        <w:t xml:space="preserve">1. </w:t>
      </w:r>
      <w:r w:rsidRPr="00A64F2D">
        <w:rPr>
          <w:rFonts w:ascii="宋体" w:hAnsi="宋体" w:hint="eastAsia"/>
        </w:rPr>
        <w:t>分别采用</w:t>
      </w:r>
      <w:r w:rsidRPr="00A64F2D">
        <w:rPr>
          <w:rFonts w:ascii="宋体" w:hAnsi="宋体"/>
        </w:rPr>
        <w:t xml:space="preserve"> Mealy</w:t>
      </w:r>
      <w:r w:rsidRPr="00A64F2D">
        <w:rPr>
          <w:rFonts w:ascii="宋体" w:hAnsi="宋体" w:hint="eastAsia"/>
        </w:rPr>
        <w:t>型、</w:t>
      </w:r>
      <w:r w:rsidRPr="00A64F2D">
        <w:rPr>
          <w:rFonts w:ascii="宋体" w:hAnsi="宋体"/>
        </w:rPr>
        <w:t>Moore</w:t>
      </w:r>
      <w:r w:rsidRPr="00A64F2D">
        <w:rPr>
          <w:rFonts w:ascii="宋体" w:hAnsi="宋体" w:hint="eastAsia"/>
        </w:rPr>
        <w:t>型</w:t>
      </w:r>
      <w:r w:rsidRPr="00A64F2D">
        <w:rPr>
          <w:rFonts w:ascii="宋体" w:hAnsi="宋体"/>
        </w:rPr>
        <w:t>FSM</w:t>
      </w:r>
      <w:r w:rsidRPr="00A64F2D">
        <w:rPr>
          <w:rFonts w:ascii="宋体" w:hAnsi="宋体" w:hint="eastAsia"/>
        </w:rPr>
        <w:t>实现序列检测器</w:t>
      </w:r>
      <w:r w:rsidR="00F33325">
        <w:rPr>
          <w:rFonts w:ascii="宋体" w:hAnsi="宋体" w:hint="eastAsia"/>
        </w:rPr>
        <w:t>；</w:t>
      </w:r>
    </w:p>
    <w:p w14:paraId="5B17C7E9" w14:textId="7CB71C71" w:rsidR="00A64F2D" w:rsidRPr="00F33325" w:rsidRDefault="00F33325" w:rsidP="00F33325">
      <w:pPr>
        <w:pStyle w:val="ab"/>
        <w:numPr>
          <w:ilvl w:val="0"/>
          <w:numId w:val="4"/>
        </w:numPr>
        <w:ind w:firstLineChars="0"/>
        <w:rPr>
          <w:rFonts w:ascii="宋体" w:hAnsi="宋体"/>
        </w:rPr>
      </w:pPr>
      <w:r w:rsidRPr="00F33325">
        <w:rPr>
          <w:rFonts w:ascii="宋体" w:hAnsi="宋体" w:hint="eastAsia"/>
        </w:rPr>
        <w:t>序列 d 中出现：10110，标志：flag= 1，否则，置0；</w:t>
      </w:r>
    </w:p>
    <w:p w14:paraId="1720AE0C" w14:textId="77777777" w:rsidR="00F33325" w:rsidRDefault="00F33325" w:rsidP="00F33325">
      <w:pPr>
        <w:pStyle w:val="ab"/>
        <w:numPr>
          <w:ilvl w:val="0"/>
          <w:numId w:val="4"/>
        </w:numPr>
        <w:ind w:firstLineChars="0"/>
        <w:rPr>
          <w:rFonts w:ascii="宋体" w:hAnsi="宋体"/>
        </w:rPr>
      </w:pPr>
      <w:r w:rsidRPr="00F33325">
        <w:rPr>
          <w:rFonts w:ascii="宋体" w:hAnsi="宋体" w:hint="eastAsia"/>
        </w:rPr>
        <w:t>输入</w:t>
      </w:r>
      <w:r w:rsidRPr="00F33325">
        <w:rPr>
          <w:rFonts w:ascii="宋体" w:hAnsi="宋体"/>
        </w:rPr>
        <w:t>/</w:t>
      </w:r>
      <w:r w:rsidRPr="00F33325">
        <w:rPr>
          <w:rFonts w:ascii="宋体" w:hAnsi="宋体" w:hint="eastAsia"/>
        </w:rPr>
        <w:t>输出端口</w:t>
      </w:r>
      <w:r w:rsidRPr="00F33325">
        <w:rPr>
          <w:rFonts w:ascii="宋体" w:hAnsi="宋体"/>
        </w:rPr>
        <w:t xml:space="preserve"> </w:t>
      </w:r>
      <w:r w:rsidRPr="00F33325">
        <w:rPr>
          <w:rFonts w:ascii="宋体" w:hAnsi="宋体"/>
        </w:rPr>
        <w:t xml:space="preserve"> </w:t>
      </w:r>
    </w:p>
    <w:p w14:paraId="3169A46A" w14:textId="77777777" w:rsidR="00F33325" w:rsidRDefault="00F33325" w:rsidP="00F33325">
      <w:pPr>
        <w:pStyle w:val="ab"/>
        <w:ind w:left="780" w:firstLineChars="0" w:firstLine="0"/>
        <w:rPr>
          <w:rFonts w:ascii="宋体" w:hAnsi="宋体"/>
        </w:rPr>
      </w:pPr>
      <w:r w:rsidRPr="00F33325">
        <w:rPr>
          <w:rFonts w:ascii="宋体" w:hAnsi="宋体" w:hint="eastAsia"/>
        </w:rPr>
        <w:t>使用在</w:t>
      </w:r>
      <w:r w:rsidRPr="00F33325">
        <w:rPr>
          <w:rFonts w:ascii="宋体" w:hAnsi="宋体"/>
        </w:rPr>
        <w:t xml:space="preserve"> Spartan</w:t>
      </w:r>
      <w:r w:rsidRPr="00F33325">
        <w:rPr>
          <w:rFonts w:ascii="宋体" w:hAnsi="宋体" w:hint="eastAsia"/>
        </w:rPr>
        <w:t>‐</w:t>
      </w:r>
      <w:r w:rsidRPr="00F33325">
        <w:rPr>
          <w:rFonts w:ascii="宋体" w:hAnsi="宋体"/>
        </w:rPr>
        <w:t xml:space="preserve">3E FPGA Starter Kit Board </w:t>
      </w:r>
      <w:r w:rsidRPr="00F33325">
        <w:rPr>
          <w:rFonts w:ascii="宋体" w:hAnsi="宋体" w:hint="eastAsia"/>
        </w:rPr>
        <w:t>上的</w:t>
      </w:r>
      <w:r w:rsidRPr="00F33325">
        <w:rPr>
          <w:rFonts w:ascii="宋体" w:hAnsi="宋体"/>
        </w:rPr>
        <w:t>LED0</w:t>
      </w:r>
      <w:r w:rsidRPr="00F33325">
        <w:rPr>
          <w:rFonts w:ascii="宋体" w:hAnsi="宋体" w:hint="eastAsia"/>
        </w:rPr>
        <w:t>作为检出标志</w:t>
      </w:r>
      <w:r w:rsidRPr="00F33325">
        <w:rPr>
          <w:rFonts w:ascii="宋体" w:hAnsi="宋体"/>
        </w:rPr>
        <w:t xml:space="preserve"> flag</w:t>
      </w:r>
      <w:r w:rsidRPr="00F33325">
        <w:rPr>
          <w:rFonts w:ascii="宋体" w:hAnsi="宋体" w:hint="eastAsia"/>
        </w:rPr>
        <w:t>；</w:t>
      </w:r>
      <w:r w:rsidRPr="00F33325">
        <w:rPr>
          <w:rFonts w:ascii="宋体" w:hAnsi="宋体"/>
        </w:rPr>
        <w:t xml:space="preserve"> </w:t>
      </w:r>
      <w:r w:rsidRPr="00F33325">
        <w:rPr>
          <w:rFonts w:ascii="宋体" w:hAnsi="宋体"/>
        </w:rPr>
        <w:t xml:space="preserve"> </w:t>
      </w:r>
    </w:p>
    <w:p w14:paraId="488E3250" w14:textId="5BC1B5D5" w:rsidR="00F33325" w:rsidRDefault="00F33325" w:rsidP="00F33325">
      <w:pPr>
        <w:pStyle w:val="ab"/>
        <w:ind w:left="780" w:firstLineChars="0" w:firstLine="0"/>
        <w:rPr>
          <w:rFonts w:ascii="宋体" w:hAnsi="宋体"/>
        </w:rPr>
      </w:pPr>
      <w:r w:rsidRPr="00F33325">
        <w:rPr>
          <w:rFonts w:ascii="宋体" w:hAnsi="宋体" w:hint="eastAsia"/>
        </w:rPr>
        <w:t>使用滑动开关</w:t>
      </w:r>
      <w:r w:rsidRPr="00F33325">
        <w:rPr>
          <w:rFonts w:ascii="宋体" w:hAnsi="宋体"/>
        </w:rPr>
        <w:t xml:space="preserve">SW3 </w:t>
      </w:r>
      <w:r w:rsidRPr="00F33325">
        <w:rPr>
          <w:rFonts w:ascii="宋体" w:hAnsi="宋体" w:hint="eastAsia"/>
        </w:rPr>
        <w:t>作为复位开关；</w:t>
      </w:r>
      <w:r w:rsidRPr="00F33325">
        <w:rPr>
          <w:rFonts w:ascii="宋体" w:hAnsi="宋体"/>
        </w:rPr>
        <w:t xml:space="preserve"> </w:t>
      </w:r>
      <w:r w:rsidRPr="00F33325">
        <w:rPr>
          <w:rFonts w:ascii="宋体" w:hAnsi="宋体"/>
        </w:rPr>
        <w:t xml:space="preserve"> </w:t>
      </w:r>
    </w:p>
    <w:p w14:paraId="6A6CDCFC" w14:textId="77777777" w:rsidR="00F33325" w:rsidRDefault="00F33325" w:rsidP="00F33325">
      <w:pPr>
        <w:pStyle w:val="ab"/>
        <w:ind w:left="1200" w:firstLineChars="0" w:firstLine="60"/>
        <w:rPr>
          <w:rFonts w:ascii="宋体" w:hAnsi="宋体"/>
        </w:rPr>
      </w:pPr>
      <w:r w:rsidRPr="00F33325">
        <w:rPr>
          <w:rFonts w:ascii="宋体" w:hAnsi="宋体"/>
        </w:rPr>
        <w:t>a</w:t>
      </w:r>
      <w:r w:rsidRPr="00F33325">
        <w:rPr>
          <w:rFonts w:ascii="宋体" w:hAnsi="宋体" w:hint="eastAsia"/>
        </w:rPr>
        <w:t>）当</w:t>
      </w:r>
      <w:r w:rsidRPr="00F33325">
        <w:rPr>
          <w:rFonts w:ascii="宋体" w:hAnsi="宋体"/>
        </w:rPr>
        <w:t xml:space="preserve">SW3 = 0 </w:t>
      </w:r>
      <w:r w:rsidRPr="00F33325">
        <w:rPr>
          <w:rFonts w:ascii="宋体" w:hAnsi="宋体" w:hint="eastAsia"/>
        </w:rPr>
        <w:t>时，复位；</w:t>
      </w:r>
      <w:r w:rsidRPr="00F33325">
        <w:rPr>
          <w:rFonts w:ascii="宋体" w:hAnsi="宋体"/>
        </w:rPr>
        <w:t xml:space="preserve"> </w:t>
      </w:r>
      <w:r w:rsidRPr="00F33325">
        <w:rPr>
          <w:rFonts w:ascii="宋体" w:hAnsi="宋体"/>
        </w:rPr>
        <w:t xml:space="preserve"> </w:t>
      </w:r>
    </w:p>
    <w:p w14:paraId="69A9B453" w14:textId="6D1C1C0C" w:rsidR="00F33325" w:rsidRPr="00F33325" w:rsidRDefault="00F33325" w:rsidP="00F33325">
      <w:pPr>
        <w:pStyle w:val="ab"/>
        <w:ind w:left="1140" w:firstLineChars="0" w:firstLine="0"/>
        <w:rPr>
          <w:rFonts w:ascii="宋体" w:hAnsi="宋体"/>
        </w:rPr>
      </w:pPr>
      <w:r w:rsidRPr="00F33325">
        <w:rPr>
          <w:rFonts w:ascii="宋体" w:hAnsi="宋体"/>
        </w:rPr>
        <w:t>b</w:t>
      </w:r>
      <w:r w:rsidRPr="00F33325">
        <w:rPr>
          <w:rFonts w:ascii="宋体" w:hAnsi="宋体" w:hint="eastAsia"/>
        </w:rPr>
        <w:t>）当</w:t>
      </w:r>
      <w:r w:rsidRPr="00F33325">
        <w:rPr>
          <w:rFonts w:ascii="宋体" w:hAnsi="宋体"/>
        </w:rPr>
        <w:t xml:space="preserve">SW3 = 1 </w:t>
      </w:r>
      <w:r w:rsidRPr="00F33325">
        <w:rPr>
          <w:rFonts w:ascii="宋体" w:hAnsi="宋体" w:hint="eastAsia"/>
        </w:rPr>
        <w:t>时，开始检测；</w:t>
      </w:r>
    </w:p>
    <w:p w14:paraId="2E77D5C8" w14:textId="0A446388" w:rsidR="00F33325" w:rsidRPr="00F33325" w:rsidRDefault="00F33325" w:rsidP="00F33325">
      <w:pPr>
        <w:pStyle w:val="ab"/>
        <w:numPr>
          <w:ilvl w:val="0"/>
          <w:numId w:val="4"/>
        </w:numPr>
        <w:ind w:firstLineChars="0"/>
        <w:rPr>
          <w:rFonts w:ascii="宋体" w:hAnsi="宋体"/>
        </w:rPr>
      </w:pPr>
      <w:r w:rsidRPr="00F33325">
        <w:rPr>
          <w:rFonts w:ascii="宋体" w:hAnsi="宋体" w:hint="eastAsia"/>
        </w:rPr>
        <w:t>使用开发板连接端口</w:t>
      </w:r>
      <w:r w:rsidRPr="00F33325">
        <w:rPr>
          <w:rFonts w:ascii="宋体" w:hAnsi="宋体"/>
        </w:rPr>
        <w:t xml:space="preserve"> 6-pin header J1</w:t>
      </w:r>
      <w:r w:rsidRPr="00F33325">
        <w:rPr>
          <w:rFonts w:ascii="宋体" w:hAnsi="宋体" w:hint="eastAsia"/>
        </w:rPr>
        <w:t>的第</w:t>
      </w:r>
      <w:r w:rsidRPr="00F33325">
        <w:rPr>
          <w:rFonts w:ascii="宋体" w:hAnsi="宋体"/>
        </w:rPr>
        <w:t>1</w:t>
      </w:r>
      <w:r w:rsidRPr="00F33325">
        <w:rPr>
          <w:rFonts w:ascii="宋体" w:hAnsi="宋体" w:hint="eastAsia"/>
        </w:rPr>
        <w:t>个管脚</w:t>
      </w:r>
      <w:r w:rsidRPr="00F33325">
        <w:rPr>
          <w:rFonts w:ascii="宋体" w:hAnsi="宋体"/>
        </w:rPr>
        <w:t xml:space="preserve"> J1&lt;0&gt;</w:t>
      </w:r>
      <w:r w:rsidRPr="00F33325">
        <w:rPr>
          <w:rFonts w:ascii="宋体" w:hAnsi="宋体" w:hint="eastAsia"/>
        </w:rPr>
        <w:t>作为输入端口</w:t>
      </w:r>
      <w:r w:rsidRPr="00F33325">
        <w:rPr>
          <w:rFonts w:ascii="宋体" w:hAnsi="宋体"/>
        </w:rPr>
        <w:t xml:space="preserve"> d</w:t>
      </w:r>
      <w:r w:rsidRPr="00F33325">
        <w:rPr>
          <w:rFonts w:ascii="宋体" w:hAnsi="宋体" w:hint="eastAsia"/>
        </w:rPr>
        <w:t>；</w:t>
      </w:r>
    </w:p>
    <w:p w14:paraId="53EB15FB" w14:textId="0DA5E7D0" w:rsidR="00F33325" w:rsidRPr="00F33325" w:rsidRDefault="00F33325" w:rsidP="00F33325">
      <w:pPr>
        <w:pStyle w:val="ab"/>
        <w:ind w:left="780" w:firstLineChars="0" w:firstLine="0"/>
        <w:rPr>
          <w:rFonts w:ascii="宋体" w:hAnsi="宋体" w:hint="eastAsia"/>
        </w:rPr>
      </w:pPr>
      <w:r w:rsidRPr="00F33325">
        <w:rPr>
          <w:rFonts w:ascii="宋体" w:hAnsi="宋体"/>
        </w:rPr>
        <w:t xml:space="preserve">NET "J1&lt;0&gt;" LOC = "B4" | IOSTANDARD = LVTTL | SLEW = SLOW | DRIVE = </w:t>
      </w:r>
      <w:proofErr w:type="gramStart"/>
      <w:r w:rsidRPr="00F33325">
        <w:rPr>
          <w:rFonts w:ascii="宋体" w:hAnsi="宋体"/>
        </w:rPr>
        <w:t>6 ;</w:t>
      </w:r>
      <w:proofErr w:type="gramEnd"/>
    </w:p>
    <w:p w14:paraId="6BD923BC" w14:textId="77777777" w:rsidR="00840B6C" w:rsidRDefault="00840B6C" w:rsidP="00A64F2D">
      <w:pPr>
        <w:rPr>
          <w:rFonts w:eastAsia="黑体"/>
          <w:sz w:val="32"/>
          <w:szCs w:val="32"/>
        </w:rPr>
      </w:pPr>
    </w:p>
    <w:p w14:paraId="6A328248" w14:textId="793E7345" w:rsidR="00CE3E1C" w:rsidRDefault="00936023" w:rsidP="00A64F2D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3</w:t>
      </w:r>
      <w:r w:rsidR="00CE3E1C" w:rsidRPr="00CE3E1C">
        <w:rPr>
          <w:rFonts w:eastAsia="黑体" w:hint="eastAsia"/>
          <w:sz w:val="32"/>
          <w:szCs w:val="32"/>
        </w:rPr>
        <w:t>、模块设计框图</w:t>
      </w:r>
    </w:p>
    <w:p w14:paraId="104692AC" w14:textId="1320DE91" w:rsidR="001C497D" w:rsidRDefault="00D06B36" w:rsidP="00840B6C">
      <w:pPr>
        <w:jc w:val="left"/>
      </w:pPr>
      <w:r w:rsidRPr="00D06B36">
        <w:rPr>
          <w:noProof/>
        </w:rPr>
        <w:lastRenderedPageBreak/>
        <w:drawing>
          <wp:inline distT="0" distB="0" distL="0" distR="0" wp14:anchorId="2BAF3C84" wp14:editId="4C5B4C14">
            <wp:extent cx="2889504" cy="189660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23" r="20434"/>
                    <a:stretch/>
                  </pic:blipFill>
                  <pic:spPr bwMode="auto">
                    <a:xfrm>
                      <a:off x="0" y="0"/>
                      <a:ext cx="2896121" cy="190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B6C" w:rsidRPr="00840B6C">
        <w:rPr>
          <w:rFonts w:eastAsia="黑体"/>
          <w:sz w:val="32"/>
          <w:szCs w:val="32"/>
        </w:rPr>
        <w:drawing>
          <wp:inline distT="0" distB="0" distL="0" distR="0" wp14:anchorId="6F07157F" wp14:editId="4E4CF421">
            <wp:extent cx="2976783" cy="19105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619" cy="19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AF25" w14:textId="64F606DE" w:rsidR="000426FE" w:rsidRDefault="000E70AC" w:rsidP="00936023">
      <w:pPr>
        <w:rPr>
          <w:rFonts w:eastAsia="黑体"/>
          <w:sz w:val="32"/>
          <w:szCs w:val="32"/>
        </w:rPr>
      </w:pPr>
      <w:r w:rsidRPr="000E70AC">
        <w:drawing>
          <wp:inline distT="0" distB="0" distL="0" distR="0" wp14:anchorId="5FD828D0" wp14:editId="00824BE6">
            <wp:extent cx="5956300" cy="14478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852" r="329" b="18852"/>
                    <a:stretch/>
                  </pic:blipFill>
                  <pic:spPr bwMode="auto">
                    <a:xfrm>
                      <a:off x="0" y="0"/>
                      <a:ext cx="59563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2551B" w14:textId="2DE9F0A3" w:rsidR="00840B6C" w:rsidRDefault="00840B6C" w:rsidP="00936023">
      <w:pPr>
        <w:rPr>
          <w:rFonts w:eastAsia="黑体" w:hint="eastAsia"/>
          <w:sz w:val="32"/>
          <w:szCs w:val="32"/>
        </w:rPr>
      </w:pPr>
    </w:p>
    <w:p w14:paraId="23BA77D1" w14:textId="1210C498" w:rsidR="00936023" w:rsidRDefault="00936023" w:rsidP="00936023">
      <w:r>
        <w:rPr>
          <w:rFonts w:eastAsia="黑体" w:hint="eastAsia"/>
          <w:sz w:val="32"/>
          <w:szCs w:val="32"/>
        </w:rPr>
        <w:t>4</w:t>
      </w:r>
      <w:r w:rsidRPr="00CE3E1C">
        <w:rPr>
          <w:rFonts w:eastAsia="黑体" w:hint="eastAsia"/>
          <w:sz w:val="32"/>
          <w:szCs w:val="32"/>
        </w:rPr>
        <w:t>、实验原理：</w:t>
      </w:r>
    </w:p>
    <w:p w14:paraId="03B7F868" w14:textId="473BEAAE" w:rsidR="000E70AC" w:rsidRPr="000E70AC" w:rsidRDefault="00BE3E6D" w:rsidP="000E70AC">
      <w:pPr>
        <w:ind w:firstLine="420"/>
        <w:rPr>
          <w:rFonts w:hint="eastAsia"/>
          <w:b/>
          <w:bCs/>
          <w:sz w:val="28"/>
          <w:szCs w:val="28"/>
        </w:rPr>
      </w:pPr>
      <w:r w:rsidRPr="000E70AC">
        <w:rPr>
          <w:b/>
          <w:bCs/>
          <w:sz w:val="28"/>
          <w:szCs w:val="28"/>
        </w:rPr>
        <w:t xml:space="preserve">1. </w:t>
      </w:r>
      <w:r w:rsidR="000E70AC" w:rsidRPr="000E70AC">
        <w:rPr>
          <w:b/>
          <w:bCs/>
          <w:sz w:val="28"/>
          <w:szCs w:val="28"/>
        </w:rPr>
        <w:t>Mealy</w:t>
      </w:r>
      <w:r w:rsidR="000E70AC" w:rsidRPr="000E70AC">
        <w:rPr>
          <w:rFonts w:hint="eastAsia"/>
          <w:b/>
          <w:bCs/>
          <w:sz w:val="28"/>
          <w:szCs w:val="28"/>
        </w:rPr>
        <w:t>机和</w:t>
      </w:r>
      <w:r w:rsidR="000E70AC" w:rsidRPr="000E70AC">
        <w:rPr>
          <w:rFonts w:hint="eastAsia"/>
          <w:b/>
          <w:bCs/>
          <w:sz w:val="28"/>
          <w:szCs w:val="28"/>
        </w:rPr>
        <w:t>Moore</w:t>
      </w:r>
      <w:r w:rsidR="000E70AC" w:rsidRPr="000E70AC">
        <w:rPr>
          <w:rFonts w:hint="eastAsia"/>
          <w:b/>
          <w:bCs/>
          <w:sz w:val="28"/>
          <w:szCs w:val="28"/>
        </w:rPr>
        <w:t>机</w:t>
      </w:r>
      <w:r w:rsidRPr="000E70AC">
        <w:rPr>
          <w:rFonts w:hint="eastAsia"/>
          <w:b/>
          <w:bCs/>
          <w:sz w:val="28"/>
          <w:szCs w:val="28"/>
        </w:rPr>
        <w:t>原理</w:t>
      </w:r>
      <w:r w:rsidR="000E70AC" w:rsidRPr="000E70AC">
        <w:rPr>
          <w:rFonts w:hint="eastAsia"/>
          <w:b/>
          <w:bCs/>
          <w:sz w:val="28"/>
          <w:szCs w:val="28"/>
        </w:rPr>
        <w:t>(</w:t>
      </w:r>
      <w:r w:rsidR="000E70AC" w:rsidRPr="000E70AC">
        <w:rPr>
          <w:b/>
          <w:bCs/>
          <w:sz w:val="28"/>
          <w:szCs w:val="28"/>
        </w:rPr>
        <w:t>FSM)</w:t>
      </w:r>
    </w:p>
    <w:p w14:paraId="531FDC85" w14:textId="77777777" w:rsidR="000E70AC" w:rsidRDefault="000E70AC" w:rsidP="000E70AC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Arial" w:hAnsi="Arial" w:cs="Arial"/>
          <w:color w:val="4D4D4D"/>
          <w:kern w:val="2"/>
          <w:shd w:val="clear" w:color="auto" w:fill="FFFFFF"/>
        </w:rPr>
      </w:pPr>
      <w:r w:rsidRPr="000E70AC">
        <w:rPr>
          <w:rFonts w:ascii="Arial" w:hAnsi="Arial" w:cs="Arial"/>
          <w:b/>
          <w:bCs/>
          <w:color w:val="4D4D4D"/>
          <w:kern w:val="2"/>
          <w:shd w:val="clear" w:color="auto" w:fill="FFFFFF"/>
        </w:rPr>
        <w:t>有限状态机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>（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>Finite-State Machine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>，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>FSM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:</w:t>
      </w:r>
    </w:p>
    <w:p w14:paraId="037E5A55" w14:textId="5B25C5BD" w:rsidR="000E70AC" w:rsidRPr="000E70AC" w:rsidRDefault="000E70AC" w:rsidP="000E70AC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Arial" w:hAnsi="Arial" w:cs="Arial"/>
          <w:color w:val="4D4D4D"/>
          <w:kern w:val="2"/>
          <w:shd w:val="clear" w:color="auto" w:fill="FFFFFF"/>
        </w:rPr>
      </w:pPr>
      <w:r w:rsidRPr="000E70AC">
        <w:rPr>
          <w:rFonts w:ascii="Arial" w:hAnsi="Arial" w:cs="Arial"/>
          <w:color w:val="4D4D4D"/>
          <w:kern w:val="2"/>
          <w:shd w:val="clear" w:color="auto" w:fill="FFFFFF"/>
        </w:rPr>
        <w:t>简称状态机，是表示有限</w:t>
      </w:r>
      <w:proofErr w:type="gramStart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个</w:t>
      </w:r>
      <w:proofErr w:type="gramEnd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状态以及在这些状态之间的转移和动作等行为的数学模型。状态机不仅是一种电路的描述工具，而且也是一种思想方法，在电路设计的系统级和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 RTL 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>级有着广泛的应用。</w:t>
      </w:r>
    </w:p>
    <w:p w14:paraId="19F41480" w14:textId="51C7E3C4" w:rsidR="000E70AC" w:rsidRPr="000E70AC" w:rsidRDefault="000E70AC" w:rsidP="000E70AC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Arial" w:hAnsi="Arial" w:cs="Arial"/>
          <w:b/>
          <w:bCs/>
          <w:color w:val="4D4D4D"/>
          <w:kern w:val="2"/>
          <w:shd w:val="clear" w:color="auto" w:fill="FFFFFF"/>
        </w:rPr>
      </w:pPr>
      <w:r w:rsidRPr="000E70AC">
        <w:rPr>
          <w:rFonts w:ascii="Arial" w:hAnsi="Arial" w:cs="Arial"/>
          <w:b/>
          <w:bCs/>
          <w:color w:val="4D4D4D"/>
          <w:kern w:val="2"/>
          <w:shd w:val="clear" w:color="auto" w:fill="FFFFFF"/>
        </w:rPr>
        <w:t>状态机类型</w:t>
      </w:r>
      <w:r w:rsidRPr="000E70AC">
        <w:rPr>
          <w:rFonts w:ascii="Arial" w:hAnsi="Arial" w:cs="Arial" w:hint="eastAsia"/>
          <w:b/>
          <w:bCs/>
          <w:color w:val="4D4D4D"/>
          <w:kern w:val="2"/>
          <w:shd w:val="clear" w:color="auto" w:fill="FFFFFF"/>
        </w:rPr>
        <w:t>:</w:t>
      </w:r>
    </w:p>
    <w:p w14:paraId="43C33A6E" w14:textId="77777777" w:rsidR="000E70AC" w:rsidRPr="000E70AC" w:rsidRDefault="000E70AC" w:rsidP="000E70AC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Arial" w:hAnsi="Arial" w:cs="Arial"/>
          <w:color w:val="4D4D4D"/>
          <w:kern w:val="2"/>
          <w:shd w:val="clear" w:color="auto" w:fill="FFFFFF"/>
        </w:rPr>
      </w:pP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Verilog 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>中状态机主要用于同步时序逻辑的设计，能够在有限</w:t>
      </w:r>
      <w:proofErr w:type="gramStart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个</w:t>
      </w:r>
      <w:proofErr w:type="gramEnd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状态之间按一定要求和规律切换时序电路的状态。状态的切换方向不但取决于各个输入值，还取决于当前所在状态。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 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>状态机可分为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 2 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>类：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Moore 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>状态机和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 Mealy 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>状态机。</w:t>
      </w:r>
    </w:p>
    <w:p w14:paraId="33A57630" w14:textId="77777777" w:rsidR="000E70AC" w:rsidRPr="000E70AC" w:rsidRDefault="000E70AC" w:rsidP="000E70AC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Arial" w:hAnsi="Arial" w:cs="Arial"/>
          <w:color w:val="4D4D4D"/>
          <w:kern w:val="2"/>
          <w:shd w:val="clear" w:color="auto" w:fill="FFFFFF"/>
        </w:rPr>
      </w:pPr>
      <w:r w:rsidRPr="000E70AC">
        <w:rPr>
          <w:rFonts w:ascii="Arial" w:hAnsi="Arial" w:cs="Arial"/>
          <w:b/>
          <w:bCs/>
          <w:color w:val="4D4D4D"/>
          <w:kern w:val="2"/>
          <w:shd w:val="clear" w:color="auto" w:fill="FFFFFF"/>
        </w:rPr>
        <w:t xml:space="preserve">Moore </w:t>
      </w:r>
      <w:proofErr w:type="gramStart"/>
      <w:r w:rsidRPr="000E70AC">
        <w:rPr>
          <w:rFonts w:ascii="Arial" w:hAnsi="Arial" w:cs="Arial"/>
          <w:b/>
          <w:bCs/>
          <w:color w:val="4D4D4D"/>
          <w:kern w:val="2"/>
          <w:shd w:val="clear" w:color="auto" w:fill="FFFFFF"/>
        </w:rPr>
        <w:t>型状</w:t>
      </w:r>
      <w:proofErr w:type="gramEnd"/>
      <w:r w:rsidRPr="000E70AC">
        <w:rPr>
          <w:rFonts w:ascii="Arial" w:hAnsi="Arial" w:cs="Arial"/>
          <w:b/>
          <w:bCs/>
          <w:color w:val="4D4D4D"/>
          <w:kern w:val="2"/>
          <w:shd w:val="clear" w:color="auto" w:fill="FFFFFF"/>
        </w:rPr>
        <w:t>态机</w:t>
      </w:r>
    </w:p>
    <w:p w14:paraId="2817D0D7" w14:textId="6289014A" w:rsidR="000E70AC" w:rsidRPr="000E70AC" w:rsidRDefault="000E70AC" w:rsidP="000E70AC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Arial" w:hAnsi="Arial" w:cs="Arial"/>
          <w:color w:val="4D4D4D"/>
          <w:kern w:val="2"/>
          <w:shd w:val="clear" w:color="auto" w:fill="FFFFFF"/>
        </w:rPr>
      </w:pP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Moore </w:t>
      </w:r>
      <w:proofErr w:type="gramStart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型状态机的</w:t>
      </w:r>
      <w:proofErr w:type="gramEnd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输出只与当前状态有关，与当前输入无关。输出会在一个完整的时钟周期内保持稳定，即使此时输入信号有变化，输出也不会变化。输入对输出的影响要到下一个时钟周期才能反映出来。这也是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 Moore </w:t>
      </w:r>
      <w:proofErr w:type="gramStart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型状态机的</w:t>
      </w:r>
      <w:proofErr w:type="gramEnd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一个重要特点：输入与输出是隔离开来的。</w:t>
      </w:r>
    </w:p>
    <w:p w14:paraId="0CEE56AB" w14:textId="77777777" w:rsidR="000E70AC" w:rsidRPr="000E70AC" w:rsidRDefault="000E70AC" w:rsidP="000E70AC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rPr>
          <w:rFonts w:ascii="Arial" w:hAnsi="Arial" w:cs="Arial"/>
          <w:b/>
          <w:bCs/>
          <w:color w:val="4D4D4D"/>
          <w:kern w:val="2"/>
          <w:shd w:val="clear" w:color="auto" w:fill="FFFFFF"/>
        </w:rPr>
      </w:pPr>
      <w:r w:rsidRPr="000E70AC">
        <w:rPr>
          <w:rFonts w:ascii="Arial" w:hAnsi="Arial" w:cs="Arial"/>
          <w:b/>
          <w:bCs/>
          <w:color w:val="4D4D4D"/>
          <w:kern w:val="2"/>
          <w:shd w:val="clear" w:color="auto" w:fill="FFFFFF"/>
        </w:rPr>
        <w:lastRenderedPageBreak/>
        <w:tab/>
      </w:r>
      <w:r w:rsidRPr="000E70AC">
        <w:rPr>
          <w:rFonts w:ascii="Arial" w:hAnsi="Arial" w:cs="Arial"/>
          <w:b/>
          <w:bCs/>
          <w:color w:val="4D4D4D"/>
          <w:kern w:val="2"/>
          <w:shd w:val="clear" w:color="auto" w:fill="FFFFFF"/>
        </w:rPr>
        <w:t xml:space="preserve">Mealy </w:t>
      </w:r>
      <w:proofErr w:type="gramStart"/>
      <w:r w:rsidRPr="000E70AC">
        <w:rPr>
          <w:rFonts w:ascii="Arial" w:hAnsi="Arial" w:cs="Arial"/>
          <w:b/>
          <w:bCs/>
          <w:color w:val="4D4D4D"/>
          <w:kern w:val="2"/>
          <w:shd w:val="clear" w:color="auto" w:fill="FFFFFF"/>
        </w:rPr>
        <w:t>型状</w:t>
      </w:r>
      <w:proofErr w:type="gramEnd"/>
      <w:r w:rsidRPr="000E70AC">
        <w:rPr>
          <w:rFonts w:ascii="Arial" w:hAnsi="Arial" w:cs="Arial"/>
          <w:b/>
          <w:bCs/>
          <w:color w:val="4D4D4D"/>
          <w:kern w:val="2"/>
          <w:shd w:val="clear" w:color="auto" w:fill="FFFFFF"/>
        </w:rPr>
        <w:t>态机</w:t>
      </w:r>
    </w:p>
    <w:p w14:paraId="6EF8CCA4" w14:textId="350D3C9B" w:rsidR="000E70AC" w:rsidRPr="000E70AC" w:rsidRDefault="000E70AC" w:rsidP="000E70AC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Arial" w:hAnsi="Arial" w:cs="Arial"/>
          <w:color w:val="4D4D4D"/>
          <w:kern w:val="2"/>
          <w:shd w:val="clear" w:color="auto" w:fill="FFFFFF"/>
        </w:rPr>
      </w:pP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Mealy </w:t>
      </w:r>
      <w:proofErr w:type="gramStart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型状态机的</w:t>
      </w:r>
      <w:proofErr w:type="gramEnd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输出，不仅与当前状态有关，还取决于当前的输入信号。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Mealy </w:t>
      </w:r>
      <w:proofErr w:type="gramStart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型状态机的</w:t>
      </w:r>
      <w:proofErr w:type="gramEnd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输出是在输入信号变化以后立刻发生变化，且输入变化可能出现在任何状态的时钟周期内。因此，同种逻辑下，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Mealy </w:t>
      </w:r>
      <w:proofErr w:type="gramStart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型状态机输出</w:t>
      </w:r>
      <w:proofErr w:type="gramEnd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对输入的响应会比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 Moore </w:t>
      </w:r>
      <w:proofErr w:type="gramStart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型状态机早</w:t>
      </w:r>
      <w:proofErr w:type="gramEnd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一个时钟周期。</w:t>
      </w:r>
    </w:p>
    <w:p w14:paraId="56AFB083" w14:textId="77777777" w:rsidR="000E70AC" w:rsidRPr="000E70AC" w:rsidRDefault="000E70AC" w:rsidP="000E70AC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Arial" w:hAnsi="Arial" w:cs="Arial"/>
          <w:b/>
          <w:bCs/>
          <w:color w:val="4D4D4D"/>
          <w:kern w:val="2"/>
          <w:shd w:val="clear" w:color="auto" w:fill="FFFFFF"/>
        </w:rPr>
      </w:pPr>
      <w:r w:rsidRPr="000E70AC">
        <w:rPr>
          <w:rFonts w:ascii="Arial" w:hAnsi="Arial" w:cs="Arial"/>
          <w:b/>
          <w:bCs/>
          <w:color w:val="4D4D4D"/>
          <w:kern w:val="2"/>
          <w:shd w:val="clear" w:color="auto" w:fill="FFFFFF"/>
        </w:rPr>
        <w:t>状态机设计流程</w:t>
      </w:r>
    </w:p>
    <w:p w14:paraId="2D138701" w14:textId="77777777" w:rsidR="000E70AC" w:rsidRPr="000E70AC" w:rsidRDefault="000E70AC" w:rsidP="000E70AC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Arial" w:hAnsi="Arial" w:cs="Arial"/>
          <w:color w:val="4D4D4D"/>
          <w:kern w:val="2"/>
          <w:shd w:val="clear" w:color="auto" w:fill="FFFFFF"/>
        </w:rPr>
      </w:pPr>
      <w:r w:rsidRPr="000E70AC">
        <w:rPr>
          <w:rFonts w:ascii="Arial" w:hAnsi="Arial" w:cs="Arial"/>
          <w:color w:val="4D4D4D"/>
          <w:kern w:val="2"/>
          <w:shd w:val="clear" w:color="auto" w:fill="FFFFFF"/>
        </w:rPr>
        <w:t>根据设计需求画出状态转移图，确定使用状态机类型，并标注出各种输入输出信号，更有助于编程。一般使用最多的是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 Mealy 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>型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 xml:space="preserve"> 3 </w:t>
      </w:r>
      <w:r w:rsidRPr="000E70AC">
        <w:rPr>
          <w:rFonts w:ascii="Arial" w:hAnsi="Arial" w:cs="Arial"/>
          <w:color w:val="4D4D4D"/>
          <w:kern w:val="2"/>
          <w:shd w:val="clear" w:color="auto" w:fill="FFFFFF"/>
        </w:rPr>
        <w:t>段式状态机，下面</w:t>
      </w:r>
      <w:proofErr w:type="gramStart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用通过</w:t>
      </w:r>
      <w:proofErr w:type="gramEnd"/>
      <w:r w:rsidRPr="000E70AC">
        <w:rPr>
          <w:rFonts w:ascii="Arial" w:hAnsi="Arial" w:cs="Arial"/>
          <w:color w:val="4D4D4D"/>
          <w:kern w:val="2"/>
          <w:shd w:val="clear" w:color="auto" w:fill="FFFFFF"/>
        </w:rPr>
        <w:t>设计一个自动售卖机的具体实例来说明状态机的设计过程。</w:t>
      </w:r>
    </w:p>
    <w:p w14:paraId="696629BE" w14:textId="59CF9554" w:rsidR="000E70AC" w:rsidRPr="000E70AC" w:rsidRDefault="000E70AC" w:rsidP="000E70AC">
      <w:pPr>
        <w:tabs>
          <w:tab w:val="left" w:pos="1645"/>
        </w:tabs>
        <w:ind w:firstLine="420"/>
        <w:rPr>
          <w:rFonts w:ascii="Arial" w:hAnsi="Arial" w:cs="Arial"/>
          <w:color w:val="4D4D4D"/>
          <w:shd w:val="clear" w:color="auto" w:fill="FFFFFF"/>
        </w:rPr>
      </w:pPr>
    </w:p>
    <w:p w14:paraId="6619F806" w14:textId="424FAF51" w:rsidR="00C5405B" w:rsidRPr="00C5405B" w:rsidRDefault="00C5405B" w:rsidP="00C5405B">
      <w:pPr>
        <w:pStyle w:val="ab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C5405B">
        <w:rPr>
          <w:rFonts w:hint="eastAsia"/>
          <w:b/>
          <w:bCs/>
          <w:sz w:val="28"/>
          <w:szCs w:val="28"/>
        </w:rPr>
        <w:t>序列检测器设计：</w:t>
      </w:r>
    </w:p>
    <w:p w14:paraId="32D8CD7B" w14:textId="7975CBA0" w:rsidR="00C5405B" w:rsidRPr="00C5405B" w:rsidRDefault="00C5405B" w:rsidP="00C5405B">
      <w:pPr>
        <w:pStyle w:val="ab"/>
        <w:ind w:left="780" w:firstLineChars="0" w:firstLine="0"/>
        <w:rPr>
          <w:rFonts w:hint="eastAsia"/>
          <w:b/>
          <w:bCs/>
          <w:sz w:val="28"/>
          <w:szCs w:val="28"/>
        </w:rPr>
      </w:pPr>
      <w:r w:rsidRPr="00C5405B">
        <w:rPr>
          <w:b/>
          <w:bCs/>
          <w:noProof/>
          <w:sz w:val="28"/>
          <w:szCs w:val="28"/>
        </w:rPr>
        <w:drawing>
          <wp:inline distT="0" distB="0" distL="0" distR="0" wp14:anchorId="3E566D47" wp14:editId="14AB2133">
            <wp:extent cx="2579405" cy="2735359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123" cy="273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</w:rPr>
        <w:t xml:space="preserve"> </w:t>
      </w:r>
      <w:r w:rsidRPr="00C5405B">
        <w:rPr>
          <w:b/>
          <w:bCs/>
          <w:noProof/>
          <w:sz w:val="28"/>
          <w:szCs w:val="28"/>
        </w:rPr>
        <w:drawing>
          <wp:inline distT="0" distB="0" distL="0" distR="0" wp14:anchorId="08E7B8C1" wp14:editId="55F82333">
            <wp:extent cx="2657491" cy="27447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45" cy="274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791B" w14:textId="008FCFE5" w:rsidR="000E70AC" w:rsidRPr="00C5405B" w:rsidRDefault="00F33325" w:rsidP="00F33325">
      <w:pPr>
        <w:ind w:firstLine="420"/>
        <w:jc w:val="left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序列检测器顾名思义是用于检测一段给定的信号。可以使用</w:t>
      </w:r>
      <w:hyperlink r:id="rId12" w:tgtFrame="_blank" w:history="1">
        <w:r w:rsidRPr="00F33325">
          <w:rPr>
            <w:color w:val="4D4D4D"/>
            <w:shd w:val="clear" w:color="auto" w:fill="FFFFFF"/>
          </w:rPr>
          <w:t>状态机</w:t>
        </w:r>
      </w:hyperlink>
      <w:r>
        <w:rPr>
          <w:rFonts w:ascii="Arial" w:hAnsi="Arial" w:cs="Arial"/>
          <w:color w:val="4D4D4D"/>
          <w:shd w:val="clear" w:color="auto" w:fill="FFFFFF"/>
        </w:rPr>
        <w:t>来直接描述，也可以采用移位寄存器的方式进行检测。</w:t>
      </w:r>
    </w:p>
    <w:p w14:paraId="35291696" w14:textId="04545AE1" w:rsidR="000E70AC" w:rsidRDefault="000E70AC" w:rsidP="00BE3E6D">
      <w:pPr>
        <w:ind w:firstLine="420"/>
        <w:jc w:val="center"/>
        <w:rPr>
          <w:rFonts w:ascii="Arial" w:hAnsi="Arial" w:cs="Arial"/>
          <w:color w:val="4D4D4D"/>
          <w:shd w:val="clear" w:color="auto" w:fill="FFFFFF"/>
        </w:rPr>
      </w:pPr>
    </w:p>
    <w:p w14:paraId="702D9BF9" w14:textId="7C33DA88" w:rsidR="000426FE" w:rsidRDefault="000426FE"/>
    <w:p w14:paraId="6C53A12B" w14:textId="5F5AE1EF" w:rsidR="00764DE1" w:rsidRDefault="00764DE1"/>
    <w:p w14:paraId="3C9A7CA5" w14:textId="0DAC9239" w:rsidR="00764DE1" w:rsidRDefault="00764DE1"/>
    <w:p w14:paraId="307244BD" w14:textId="2AC3CAB2" w:rsidR="00764DE1" w:rsidRDefault="00764DE1"/>
    <w:p w14:paraId="3443E5CF" w14:textId="2BD3F331" w:rsidR="00764DE1" w:rsidRDefault="00764DE1"/>
    <w:p w14:paraId="7D257317" w14:textId="20BD46D3" w:rsidR="00764DE1" w:rsidRDefault="00764DE1"/>
    <w:p w14:paraId="1852BDBC" w14:textId="77777777" w:rsidR="00764DE1" w:rsidRDefault="00764DE1">
      <w:pPr>
        <w:rPr>
          <w:rFonts w:eastAsia="黑体" w:hint="eastAsia"/>
          <w:sz w:val="32"/>
          <w:szCs w:val="32"/>
        </w:rPr>
      </w:pPr>
    </w:p>
    <w:p w14:paraId="26AC094C" w14:textId="0715F390" w:rsidR="00CE3E1C" w:rsidRDefault="00AD7656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5</w:t>
      </w:r>
      <w:r w:rsidR="00CE3E1C" w:rsidRPr="00CE3E1C">
        <w:rPr>
          <w:rFonts w:eastAsia="黑体"/>
          <w:sz w:val="32"/>
          <w:szCs w:val="32"/>
        </w:rPr>
        <w:t>、</w:t>
      </w:r>
      <w:r w:rsidR="00CE3E1C" w:rsidRPr="00CE3E1C">
        <w:rPr>
          <w:rFonts w:eastAsia="黑体"/>
          <w:sz w:val="32"/>
          <w:szCs w:val="32"/>
        </w:rPr>
        <w:t xml:space="preserve">Verilog </w:t>
      </w:r>
      <w:r w:rsidR="00CE3E1C" w:rsidRPr="00CE3E1C">
        <w:rPr>
          <w:rFonts w:eastAsia="黑体"/>
          <w:sz w:val="32"/>
          <w:szCs w:val="32"/>
        </w:rPr>
        <w:t>模块设计</w:t>
      </w:r>
    </w:p>
    <w:p w14:paraId="72528CC0" w14:textId="0F61ACE9" w:rsidR="00861E9D" w:rsidRPr="005C0103" w:rsidRDefault="00861E9D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r w:rsidR="003C6543">
        <w:rPr>
          <w:rFonts w:hint="eastAsia"/>
          <w:b/>
          <w:bCs/>
        </w:rPr>
        <w:t>米利型</w:t>
      </w:r>
    </w:p>
    <w:p w14:paraId="76923D8F" w14:textId="2325526A" w:rsidR="00861E9D" w:rsidRPr="005C0103" w:rsidRDefault="00861E9D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proofErr w:type="spellStart"/>
      <w:proofErr w:type="gramStart"/>
      <w:r w:rsidR="003C6543">
        <w:rPr>
          <w:rFonts w:hint="eastAsia"/>
          <w:b/>
          <w:bCs/>
        </w:rPr>
        <w:t>mealy</w:t>
      </w:r>
      <w:r w:rsidRPr="005C0103">
        <w:rPr>
          <w:b/>
          <w:bCs/>
        </w:rPr>
        <w:t>.v</w:t>
      </w:r>
      <w:proofErr w:type="spellEnd"/>
      <w:proofErr w:type="gramEnd"/>
    </w:p>
    <w:p w14:paraId="1727315C" w14:textId="77777777" w:rsidR="00861E9D" w:rsidRPr="00861E9D" w:rsidRDefault="00861E9D"/>
    <w:p w14:paraId="6497D4B5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>`timescale 10ns/1ns</w:t>
      </w:r>
    </w:p>
    <w:p w14:paraId="2FC80B28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</w:p>
    <w:p w14:paraId="2860CA7C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module 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mealy(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 xml:space="preserve">output reg flag, input seq,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rst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>);</w:t>
      </w:r>
    </w:p>
    <w:p w14:paraId="2444BF6E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</w:t>
      </w:r>
    </w:p>
    <w:p w14:paraId="7C70A444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parameter IDLE=5'b0_0001, A=5'b0_0010, B=5'b0_0100, C=5'b0_1000, D=5'b1_0000;</w:t>
      </w:r>
    </w:p>
    <w:p w14:paraId="085AC595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</w:p>
    <w:p w14:paraId="1D5AA8CB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reg[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 xml:space="preserve">4:0]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p_state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n_state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;  </w:t>
      </w:r>
    </w:p>
    <w:p w14:paraId="3A0A280C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</w:p>
    <w:p w14:paraId="32AF25F5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always 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@(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 xml:space="preserve">posedge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, 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negedge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rst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>)</w:t>
      </w:r>
    </w:p>
    <w:p w14:paraId="044FFA6E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if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(!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rst</w:t>
      </w:r>
      <w:proofErr w:type="spellEnd"/>
      <w:proofErr w:type="gramEnd"/>
      <w:r w:rsidRPr="003C6543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p_state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 &lt;= IDLE; </w:t>
      </w:r>
    </w:p>
    <w:p w14:paraId="0B46F9F3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else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p_state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n_state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; </w:t>
      </w:r>
    </w:p>
    <w:p w14:paraId="3CEF844B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</w:t>
      </w:r>
    </w:p>
    <w:p w14:paraId="4BB300BF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always 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@(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 xml:space="preserve">*) begin </w:t>
      </w:r>
    </w:p>
    <w:p w14:paraId="2D306E83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   case (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p_state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>)</w:t>
      </w:r>
    </w:p>
    <w:p w14:paraId="360C6A3D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IDLE: 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n_state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 = (seq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) ?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A:IDLE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>;</w:t>
      </w:r>
    </w:p>
    <w:p w14:paraId="1554670D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A: 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n_state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 = (seq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) ?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A:B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>;</w:t>
      </w:r>
    </w:p>
    <w:p w14:paraId="62021CBC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B: 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n_state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 = (seq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) ?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C:IDLE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>;</w:t>
      </w:r>
    </w:p>
    <w:p w14:paraId="06154F49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C: 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n_state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 = (seq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) ?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D:B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>;</w:t>
      </w:r>
    </w:p>
    <w:p w14:paraId="7A8F6813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  D: 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n_state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 = (seq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) ?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A:B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>;</w:t>
      </w:r>
    </w:p>
    <w:p w14:paraId="6A98A8D2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 xml:space="preserve">default: 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n_state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 = IDLE;</w:t>
      </w:r>
    </w:p>
    <w:p w14:paraId="7D916D4E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proofErr w:type="spellStart"/>
      <w:r w:rsidRPr="003C6543">
        <w:rPr>
          <w:rFonts w:ascii="Courier New" w:hAnsi="Courier New" w:cs="Courier New"/>
          <w:sz w:val="18"/>
          <w:szCs w:val="18"/>
        </w:rPr>
        <w:t>endcase</w:t>
      </w:r>
      <w:proofErr w:type="spellEnd"/>
    </w:p>
    <w:p w14:paraId="4F1B548D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>flag = ((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p_state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 xml:space="preserve"> == D) &amp;&amp; (seq == 1'b0)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) ?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 xml:space="preserve"> 1'b</w:t>
      </w:r>
      <w:proofErr w:type="gramStart"/>
      <w:r w:rsidRPr="003C6543">
        <w:rPr>
          <w:rFonts w:ascii="Courier New" w:hAnsi="Courier New" w:cs="Courier New"/>
          <w:sz w:val="18"/>
          <w:szCs w:val="18"/>
        </w:rPr>
        <w:t>1 :</w:t>
      </w:r>
      <w:proofErr w:type="gramEnd"/>
      <w:r w:rsidRPr="003C6543">
        <w:rPr>
          <w:rFonts w:ascii="Courier New" w:hAnsi="Courier New" w:cs="Courier New"/>
          <w:sz w:val="18"/>
          <w:szCs w:val="18"/>
        </w:rPr>
        <w:t xml:space="preserve"> 1'b0;</w:t>
      </w:r>
    </w:p>
    <w:p w14:paraId="668791F1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>end</w:t>
      </w:r>
    </w:p>
    <w:p w14:paraId="79F6B9E4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</w:p>
    <w:p w14:paraId="3BF08670" w14:textId="27A63E74" w:rsidR="00861E9D" w:rsidRDefault="003C6543" w:rsidP="003C6543">
      <w:pPr>
        <w:rPr>
          <w:rFonts w:ascii="Courier New" w:hAnsi="Courier New" w:cs="Courier New"/>
          <w:sz w:val="18"/>
          <w:szCs w:val="18"/>
        </w:rPr>
      </w:pPr>
      <w:proofErr w:type="spellStart"/>
      <w:r w:rsidRPr="003C6543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2FB69FAA" w14:textId="77777777" w:rsidR="00BE2E07" w:rsidRDefault="00BE2E07" w:rsidP="003C6543">
      <w:pPr>
        <w:rPr>
          <w:rFonts w:eastAsia="黑体"/>
          <w:sz w:val="32"/>
          <w:szCs w:val="32"/>
        </w:rPr>
      </w:pPr>
    </w:p>
    <w:p w14:paraId="5D9DFA09" w14:textId="5935DA0C" w:rsidR="00861E9D" w:rsidRPr="005C0103" w:rsidRDefault="00861E9D" w:rsidP="00861E9D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r w:rsidR="003C6543">
        <w:rPr>
          <w:rFonts w:hint="eastAsia"/>
          <w:b/>
          <w:bCs/>
        </w:rPr>
        <w:t>摩尔型</w:t>
      </w:r>
    </w:p>
    <w:p w14:paraId="51D625E9" w14:textId="58EE19BD" w:rsidR="00840B6C" w:rsidRPr="00840B6C" w:rsidRDefault="00861E9D" w:rsidP="00840B6C">
      <w:pPr>
        <w:rPr>
          <w:rFonts w:hint="eastAsia"/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proofErr w:type="spellStart"/>
      <w:proofErr w:type="gramStart"/>
      <w:r w:rsidR="003C6543">
        <w:rPr>
          <w:rFonts w:hint="eastAsia"/>
          <w:b/>
          <w:bCs/>
        </w:rPr>
        <w:t>moore</w:t>
      </w:r>
      <w:r w:rsidRPr="005C0103">
        <w:rPr>
          <w:b/>
          <w:bCs/>
        </w:rPr>
        <w:t>.v</w:t>
      </w:r>
      <w:proofErr w:type="spellEnd"/>
      <w:proofErr w:type="gramEnd"/>
    </w:p>
    <w:p w14:paraId="1F792AB2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</w:p>
    <w:p w14:paraId="0667BA58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>`timescale 10 ns / 1 ns</w:t>
      </w:r>
    </w:p>
    <w:p w14:paraId="2F9B09D3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proofErr w:type="gramStart"/>
      <w:r w:rsidRPr="00840B6C">
        <w:rPr>
          <w:rFonts w:ascii="Courier New" w:hAnsi="Courier New" w:cs="Courier New"/>
          <w:sz w:val="18"/>
          <w:szCs w:val="18"/>
        </w:rPr>
        <w:t>moore</w:t>
      </w:r>
      <w:proofErr w:type="spellEnd"/>
      <w:r w:rsidRPr="00840B6C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69D4B7CB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ab/>
        <w:t>output reg flag,</w:t>
      </w:r>
    </w:p>
    <w:p w14:paraId="209BE647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ab/>
        <w:t xml:space="preserve">input seq, </w:t>
      </w:r>
      <w:proofErr w:type="spellStart"/>
      <w:r w:rsidRPr="00840B6C">
        <w:rPr>
          <w:rFonts w:ascii="Courier New" w:hAnsi="Courier New" w:cs="Courier New"/>
          <w:sz w:val="18"/>
          <w:szCs w:val="18"/>
        </w:rPr>
        <w:t>clk</w:t>
      </w:r>
      <w:proofErr w:type="spellEnd"/>
      <w:r w:rsidRPr="00840B6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40B6C">
        <w:rPr>
          <w:rFonts w:ascii="Courier New" w:hAnsi="Courier New" w:cs="Courier New"/>
          <w:sz w:val="18"/>
          <w:szCs w:val="18"/>
        </w:rPr>
        <w:t>rst</w:t>
      </w:r>
      <w:proofErr w:type="spellEnd"/>
    </w:p>
    <w:p w14:paraId="17DDEB1E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>);</w:t>
      </w:r>
    </w:p>
    <w:p w14:paraId="5DC00DC3" w14:textId="77777777" w:rsidR="00840B6C" w:rsidRPr="00840B6C" w:rsidRDefault="00840B6C" w:rsidP="00840B6C">
      <w:pPr>
        <w:rPr>
          <w:rFonts w:ascii="Courier New" w:hAnsi="Courier New" w:cs="Courier New" w:hint="eastAsia"/>
          <w:sz w:val="18"/>
          <w:szCs w:val="18"/>
        </w:rPr>
      </w:pPr>
    </w:p>
    <w:p w14:paraId="2BDCDDD0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 xml:space="preserve"> parameter IDLE=6'b00_0001, A=6'b00_0010, B=6'b00_0100, C=6'b00_1000, D=6'b01_0000, E=6'b10_0000;</w:t>
      </w:r>
    </w:p>
    <w:p w14:paraId="53364496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</w:p>
    <w:p w14:paraId="63F20808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>reg [5:0] state;</w:t>
      </w:r>
    </w:p>
    <w:p w14:paraId="572AF711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</w:p>
    <w:p w14:paraId="2655310D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 xml:space="preserve"> always 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@(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 xml:space="preserve">posedge </w:t>
      </w:r>
      <w:proofErr w:type="spellStart"/>
      <w:r w:rsidRPr="00840B6C">
        <w:rPr>
          <w:rFonts w:ascii="Courier New" w:hAnsi="Courier New" w:cs="Courier New"/>
          <w:sz w:val="18"/>
          <w:szCs w:val="18"/>
        </w:rPr>
        <w:t>clk</w:t>
      </w:r>
      <w:proofErr w:type="spellEnd"/>
      <w:r w:rsidRPr="00840B6C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840B6C">
        <w:rPr>
          <w:rFonts w:ascii="Courier New" w:hAnsi="Courier New" w:cs="Courier New"/>
          <w:sz w:val="18"/>
          <w:szCs w:val="18"/>
        </w:rPr>
        <w:t>negedge</w:t>
      </w:r>
      <w:proofErr w:type="spellEnd"/>
      <w:r w:rsidRPr="00840B6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40B6C">
        <w:rPr>
          <w:rFonts w:ascii="Courier New" w:hAnsi="Courier New" w:cs="Courier New"/>
          <w:sz w:val="18"/>
          <w:szCs w:val="18"/>
        </w:rPr>
        <w:t>rst</w:t>
      </w:r>
      <w:proofErr w:type="spellEnd"/>
      <w:r w:rsidRPr="00840B6C">
        <w:rPr>
          <w:rFonts w:ascii="Courier New" w:hAnsi="Courier New" w:cs="Courier New"/>
          <w:sz w:val="18"/>
          <w:szCs w:val="18"/>
        </w:rPr>
        <w:t>)</w:t>
      </w:r>
    </w:p>
    <w:p w14:paraId="2D478C73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 xml:space="preserve">  begin </w:t>
      </w:r>
    </w:p>
    <w:p w14:paraId="2CE3F19E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 xml:space="preserve">    if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(!</w:t>
      </w:r>
      <w:proofErr w:type="spellStart"/>
      <w:r w:rsidRPr="00840B6C">
        <w:rPr>
          <w:rFonts w:ascii="Courier New" w:hAnsi="Courier New" w:cs="Courier New"/>
          <w:sz w:val="18"/>
          <w:szCs w:val="18"/>
        </w:rPr>
        <w:t>rst</w:t>
      </w:r>
      <w:proofErr w:type="spellEnd"/>
      <w:proofErr w:type="gramEnd"/>
      <w:r w:rsidRPr="00840B6C">
        <w:rPr>
          <w:rFonts w:ascii="Courier New" w:hAnsi="Courier New" w:cs="Courier New"/>
          <w:sz w:val="18"/>
          <w:szCs w:val="18"/>
        </w:rPr>
        <w:t>) begin</w:t>
      </w:r>
    </w:p>
    <w:p w14:paraId="3FB90C12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 xml:space="preserve">      flag &lt;= 1'b0;</w:t>
      </w:r>
    </w:p>
    <w:p w14:paraId="3910E7EE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 xml:space="preserve">  end</w:t>
      </w:r>
    </w:p>
    <w:p w14:paraId="589E63AF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>else begin</w:t>
      </w:r>
    </w:p>
    <w:p w14:paraId="4F6322B0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 xml:space="preserve">      flag &lt;= (state == E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) ?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 xml:space="preserve"> 1'b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1 :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 xml:space="preserve"> 1'b0 ;</w:t>
      </w:r>
    </w:p>
    <w:p w14:paraId="2936AC48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ab/>
        <w:t xml:space="preserve"> </w:t>
      </w:r>
      <w:r w:rsidRPr="00840B6C">
        <w:rPr>
          <w:rFonts w:ascii="Courier New" w:hAnsi="Courier New" w:cs="Courier New"/>
          <w:sz w:val="18"/>
          <w:szCs w:val="18"/>
        </w:rPr>
        <w:tab/>
        <w:t>case (state)</w:t>
      </w:r>
    </w:p>
    <w:p w14:paraId="317C00AD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  <w:t>IDLE:  state &lt;= (seq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) ?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A:IDLE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>;</w:t>
      </w:r>
    </w:p>
    <w:p w14:paraId="7D32C15D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 xml:space="preserve">  </w:t>
      </w: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  <w:t>A:  state &lt;= (seq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) ?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A:B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>;</w:t>
      </w:r>
    </w:p>
    <w:p w14:paraId="1F3108CB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 xml:space="preserve">  </w:t>
      </w: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  <w:t>B:  state &lt;= (seq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) ?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C:IDLE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>;</w:t>
      </w:r>
    </w:p>
    <w:p w14:paraId="372B1EE6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 xml:space="preserve">  </w:t>
      </w: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  <w:t>C:  state &lt;= (seq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) ?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D:B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>;</w:t>
      </w:r>
    </w:p>
    <w:p w14:paraId="0C4D3E84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 xml:space="preserve">  </w:t>
      </w: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  <w:t>D:  state &lt;= (seq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) ?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A:E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>;</w:t>
      </w:r>
    </w:p>
    <w:p w14:paraId="0A640315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  <w:t>E:   state &lt;= (seq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) ?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40B6C">
        <w:rPr>
          <w:rFonts w:ascii="Courier New" w:hAnsi="Courier New" w:cs="Courier New"/>
          <w:sz w:val="18"/>
          <w:szCs w:val="18"/>
        </w:rPr>
        <w:t>C:IDLE</w:t>
      </w:r>
      <w:proofErr w:type="gramEnd"/>
      <w:r w:rsidRPr="00840B6C">
        <w:rPr>
          <w:rFonts w:ascii="Courier New" w:hAnsi="Courier New" w:cs="Courier New"/>
          <w:sz w:val="18"/>
          <w:szCs w:val="18"/>
        </w:rPr>
        <w:t>;</w:t>
      </w:r>
    </w:p>
    <w:p w14:paraId="39D6E7CA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  <w:t>default: state &lt;= IDLE;</w:t>
      </w:r>
    </w:p>
    <w:p w14:paraId="0486FBD7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ab/>
      </w:r>
      <w:r w:rsidRPr="00840B6C">
        <w:rPr>
          <w:rFonts w:ascii="Courier New" w:hAnsi="Courier New" w:cs="Courier New"/>
          <w:sz w:val="18"/>
          <w:szCs w:val="18"/>
        </w:rPr>
        <w:tab/>
      </w:r>
      <w:proofErr w:type="spellStart"/>
      <w:r w:rsidRPr="00840B6C">
        <w:rPr>
          <w:rFonts w:ascii="Courier New" w:hAnsi="Courier New" w:cs="Courier New"/>
          <w:sz w:val="18"/>
          <w:szCs w:val="18"/>
        </w:rPr>
        <w:t>endcase</w:t>
      </w:r>
      <w:proofErr w:type="spellEnd"/>
    </w:p>
    <w:p w14:paraId="49781736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>end</w:t>
      </w:r>
    </w:p>
    <w:p w14:paraId="1F1F3D9F" w14:textId="77777777" w:rsidR="00840B6C" w:rsidRPr="00840B6C" w:rsidRDefault="00840B6C" w:rsidP="00840B6C">
      <w:pPr>
        <w:rPr>
          <w:rFonts w:ascii="Courier New" w:hAnsi="Courier New" w:cs="Courier New"/>
          <w:sz w:val="18"/>
          <w:szCs w:val="18"/>
        </w:rPr>
      </w:pPr>
      <w:r w:rsidRPr="00840B6C">
        <w:rPr>
          <w:rFonts w:ascii="Courier New" w:hAnsi="Courier New" w:cs="Courier New"/>
          <w:sz w:val="18"/>
          <w:szCs w:val="18"/>
        </w:rPr>
        <w:t>end</w:t>
      </w:r>
    </w:p>
    <w:p w14:paraId="76ACC8BD" w14:textId="510FD609" w:rsidR="00861E9D" w:rsidRDefault="00840B6C" w:rsidP="00840B6C">
      <w:pPr>
        <w:rPr>
          <w:rFonts w:eastAsia="黑体"/>
          <w:sz w:val="32"/>
          <w:szCs w:val="32"/>
        </w:rPr>
      </w:pPr>
      <w:proofErr w:type="spellStart"/>
      <w:r w:rsidRPr="00840B6C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56E9E9D8" w14:textId="77777777" w:rsidR="00840B6C" w:rsidRDefault="00840B6C" w:rsidP="00262ED3">
      <w:pPr>
        <w:rPr>
          <w:b/>
          <w:bCs/>
        </w:rPr>
      </w:pPr>
    </w:p>
    <w:p w14:paraId="5498B3E0" w14:textId="415E3A28" w:rsidR="00262ED3" w:rsidRPr="005C0103" w:rsidRDefault="00262ED3" w:rsidP="00262ED3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r w:rsidRPr="005C0103">
        <w:rPr>
          <w:rFonts w:hint="eastAsia"/>
          <w:b/>
          <w:bCs/>
        </w:rPr>
        <w:t>引脚约束</w:t>
      </w:r>
    </w:p>
    <w:p w14:paraId="0139681A" w14:textId="0420D2A3" w:rsidR="00262ED3" w:rsidRPr="005C0103" w:rsidRDefault="00262ED3" w:rsidP="00262ED3">
      <w:pPr>
        <w:tabs>
          <w:tab w:val="left" w:pos="1880"/>
        </w:tabs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proofErr w:type="spellStart"/>
      <w:r w:rsidR="007178D5">
        <w:rPr>
          <w:b/>
          <w:bCs/>
        </w:rPr>
        <w:t>mealy</w:t>
      </w:r>
      <w:r w:rsidRPr="005C0103">
        <w:rPr>
          <w:rFonts w:hint="eastAsia"/>
          <w:b/>
          <w:bCs/>
        </w:rPr>
        <w:t>.ucf</w:t>
      </w:r>
      <w:proofErr w:type="spellEnd"/>
      <w:r w:rsidR="007178D5">
        <w:rPr>
          <w:b/>
          <w:bCs/>
        </w:rPr>
        <w:t>/</w:t>
      </w:r>
      <w:proofErr w:type="spellStart"/>
      <w:r w:rsidR="007178D5">
        <w:rPr>
          <w:b/>
          <w:bCs/>
        </w:rPr>
        <w:t>moore.ucf</w:t>
      </w:r>
      <w:proofErr w:type="spellEnd"/>
      <w:r w:rsidRPr="005C0103">
        <w:rPr>
          <w:b/>
          <w:bCs/>
        </w:rPr>
        <w:tab/>
      </w:r>
    </w:p>
    <w:p w14:paraId="0C43F4EC" w14:textId="77777777" w:rsidR="00262ED3" w:rsidRDefault="00262ED3" w:rsidP="00262ED3">
      <w:pPr>
        <w:tabs>
          <w:tab w:val="left" w:pos="1880"/>
        </w:tabs>
      </w:pPr>
    </w:p>
    <w:p w14:paraId="3433E348" w14:textId="457366CC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>NET "flag" LOC="F12" | IOSTANDARD = LVTTL | SLEW = SLOW | DRIVE = 8;</w:t>
      </w:r>
    </w:p>
    <w:p w14:paraId="45A30950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>NET "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>" LOC = "C9" | IOSTANDARD = LVCMOS33;</w:t>
      </w:r>
    </w:p>
    <w:p w14:paraId="1AA918D5" w14:textId="77777777" w:rsidR="003C6543" w:rsidRP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>NET "seq" LOC = "B4" | IOSTANDARD = LVTTL | SLEW = SLOW | DRIVE = 6;</w:t>
      </w:r>
    </w:p>
    <w:p w14:paraId="09B2AB8D" w14:textId="77777777" w:rsidR="003C6543" w:rsidRDefault="003C6543" w:rsidP="003C6543">
      <w:pPr>
        <w:rPr>
          <w:rFonts w:ascii="Courier New" w:hAnsi="Courier New" w:cs="Courier New"/>
          <w:sz w:val="18"/>
          <w:szCs w:val="18"/>
        </w:rPr>
      </w:pPr>
      <w:r w:rsidRPr="003C6543">
        <w:rPr>
          <w:rFonts w:ascii="Courier New" w:hAnsi="Courier New" w:cs="Courier New"/>
          <w:sz w:val="18"/>
          <w:szCs w:val="18"/>
        </w:rPr>
        <w:t>NET "</w:t>
      </w:r>
      <w:proofErr w:type="spellStart"/>
      <w:r w:rsidRPr="003C6543">
        <w:rPr>
          <w:rFonts w:ascii="Courier New" w:hAnsi="Courier New" w:cs="Courier New"/>
          <w:sz w:val="18"/>
          <w:szCs w:val="18"/>
        </w:rPr>
        <w:t>rst</w:t>
      </w:r>
      <w:proofErr w:type="spellEnd"/>
      <w:r w:rsidRPr="003C6543">
        <w:rPr>
          <w:rFonts w:ascii="Courier New" w:hAnsi="Courier New" w:cs="Courier New"/>
          <w:sz w:val="18"/>
          <w:szCs w:val="18"/>
        </w:rPr>
        <w:t>" LOC = "L13" | IOSTANDARD = LVTTL | SLEW = SLOW | DRIVE = 6;</w:t>
      </w:r>
    </w:p>
    <w:p w14:paraId="799AA73D" w14:textId="2B36D785" w:rsidR="00262ED3" w:rsidRDefault="00262ED3">
      <w:pPr>
        <w:rPr>
          <w:rFonts w:ascii="Courier New" w:hAnsi="Courier New" w:cs="Courier New"/>
          <w:sz w:val="21"/>
          <w:szCs w:val="21"/>
        </w:rPr>
      </w:pPr>
    </w:p>
    <w:p w14:paraId="714F133E" w14:textId="0C99572F" w:rsidR="00B17397" w:rsidRPr="005C0103" w:rsidRDefault="00B17397" w:rsidP="00B17397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proofErr w:type="spellStart"/>
      <w:r w:rsidR="0053512A" w:rsidRPr="005C0103">
        <w:rPr>
          <w:rFonts w:hint="eastAsia"/>
          <w:b/>
          <w:bCs/>
        </w:rPr>
        <w:t>test_bench</w:t>
      </w:r>
      <w:proofErr w:type="spellEnd"/>
    </w:p>
    <w:p w14:paraId="022052DE" w14:textId="417B5928" w:rsidR="00B932F2" w:rsidRPr="00B932F2" w:rsidRDefault="00B17397" w:rsidP="00B932F2">
      <w:pPr>
        <w:rPr>
          <w:rFonts w:hint="eastAsia"/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proofErr w:type="spellStart"/>
      <w:r w:rsidR="00B932F2">
        <w:rPr>
          <w:rFonts w:hint="eastAsia"/>
          <w:b/>
          <w:bCs/>
        </w:rPr>
        <w:t>tb_</w:t>
      </w:r>
      <w:proofErr w:type="gramStart"/>
      <w:r w:rsidR="00B932F2">
        <w:rPr>
          <w:rFonts w:hint="eastAsia"/>
          <w:b/>
          <w:bCs/>
        </w:rPr>
        <w:t>fsm</w:t>
      </w:r>
      <w:r w:rsidR="002B2DF8" w:rsidRPr="005C0103">
        <w:rPr>
          <w:b/>
          <w:bCs/>
        </w:rPr>
        <w:t>.v</w:t>
      </w:r>
      <w:proofErr w:type="spellEnd"/>
      <w:proofErr w:type="gramEnd"/>
    </w:p>
    <w:p w14:paraId="2D17BAA3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</w:p>
    <w:p w14:paraId="025FBB3B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>`timescale 10ns/1ns</w:t>
      </w:r>
    </w:p>
    <w:p w14:paraId="2D9E853A" w14:textId="34183683" w:rsid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>`include "</w:t>
      </w:r>
      <w:proofErr w:type="spellStart"/>
      <w:proofErr w:type="gramStart"/>
      <w:r w:rsidRPr="00B932F2">
        <w:rPr>
          <w:rFonts w:ascii="Courier New" w:hAnsi="Courier New" w:cs="Courier New"/>
          <w:sz w:val="18"/>
          <w:szCs w:val="18"/>
        </w:rPr>
        <w:t>mealy.v</w:t>
      </w:r>
      <w:proofErr w:type="spellEnd"/>
      <w:proofErr w:type="gramEnd"/>
      <w:r w:rsidRPr="00B932F2">
        <w:rPr>
          <w:rFonts w:ascii="Courier New" w:hAnsi="Courier New" w:cs="Courier New"/>
          <w:sz w:val="18"/>
          <w:szCs w:val="18"/>
        </w:rPr>
        <w:t>"</w:t>
      </w:r>
    </w:p>
    <w:p w14:paraId="1FF01768" w14:textId="2D325BD2" w:rsidR="00B932F2" w:rsidRPr="00B932F2" w:rsidRDefault="00797A62" w:rsidP="00B932F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r w:rsidR="00B932F2">
        <w:rPr>
          <w:rFonts w:ascii="Courier New" w:hAnsi="Courier New" w:cs="Courier New" w:hint="eastAsia"/>
          <w:sz w:val="18"/>
          <w:szCs w:val="18"/>
        </w:rPr>
        <w:t>`</w:t>
      </w:r>
      <w:r w:rsidR="00B932F2">
        <w:rPr>
          <w:rFonts w:ascii="Courier New" w:hAnsi="Courier New" w:cs="Courier New"/>
          <w:sz w:val="18"/>
          <w:szCs w:val="18"/>
        </w:rPr>
        <w:t xml:space="preserve">include </w:t>
      </w:r>
      <w:r w:rsidR="00B932F2" w:rsidRPr="00B932F2">
        <w:rPr>
          <w:rFonts w:ascii="Courier New" w:hAnsi="Courier New" w:cs="Courier New"/>
          <w:sz w:val="18"/>
          <w:szCs w:val="18"/>
        </w:rPr>
        <w:t>"</w:t>
      </w:r>
      <w:proofErr w:type="spellStart"/>
      <w:proofErr w:type="gramStart"/>
      <w:r w:rsidR="00B932F2">
        <w:rPr>
          <w:rFonts w:ascii="Courier New" w:hAnsi="Courier New" w:cs="Courier New"/>
          <w:sz w:val="18"/>
          <w:szCs w:val="18"/>
        </w:rPr>
        <w:t>moore.v</w:t>
      </w:r>
      <w:proofErr w:type="spellEnd"/>
      <w:proofErr w:type="gramEnd"/>
      <w:r w:rsidR="00B932F2" w:rsidRPr="00B932F2">
        <w:rPr>
          <w:rFonts w:ascii="Courier New" w:hAnsi="Courier New" w:cs="Courier New"/>
          <w:sz w:val="18"/>
          <w:szCs w:val="18"/>
        </w:rPr>
        <w:t>"</w:t>
      </w:r>
    </w:p>
    <w:p w14:paraId="3569BDCB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</w:p>
    <w:p w14:paraId="34A2D64F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tb_fsm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;</w:t>
      </w:r>
    </w:p>
    <w:p w14:paraId="66046C10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  <w:t xml:space="preserve">wire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p_flag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;</w:t>
      </w:r>
    </w:p>
    <w:p w14:paraId="52B29A12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  <w:t xml:space="preserve">reg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p_clk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p_rst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p_s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;</w:t>
      </w:r>
    </w:p>
    <w:p w14:paraId="28CD92D6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</w:p>
    <w:p w14:paraId="7186DD9A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  <w:t xml:space="preserve">initial begin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p_rst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 xml:space="preserve"> = 1'b0; #25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p_rst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 xml:space="preserve"> = 1'b1; end</w:t>
      </w:r>
    </w:p>
    <w:p w14:paraId="5DF0502F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  <w:t xml:space="preserve">initial begin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p_clk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 xml:space="preserve"> = 0; forever #10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p_clk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 xml:space="preserve"> = ~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p_clk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; end</w:t>
      </w:r>
    </w:p>
    <w:p w14:paraId="674102FF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</w:p>
    <w:p w14:paraId="441CEE5E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  <w:t>parameter SIZE = 20;</w:t>
      </w:r>
    </w:p>
    <w:p w14:paraId="24F15E0C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  <w:t>reg [SIZE-</w:t>
      </w:r>
      <w:proofErr w:type="gramStart"/>
      <w:r w:rsidRPr="00B932F2">
        <w:rPr>
          <w:rFonts w:ascii="Courier New" w:hAnsi="Courier New" w:cs="Courier New"/>
          <w:sz w:val="18"/>
          <w:szCs w:val="18"/>
        </w:rPr>
        <w:t>1 :</w:t>
      </w:r>
      <w:proofErr w:type="gramEnd"/>
      <w:r w:rsidRPr="00B932F2">
        <w:rPr>
          <w:rFonts w:ascii="Courier New" w:hAnsi="Courier New" w:cs="Courier New"/>
          <w:sz w:val="18"/>
          <w:szCs w:val="18"/>
        </w:rPr>
        <w:t xml:space="preserve"> 0] data = 20'b0101_1011_0110_1011_0100;</w:t>
      </w:r>
    </w:p>
    <w:p w14:paraId="5AB1BA4A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</w:r>
    </w:p>
    <w:p w14:paraId="6F44911B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  <w:t>initial begin: SERIES</w:t>
      </w:r>
    </w:p>
    <w:p w14:paraId="347FAC0D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</w:r>
      <w:r w:rsidRPr="00B932F2">
        <w:rPr>
          <w:rFonts w:ascii="Courier New" w:hAnsi="Courier New" w:cs="Courier New"/>
          <w:sz w:val="18"/>
          <w:szCs w:val="18"/>
        </w:rPr>
        <w:tab/>
        <w:t xml:space="preserve">integer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i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;</w:t>
      </w:r>
    </w:p>
    <w:p w14:paraId="20F8304A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</w:r>
      <w:r w:rsidRPr="00B932F2">
        <w:rPr>
          <w:rFonts w:ascii="Courier New" w:hAnsi="Courier New" w:cs="Courier New"/>
          <w:sz w:val="18"/>
          <w:szCs w:val="18"/>
        </w:rPr>
        <w:tab/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p_s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 xml:space="preserve"> = 0;</w:t>
      </w:r>
    </w:p>
    <w:p w14:paraId="6C6137E2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</w:r>
      <w:r w:rsidRPr="00B932F2">
        <w:rPr>
          <w:rFonts w:ascii="Courier New" w:hAnsi="Courier New" w:cs="Courier New"/>
          <w:sz w:val="18"/>
          <w:szCs w:val="18"/>
        </w:rPr>
        <w:tab/>
        <w:t>#30;</w:t>
      </w:r>
    </w:p>
    <w:p w14:paraId="68A9D15C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</w:r>
      <w:r w:rsidRPr="00B932F2">
        <w:rPr>
          <w:rFonts w:ascii="Courier New" w:hAnsi="Courier New" w:cs="Courier New"/>
          <w:sz w:val="18"/>
          <w:szCs w:val="18"/>
        </w:rPr>
        <w:tab/>
        <w:t>for (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i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=</w:t>
      </w:r>
      <w:proofErr w:type="gramStart"/>
      <w:r w:rsidRPr="00B932F2">
        <w:rPr>
          <w:rFonts w:ascii="Courier New" w:hAnsi="Courier New" w:cs="Courier New"/>
          <w:sz w:val="18"/>
          <w:szCs w:val="18"/>
        </w:rPr>
        <w:t>0;i</w:t>
      </w:r>
      <w:proofErr w:type="gramEnd"/>
      <w:r w:rsidRPr="00B932F2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SIZE;i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=i+1) begin</w:t>
      </w:r>
    </w:p>
    <w:p w14:paraId="55D1A4CA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</w:r>
      <w:r w:rsidRPr="00B932F2">
        <w:rPr>
          <w:rFonts w:ascii="Courier New" w:hAnsi="Courier New" w:cs="Courier New"/>
          <w:sz w:val="18"/>
          <w:szCs w:val="18"/>
        </w:rPr>
        <w:tab/>
      </w:r>
      <w:r w:rsidRPr="00B932F2">
        <w:rPr>
          <w:rFonts w:ascii="Courier New" w:hAnsi="Courier New" w:cs="Courier New"/>
          <w:sz w:val="18"/>
          <w:szCs w:val="18"/>
        </w:rPr>
        <w:tab/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p_s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B932F2">
        <w:rPr>
          <w:rFonts w:ascii="Courier New" w:hAnsi="Courier New" w:cs="Courier New"/>
          <w:sz w:val="18"/>
          <w:szCs w:val="18"/>
        </w:rPr>
        <w:t>data[</w:t>
      </w:r>
      <w:proofErr w:type="gramEnd"/>
      <w:r w:rsidRPr="00B932F2">
        <w:rPr>
          <w:rFonts w:ascii="Courier New" w:hAnsi="Courier New" w:cs="Courier New"/>
          <w:sz w:val="18"/>
          <w:szCs w:val="18"/>
        </w:rPr>
        <w:t>SIZE-1];</w:t>
      </w:r>
    </w:p>
    <w:p w14:paraId="66ABC893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</w:r>
      <w:r w:rsidRPr="00B932F2">
        <w:rPr>
          <w:rFonts w:ascii="Courier New" w:hAnsi="Courier New" w:cs="Courier New"/>
          <w:sz w:val="18"/>
          <w:szCs w:val="18"/>
        </w:rPr>
        <w:tab/>
      </w:r>
      <w:r w:rsidRPr="00B932F2">
        <w:rPr>
          <w:rFonts w:ascii="Courier New" w:hAnsi="Courier New" w:cs="Courier New"/>
          <w:sz w:val="18"/>
          <w:szCs w:val="18"/>
        </w:rPr>
        <w:tab/>
        <w:t>data=data&lt;&lt;1;</w:t>
      </w:r>
    </w:p>
    <w:p w14:paraId="673A9E85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</w:r>
      <w:r w:rsidRPr="00B932F2">
        <w:rPr>
          <w:rFonts w:ascii="Courier New" w:hAnsi="Courier New" w:cs="Courier New"/>
          <w:sz w:val="18"/>
          <w:szCs w:val="18"/>
        </w:rPr>
        <w:tab/>
      </w:r>
      <w:r w:rsidRPr="00B932F2">
        <w:rPr>
          <w:rFonts w:ascii="Courier New" w:hAnsi="Courier New" w:cs="Courier New"/>
          <w:sz w:val="18"/>
          <w:szCs w:val="18"/>
        </w:rPr>
        <w:tab/>
        <w:t>#20;</w:t>
      </w:r>
    </w:p>
    <w:p w14:paraId="4EE03C77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</w:r>
      <w:r w:rsidRPr="00B932F2">
        <w:rPr>
          <w:rFonts w:ascii="Courier New" w:hAnsi="Courier New" w:cs="Courier New"/>
          <w:sz w:val="18"/>
          <w:szCs w:val="18"/>
        </w:rPr>
        <w:tab/>
        <w:t>end</w:t>
      </w:r>
    </w:p>
    <w:p w14:paraId="0B7C8D81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  <w:t>end</w:t>
      </w:r>
    </w:p>
    <w:p w14:paraId="444D5366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</w:p>
    <w:p w14:paraId="6585391C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  <w:t xml:space="preserve">mealy u </w:t>
      </w:r>
      <w:proofErr w:type="gramStart"/>
      <w:r w:rsidRPr="00B932F2">
        <w:rPr>
          <w:rFonts w:ascii="Courier New" w:hAnsi="Courier New" w:cs="Courier New"/>
          <w:sz w:val="18"/>
          <w:szCs w:val="18"/>
        </w:rPr>
        <w:t>( .flag</w:t>
      </w:r>
      <w:proofErr w:type="gramEnd"/>
      <w:r w:rsidRPr="00B932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p_flag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), .seq(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p_s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), .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p_clk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), .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rst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p_rst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) );</w:t>
      </w:r>
    </w:p>
    <w:p w14:paraId="4210C557" w14:textId="714D9907" w:rsidR="00485D8D" w:rsidRPr="00B932F2" w:rsidRDefault="00316657" w:rsidP="00485D8D">
      <w:pPr>
        <w:ind w:firstLineChars="250" w:firstLine="43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 w:rsidR="00485D8D" w:rsidRPr="00B932F2">
        <w:rPr>
          <w:rFonts w:ascii="Courier New" w:hAnsi="Courier New" w:cs="Courier New"/>
          <w:sz w:val="18"/>
          <w:szCs w:val="18"/>
        </w:rPr>
        <w:t>m</w:t>
      </w:r>
      <w:r w:rsidR="00485D8D">
        <w:rPr>
          <w:rFonts w:ascii="Courier New" w:hAnsi="Courier New" w:cs="Courier New"/>
          <w:sz w:val="18"/>
          <w:szCs w:val="18"/>
        </w:rPr>
        <w:t>oore</w:t>
      </w:r>
      <w:proofErr w:type="spellEnd"/>
      <w:r w:rsidR="00485D8D" w:rsidRPr="00B932F2">
        <w:rPr>
          <w:rFonts w:ascii="Courier New" w:hAnsi="Courier New" w:cs="Courier New"/>
          <w:sz w:val="18"/>
          <w:szCs w:val="18"/>
        </w:rPr>
        <w:t xml:space="preserve"> </w:t>
      </w:r>
      <w:r w:rsidR="00485D8D">
        <w:rPr>
          <w:rFonts w:ascii="Courier New" w:hAnsi="Courier New" w:cs="Courier New"/>
          <w:sz w:val="18"/>
          <w:szCs w:val="18"/>
        </w:rPr>
        <w:t>v</w:t>
      </w:r>
      <w:r w:rsidR="00485D8D" w:rsidRPr="00B932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485D8D" w:rsidRPr="00B932F2">
        <w:rPr>
          <w:rFonts w:ascii="Courier New" w:hAnsi="Courier New" w:cs="Courier New"/>
          <w:sz w:val="18"/>
          <w:szCs w:val="18"/>
        </w:rPr>
        <w:t>( .flag</w:t>
      </w:r>
      <w:proofErr w:type="gramEnd"/>
      <w:r w:rsidR="00485D8D" w:rsidRPr="00B932F2">
        <w:rPr>
          <w:rFonts w:ascii="Courier New" w:hAnsi="Courier New" w:cs="Courier New"/>
          <w:sz w:val="18"/>
          <w:szCs w:val="18"/>
        </w:rPr>
        <w:t>(</w:t>
      </w:r>
      <w:proofErr w:type="spellStart"/>
      <w:r w:rsidR="00485D8D" w:rsidRPr="00B932F2">
        <w:rPr>
          <w:rFonts w:ascii="Courier New" w:hAnsi="Courier New" w:cs="Courier New"/>
          <w:sz w:val="18"/>
          <w:szCs w:val="18"/>
        </w:rPr>
        <w:t>p_flag</w:t>
      </w:r>
      <w:proofErr w:type="spellEnd"/>
      <w:r w:rsidR="00485D8D" w:rsidRPr="00B932F2">
        <w:rPr>
          <w:rFonts w:ascii="Courier New" w:hAnsi="Courier New" w:cs="Courier New"/>
          <w:sz w:val="18"/>
          <w:szCs w:val="18"/>
        </w:rPr>
        <w:t>), .seq(</w:t>
      </w:r>
      <w:proofErr w:type="spellStart"/>
      <w:r w:rsidR="00485D8D" w:rsidRPr="00B932F2">
        <w:rPr>
          <w:rFonts w:ascii="Courier New" w:hAnsi="Courier New" w:cs="Courier New"/>
          <w:sz w:val="18"/>
          <w:szCs w:val="18"/>
        </w:rPr>
        <w:t>p_s</w:t>
      </w:r>
      <w:proofErr w:type="spellEnd"/>
      <w:r w:rsidR="00485D8D" w:rsidRPr="00B932F2">
        <w:rPr>
          <w:rFonts w:ascii="Courier New" w:hAnsi="Courier New" w:cs="Courier New"/>
          <w:sz w:val="18"/>
          <w:szCs w:val="18"/>
        </w:rPr>
        <w:t>), .</w:t>
      </w:r>
      <w:proofErr w:type="spellStart"/>
      <w:r w:rsidR="00485D8D" w:rsidRPr="00B932F2">
        <w:rPr>
          <w:rFonts w:ascii="Courier New" w:hAnsi="Courier New" w:cs="Courier New"/>
          <w:sz w:val="18"/>
          <w:szCs w:val="18"/>
        </w:rPr>
        <w:t>clk</w:t>
      </w:r>
      <w:proofErr w:type="spellEnd"/>
      <w:r w:rsidR="00485D8D" w:rsidRPr="00B932F2">
        <w:rPr>
          <w:rFonts w:ascii="Courier New" w:hAnsi="Courier New" w:cs="Courier New"/>
          <w:sz w:val="18"/>
          <w:szCs w:val="18"/>
        </w:rPr>
        <w:t>(</w:t>
      </w:r>
      <w:proofErr w:type="spellStart"/>
      <w:r w:rsidR="00485D8D" w:rsidRPr="00B932F2">
        <w:rPr>
          <w:rFonts w:ascii="Courier New" w:hAnsi="Courier New" w:cs="Courier New"/>
          <w:sz w:val="18"/>
          <w:szCs w:val="18"/>
        </w:rPr>
        <w:t>p_clk</w:t>
      </w:r>
      <w:proofErr w:type="spellEnd"/>
      <w:r w:rsidR="00485D8D" w:rsidRPr="00B932F2">
        <w:rPr>
          <w:rFonts w:ascii="Courier New" w:hAnsi="Courier New" w:cs="Courier New"/>
          <w:sz w:val="18"/>
          <w:szCs w:val="18"/>
        </w:rPr>
        <w:t>), .</w:t>
      </w:r>
      <w:proofErr w:type="spellStart"/>
      <w:r w:rsidR="00485D8D" w:rsidRPr="00B932F2">
        <w:rPr>
          <w:rFonts w:ascii="Courier New" w:hAnsi="Courier New" w:cs="Courier New"/>
          <w:sz w:val="18"/>
          <w:szCs w:val="18"/>
        </w:rPr>
        <w:t>rst</w:t>
      </w:r>
      <w:proofErr w:type="spellEnd"/>
      <w:r w:rsidR="00485D8D" w:rsidRPr="00B932F2">
        <w:rPr>
          <w:rFonts w:ascii="Courier New" w:hAnsi="Courier New" w:cs="Courier New"/>
          <w:sz w:val="18"/>
          <w:szCs w:val="18"/>
        </w:rPr>
        <w:t>(</w:t>
      </w:r>
      <w:proofErr w:type="spellStart"/>
      <w:r w:rsidR="00485D8D" w:rsidRPr="00B932F2">
        <w:rPr>
          <w:rFonts w:ascii="Courier New" w:hAnsi="Courier New" w:cs="Courier New"/>
          <w:sz w:val="18"/>
          <w:szCs w:val="18"/>
        </w:rPr>
        <w:t>p_rst</w:t>
      </w:r>
      <w:proofErr w:type="spellEnd"/>
      <w:r w:rsidR="00485D8D" w:rsidRPr="00B932F2">
        <w:rPr>
          <w:rFonts w:ascii="Courier New" w:hAnsi="Courier New" w:cs="Courier New"/>
          <w:sz w:val="18"/>
          <w:szCs w:val="18"/>
        </w:rPr>
        <w:t>) );</w:t>
      </w:r>
    </w:p>
    <w:p w14:paraId="3CDE9541" w14:textId="2A3EA5AE" w:rsidR="00485D8D" w:rsidRPr="00B932F2" w:rsidRDefault="00B932F2" w:rsidP="00B932F2">
      <w:pPr>
        <w:rPr>
          <w:rFonts w:ascii="Courier New" w:hAnsi="Courier New" w:cs="Courier New" w:hint="eastAsia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</w:r>
    </w:p>
    <w:p w14:paraId="1047FB2B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ab/>
        <w:t>initial</w:t>
      </w:r>
    </w:p>
    <w:p w14:paraId="347B67A7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 xml:space="preserve">  begin</w:t>
      </w:r>
    </w:p>
    <w:p w14:paraId="7D4452FF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 xml:space="preserve">  $</w:t>
      </w:r>
      <w:proofErr w:type="gramStart"/>
      <w:r w:rsidRPr="00B932F2">
        <w:rPr>
          <w:rFonts w:ascii="Courier New" w:hAnsi="Courier New" w:cs="Courier New"/>
          <w:sz w:val="18"/>
          <w:szCs w:val="18"/>
        </w:rPr>
        <w:t>monitor(</w:t>
      </w:r>
      <w:proofErr w:type="gramEnd"/>
      <w:r w:rsidRPr="00B932F2">
        <w:rPr>
          <w:rFonts w:ascii="Courier New" w:hAnsi="Courier New" w:cs="Courier New"/>
          <w:sz w:val="18"/>
          <w:szCs w:val="18"/>
        </w:rPr>
        <w:t xml:space="preserve">$time, "seq=%b,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rst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 xml:space="preserve">=%b, flag=%b",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p_s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p_rst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32F2">
        <w:rPr>
          <w:rFonts w:ascii="Courier New" w:hAnsi="Courier New" w:cs="Courier New"/>
          <w:sz w:val="18"/>
          <w:szCs w:val="18"/>
        </w:rPr>
        <w:t>p_flag</w:t>
      </w:r>
      <w:proofErr w:type="spellEnd"/>
      <w:r w:rsidRPr="00B932F2">
        <w:rPr>
          <w:rFonts w:ascii="Courier New" w:hAnsi="Courier New" w:cs="Courier New"/>
          <w:sz w:val="18"/>
          <w:szCs w:val="18"/>
        </w:rPr>
        <w:t>);</w:t>
      </w:r>
    </w:p>
    <w:p w14:paraId="4130FEF7" w14:textId="77777777" w:rsidR="00B932F2" w:rsidRPr="00B932F2" w:rsidRDefault="00B932F2" w:rsidP="00B932F2">
      <w:pPr>
        <w:rPr>
          <w:rFonts w:ascii="Courier New" w:hAnsi="Courier New" w:cs="Courier New"/>
          <w:sz w:val="18"/>
          <w:szCs w:val="18"/>
        </w:rPr>
      </w:pPr>
      <w:r w:rsidRPr="00B932F2">
        <w:rPr>
          <w:rFonts w:ascii="Courier New" w:hAnsi="Courier New" w:cs="Courier New"/>
          <w:sz w:val="18"/>
          <w:szCs w:val="18"/>
        </w:rPr>
        <w:t xml:space="preserve">  end</w:t>
      </w:r>
    </w:p>
    <w:p w14:paraId="036F078F" w14:textId="0FB22D2A" w:rsidR="00C70BDE" w:rsidRDefault="00B932F2" w:rsidP="00B932F2">
      <w:pPr>
        <w:rPr>
          <w:rFonts w:eastAsia="黑体"/>
          <w:sz w:val="32"/>
          <w:szCs w:val="32"/>
        </w:rPr>
      </w:pPr>
      <w:proofErr w:type="spellStart"/>
      <w:r w:rsidRPr="00B932F2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507DE371" w14:textId="6792FBBF" w:rsidR="009536F1" w:rsidRDefault="009536F1" w:rsidP="009536F1">
      <w:pPr>
        <w:ind w:firstLine="1"/>
        <w:rPr>
          <w:rFonts w:eastAsia="黑体"/>
          <w:sz w:val="32"/>
          <w:szCs w:val="32"/>
        </w:rPr>
      </w:pPr>
    </w:p>
    <w:p w14:paraId="0CD0BE7C" w14:textId="3F284455" w:rsidR="00840B6C" w:rsidRDefault="00840B6C" w:rsidP="009536F1">
      <w:pPr>
        <w:ind w:firstLine="1"/>
        <w:rPr>
          <w:rFonts w:eastAsia="黑体"/>
          <w:sz w:val="32"/>
          <w:szCs w:val="32"/>
        </w:rPr>
      </w:pPr>
    </w:p>
    <w:p w14:paraId="06D24DF2" w14:textId="4D04E0F4" w:rsidR="00840B6C" w:rsidRDefault="00840B6C" w:rsidP="009536F1">
      <w:pPr>
        <w:ind w:firstLine="1"/>
        <w:rPr>
          <w:rFonts w:eastAsia="黑体"/>
          <w:sz w:val="32"/>
          <w:szCs w:val="32"/>
        </w:rPr>
      </w:pPr>
    </w:p>
    <w:p w14:paraId="4F36D8A4" w14:textId="6DAE6D96" w:rsidR="00840B6C" w:rsidRDefault="00840B6C" w:rsidP="009536F1">
      <w:pPr>
        <w:ind w:firstLine="1"/>
        <w:rPr>
          <w:rFonts w:eastAsia="黑体"/>
          <w:sz w:val="32"/>
          <w:szCs w:val="32"/>
        </w:rPr>
      </w:pPr>
    </w:p>
    <w:p w14:paraId="57AF0E60" w14:textId="77777777" w:rsidR="00636528" w:rsidRDefault="00636528" w:rsidP="009536F1">
      <w:pPr>
        <w:ind w:firstLine="1"/>
        <w:rPr>
          <w:rFonts w:eastAsia="黑体" w:hint="eastAsia"/>
          <w:sz w:val="32"/>
          <w:szCs w:val="32"/>
        </w:rPr>
      </w:pPr>
    </w:p>
    <w:p w14:paraId="461E5DDA" w14:textId="59453E8F" w:rsidR="005D1093" w:rsidRDefault="00123667" w:rsidP="009536F1">
      <w:pPr>
        <w:ind w:firstLine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6</w:t>
      </w:r>
      <w:r w:rsidR="00843F11" w:rsidRPr="00843F11">
        <w:rPr>
          <w:rFonts w:eastAsia="黑体" w:hint="eastAsia"/>
          <w:sz w:val="32"/>
          <w:szCs w:val="32"/>
        </w:rPr>
        <w:t>、试验</w:t>
      </w:r>
      <w:r w:rsidR="001D4430">
        <w:rPr>
          <w:rFonts w:eastAsia="黑体" w:hint="eastAsia"/>
          <w:sz w:val="32"/>
          <w:szCs w:val="32"/>
        </w:rPr>
        <w:t>仿真</w:t>
      </w:r>
      <w:r w:rsidR="00843F11" w:rsidRPr="00843F11">
        <w:rPr>
          <w:rFonts w:eastAsia="黑体" w:hint="eastAsia"/>
          <w:sz w:val="32"/>
          <w:szCs w:val="32"/>
        </w:rPr>
        <w:t>结果</w:t>
      </w:r>
      <w:r w:rsidR="001D4430">
        <w:rPr>
          <w:rFonts w:eastAsia="黑体" w:hint="eastAsia"/>
          <w:sz w:val="32"/>
          <w:szCs w:val="32"/>
        </w:rPr>
        <w:t>和</w:t>
      </w:r>
      <w:r w:rsidR="007E10C3">
        <w:rPr>
          <w:rFonts w:eastAsia="黑体" w:hint="eastAsia"/>
          <w:sz w:val="32"/>
          <w:szCs w:val="32"/>
        </w:rPr>
        <w:t>分析</w:t>
      </w:r>
    </w:p>
    <w:p w14:paraId="7AD6F6EC" w14:textId="6203AB8D" w:rsidR="00861E9D" w:rsidRDefault="00262ED3">
      <w:r w:rsidRPr="00262ED3">
        <w:rPr>
          <w:rFonts w:hint="eastAsia"/>
        </w:rPr>
        <w:t>如图：功能仿真中，</w:t>
      </w:r>
      <w:r w:rsidR="00D06B36">
        <w:rPr>
          <w:rFonts w:hint="eastAsia"/>
        </w:rPr>
        <w:t>正确显示</w:t>
      </w:r>
      <w:r w:rsidR="00D06B36">
        <w:rPr>
          <w:rFonts w:hint="eastAsia"/>
        </w:rPr>
        <w:t>flag</w:t>
      </w:r>
      <w:r w:rsidR="00D06B36">
        <w:t>。</w:t>
      </w:r>
    </w:p>
    <w:p w14:paraId="360BE65C" w14:textId="77777777" w:rsidR="005F182C" w:rsidRDefault="00D06B36" w:rsidP="00C70BDE">
      <w:pPr>
        <w:jc w:val="center"/>
      </w:pPr>
      <w:r w:rsidRPr="00D06B36">
        <w:rPr>
          <w:noProof/>
        </w:rPr>
        <w:drawing>
          <wp:inline distT="0" distB="0" distL="0" distR="0" wp14:anchorId="535BD40E" wp14:editId="6F22AE31">
            <wp:extent cx="5975985" cy="54038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D941" w14:textId="223297BF" w:rsidR="00861E9D" w:rsidRDefault="00642F83" w:rsidP="00C70BDE">
      <w:pPr>
        <w:jc w:val="center"/>
      </w:pPr>
      <w:r>
        <w:rPr>
          <w:rFonts w:hint="eastAsia"/>
        </w:rPr>
        <w:t>Mealy</w:t>
      </w:r>
      <w:r>
        <w:rPr>
          <w:rFonts w:hint="eastAsia"/>
        </w:rPr>
        <w:t>：</w:t>
      </w:r>
      <w:r w:rsidR="005F182C">
        <w:t>Test 1</w:t>
      </w:r>
      <w:r w:rsidR="00D06B36" w:rsidRPr="00D06B36">
        <w:rPr>
          <w:noProof/>
        </w:rPr>
        <w:drawing>
          <wp:inline distT="0" distB="0" distL="0" distR="0" wp14:anchorId="741CDA37" wp14:editId="5633B3AE">
            <wp:extent cx="5975985" cy="5245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174" w14:textId="1CABC9D9" w:rsidR="005F182C" w:rsidRDefault="00642F83" w:rsidP="00C70BDE">
      <w:pPr>
        <w:jc w:val="center"/>
      </w:pPr>
      <w:r>
        <w:rPr>
          <w:rFonts w:hint="eastAsia"/>
        </w:rPr>
        <w:t>Mealy</w:t>
      </w:r>
      <w:r>
        <w:rPr>
          <w:rFonts w:hint="eastAsia"/>
        </w:rPr>
        <w:t>：</w:t>
      </w:r>
      <w:r w:rsidR="005F182C">
        <w:t>Test 2</w:t>
      </w:r>
    </w:p>
    <w:p w14:paraId="056B5A16" w14:textId="1146914E" w:rsidR="00642F83" w:rsidRDefault="0088201F" w:rsidP="00C70BDE">
      <w:pPr>
        <w:jc w:val="center"/>
        <w:rPr>
          <w:rFonts w:hint="eastAsia"/>
        </w:rPr>
      </w:pPr>
      <w:r w:rsidRPr="0088201F">
        <w:drawing>
          <wp:inline distT="0" distB="0" distL="0" distR="0" wp14:anchorId="496F4C85" wp14:editId="3E064309">
            <wp:extent cx="5975985" cy="57785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8C21" w14:textId="0064FA21" w:rsidR="00642F83" w:rsidRDefault="00642F83" w:rsidP="00C70BDE">
      <w:pPr>
        <w:jc w:val="center"/>
      </w:pPr>
      <w:r>
        <w:rPr>
          <w:rFonts w:hint="eastAsia"/>
        </w:rPr>
        <w:t>Moore</w:t>
      </w:r>
      <w:r>
        <w:rPr>
          <w:rFonts w:hint="eastAsia"/>
        </w:rPr>
        <w:t>：</w:t>
      </w:r>
      <w:r>
        <w:t>Test 1</w:t>
      </w:r>
    </w:p>
    <w:p w14:paraId="3CDC6422" w14:textId="6C09734E" w:rsidR="00642F83" w:rsidRDefault="0088201F" w:rsidP="00C70BDE">
      <w:pPr>
        <w:jc w:val="center"/>
      </w:pPr>
      <w:r w:rsidRPr="0088201F">
        <w:drawing>
          <wp:inline distT="0" distB="0" distL="0" distR="0" wp14:anchorId="1F8BE4EA" wp14:editId="102C2F26">
            <wp:extent cx="5975985" cy="61595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98DD" w14:textId="396225D1" w:rsidR="0088201F" w:rsidRDefault="0088201F" w:rsidP="0088201F">
      <w:pPr>
        <w:jc w:val="center"/>
      </w:pPr>
      <w:r>
        <w:rPr>
          <w:rFonts w:hint="eastAsia"/>
        </w:rPr>
        <w:t>Moore</w:t>
      </w:r>
      <w:r>
        <w:rPr>
          <w:rFonts w:hint="eastAsia"/>
        </w:rPr>
        <w:t>：</w:t>
      </w:r>
      <w:r>
        <w:t xml:space="preserve">Test </w:t>
      </w:r>
      <w:r>
        <w:t>2</w:t>
      </w:r>
    </w:p>
    <w:p w14:paraId="4199591E" w14:textId="77777777" w:rsidR="0088201F" w:rsidRDefault="0088201F" w:rsidP="00C70BDE">
      <w:pPr>
        <w:jc w:val="center"/>
        <w:rPr>
          <w:rFonts w:hint="eastAsia"/>
        </w:rPr>
      </w:pPr>
    </w:p>
    <w:p w14:paraId="42001B84" w14:textId="331CF44C" w:rsidR="00D06B36" w:rsidRDefault="00D06B36" w:rsidP="00C70BDE">
      <w:pPr>
        <w:jc w:val="center"/>
      </w:pPr>
      <w:r w:rsidRPr="00D06B36">
        <w:rPr>
          <w:noProof/>
        </w:rPr>
        <w:drawing>
          <wp:inline distT="0" distB="0" distL="0" distR="0" wp14:anchorId="6595CF10" wp14:editId="1BE696A3">
            <wp:extent cx="1831543" cy="14942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330" t="9323"/>
                    <a:stretch/>
                  </pic:blipFill>
                  <pic:spPr bwMode="auto">
                    <a:xfrm>
                      <a:off x="0" y="0"/>
                      <a:ext cx="1831799" cy="149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41E5" w:rsidRPr="000741E5">
        <w:rPr>
          <w:noProof/>
        </w:rPr>
        <w:t xml:space="preserve"> </w:t>
      </w:r>
      <w:r w:rsidR="000741E5" w:rsidRPr="000741E5">
        <w:drawing>
          <wp:inline distT="0" distB="0" distL="0" distR="0" wp14:anchorId="4D87B26F" wp14:editId="69D53346">
            <wp:extent cx="1781424" cy="1333686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9F5" w14:textId="32D9828D" w:rsidR="00C70BDE" w:rsidRDefault="005F182C" w:rsidP="00764DE1">
      <w:pPr>
        <w:jc w:val="center"/>
      </w:pPr>
      <w:r>
        <w:rPr>
          <w:rFonts w:hint="eastAsia"/>
        </w:rPr>
        <w:t>在对应时刻显示</w:t>
      </w:r>
      <w:r>
        <w:t>F</w:t>
      </w:r>
      <w:r>
        <w:rPr>
          <w:rFonts w:hint="eastAsia"/>
        </w:rPr>
        <w:t>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的情况</w:t>
      </w:r>
      <w:r w:rsidR="003A34FD">
        <w:rPr>
          <w:rFonts w:hint="eastAsia"/>
        </w:rPr>
        <w:t xml:space="preserve"> (</w:t>
      </w:r>
      <w:r w:rsidR="003A34FD">
        <w:rPr>
          <w:rFonts w:hint="eastAsia"/>
        </w:rPr>
        <w:t>左</w:t>
      </w:r>
      <w:r w:rsidR="003A34FD">
        <w:rPr>
          <w:rFonts w:hint="eastAsia"/>
        </w:rPr>
        <w:t>mealy</w:t>
      </w:r>
      <w:r w:rsidR="003A34FD">
        <w:rPr>
          <w:rFonts w:hint="eastAsia"/>
        </w:rPr>
        <w:t>右</w:t>
      </w:r>
      <w:proofErr w:type="spellStart"/>
      <w:r w:rsidR="003A34FD">
        <w:rPr>
          <w:rFonts w:hint="eastAsia"/>
        </w:rPr>
        <w:t>moore</w:t>
      </w:r>
      <w:proofErr w:type="spellEnd"/>
      <w:r w:rsidR="003A34FD">
        <w:rPr>
          <w:rFonts w:hint="eastAsia"/>
        </w:rPr>
        <w:t>)</w:t>
      </w:r>
    </w:p>
    <w:p w14:paraId="010B9CC2" w14:textId="77777777" w:rsidR="00840B6C" w:rsidRDefault="00840B6C" w:rsidP="00840B6C">
      <w:r w:rsidRPr="009777E1">
        <w:drawing>
          <wp:inline distT="0" distB="0" distL="0" distR="0" wp14:anchorId="72366E38" wp14:editId="2D2F590D">
            <wp:extent cx="5975985" cy="130429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600C" w14:textId="77777777" w:rsidR="00840B6C" w:rsidRDefault="00840B6C" w:rsidP="00840B6C">
      <w:pPr>
        <w:jc w:val="center"/>
        <w:rPr>
          <w:rFonts w:hint="eastAsia"/>
        </w:rPr>
      </w:pPr>
      <w:r>
        <w:rPr>
          <w:rFonts w:hint="eastAsia"/>
        </w:rPr>
        <w:t>后仿真</w:t>
      </w:r>
      <w:r>
        <w:rPr>
          <w:rFonts w:hint="eastAsia"/>
        </w:rPr>
        <w:t>(</w:t>
      </w:r>
      <w:r>
        <w:rPr>
          <w:rFonts w:hint="eastAsia"/>
        </w:rPr>
        <w:t>但没有明显延时</w:t>
      </w:r>
      <w:r>
        <w:rPr>
          <w:rFonts w:hint="eastAsia"/>
        </w:rPr>
        <w:t>)</w:t>
      </w:r>
    </w:p>
    <w:p w14:paraId="5D723296" w14:textId="77777777" w:rsidR="00840B6C" w:rsidRPr="00840B6C" w:rsidRDefault="00840B6C" w:rsidP="00764DE1">
      <w:pPr>
        <w:jc w:val="center"/>
        <w:rPr>
          <w:rFonts w:hint="eastAsia"/>
        </w:rPr>
      </w:pPr>
    </w:p>
    <w:p w14:paraId="77B85066" w14:textId="593897B9" w:rsidR="00C70BDE" w:rsidRDefault="007A3D41" w:rsidP="007A3D41">
      <w:pPr>
        <w:jc w:val="center"/>
      </w:pPr>
      <w:r w:rsidRPr="007A3D41">
        <w:lastRenderedPageBreak/>
        <w:drawing>
          <wp:inline distT="0" distB="0" distL="0" distR="0" wp14:anchorId="08AB747A" wp14:editId="5F847F83">
            <wp:extent cx="3081442" cy="5032376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7024" cy="50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72C4" w14:textId="0621E9EB" w:rsidR="009E64BE" w:rsidRDefault="009E64BE" w:rsidP="007A3D41">
      <w:pPr>
        <w:jc w:val="center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mealy</w:t>
      </w:r>
      <w:r>
        <w:rPr>
          <w:rFonts w:hint="eastAsia"/>
        </w:rPr>
        <w:t>机为例，执行仿真和实现之后的全仿真</w:t>
      </w:r>
      <w:r w:rsidR="00840B6C">
        <w:rPr>
          <w:rFonts w:hint="eastAsia"/>
        </w:rPr>
        <w:t>过程</w:t>
      </w:r>
    </w:p>
    <w:sectPr w:rsidR="009E64BE" w:rsidSect="00D9430F">
      <w:footerReference w:type="even" r:id="rId21"/>
      <w:footerReference w:type="default" r:id="rId22"/>
      <w:pgSz w:w="11906" w:h="16838" w:code="9"/>
      <w:pgMar w:top="1134" w:right="1134" w:bottom="1361" w:left="1361" w:header="851" w:footer="992" w:gutter="0"/>
      <w:cols w:space="425"/>
      <w:docGrid w:type="linesAndChars" w:linePitch="358" w:charSpace="-9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CB06" w14:textId="77777777" w:rsidR="00D819FB" w:rsidRDefault="00D819FB">
      <w:r>
        <w:separator/>
      </w:r>
    </w:p>
  </w:endnote>
  <w:endnote w:type="continuationSeparator" w:id="0">
    <w:p w14:paraId="1EC54DD7" w14:textId="77777777" w:rsidR="00D819FB" w:rsidRDefault="00D81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14F8" w14:textId="77777777" w:rsidR="00E31FC7" w:rsidRDefault="00C60EFC" w:rsidP="005D10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31FC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C763188" w14:textId="77777777" w:rsidR="00E31FC7" w:rsidRDefault="00E31FC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44584" w14:textId="77777777" w:rsidR="00E31FC7" w:rsidRPr="005D1093" w:rsidRDefault="00E31FC7" w:rsidP="005D1093">
    <w:pPr>
      <w:pStyle w:val="a4"/>
      <w:framePr w:wrap="around" w:vAnchor="text" w:hAnchor="page" w:x="6337" w:y="6"/>
      <w:ind w:firstLineChars="50" w:firstLine="120"/>
      <w:rPr>
        <w:rStyle w:val="a5"/>
        <w:rFonts w:ascii="Arial" w:hAnsi="Arial" w:cs="Arial"/>
        <w:sz w:val="24"/>
        <w:szCs w:val="24"/>
      </w:rPr>
    </w:pPr>
    <w:r>
      <w:rPr>
        <w:rStyle w:val="a5"/>
        <w:rFonts w:ascii="Arial" w:hAnsi="Arial" w:cs="Arial" w:hint="eastAsia"/>
        <w:sz w:val="24"/>
        <w:szCs w:val="24"/>
      </w:rPr>
      <w:t>第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begin"/>
    </w:r>
    <w:r w:rsidRPr="005D1093">
      <w:rPr>
        <w:rStyle w:val="a5"/>
        <w:rFonts w:ascii="Arial" w:hAnsi="Arial" w:cs="Arial"/>
        <w:i/>
        <w:sz w:val="24"/>
        <w:szCs w:val="24"/>
      </w:rPr>
      <w:instrText xml:space="preserve">PAGE  </w:instrTex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separate"/>
    </w:r>
    <w:r w:rsidR="006C0981">
      <w:rPr>
        <w:rStyle w:val="a5"/>
        <w:rFonts w:ascii="Arial" w:hAnsi="Arial" w:cs="Arial"/>
        <w:i/>
        <w:noProof/>
        <w:sz w:val="24"/>
        <w:szCs w:val="24"/>
      </w:rPr>
      <w:t>1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end"/>
    </w:r>
    <w:r>
      <w:rPr>
        <w:rStyle w:val="a5"/>
        <w:rFonts w:ascii="Arial" w:hAnsi="Arial" w:cs="Arial" w:hint="eastAsia"/>
        <w:sz w:val="24"/>
        <w:szCs w:val="24"/>
      </w:rPr>
      <w:t xml:space="preserve"> </w:t>
    </w:r>
    <w:r>
      <w:rPr>
        <w:rStyle w:val="a5"/>
        <w:rFonts w:ascii="Arial" w:hAnsi="Arial" w:cs="Arial" w:hint="eastAsia"/>
        <w:sz w:val="24"/>
        <w:szCs w:val="24"/>
      </w:rPr>
      <w:t>页</w:t>
    </w:r>
    <w:r>
      <w:rPr>
        <w:rStyle w:val="a5"/>
        <w:rFonts w:ascii="Arial" w:hAnsi="Arial" w:cs="Arial" w:hint="eastAsia"/>
        <w:sz w:val="24"/>
        <w:szCs w:val="24"/>
      </w:rPr>
      <w:t xml:space="preserve"> </w:t>
    </w:r>
  </w:p>
  <w:p w14:paraId="7EFBAB12" w14:textId="77777777" w:rsidR="00E31FC7" w:rsidRPr="005D1093" w:rsidRDefault="00E31FC7" w:rsidP="005D1093">
    <w:pPr>
      <w:pStyle w:val="a4"/>
      <w:ind w:firstLineChars="1600" w:firstLine="3840"/>
      <w:rPr>
        <w:rFonts w:ascii="Arial" w:hAnsi="Arial" w:cs="Arial"/>
        <w:sz w:val="24"/>
        <w:szCs w:val="24"/>
      </w:rPr>
    </w:pPr>
    <w:r>
      <w:rPr>
        <w:rStyle w:val="a5"/>
        <w:rFonts w:ascii="Arial" w:hAnsi="Arial" w:cs="Arial" w:hint="eastAsia"/>
        <w:sz w:val="24"/>
        <w:szCs w:val="24"/>
      </w:rPr>
      <w:t>共</w:t>
    </w:r>
    <w:r>
      <w:rPr>
        <w:rStyle w:val="a5"/>
        <w:rFonts w:ascii="Arial" w:hAnsi="Arial" w:cs="Arial" w:hint="eastAsia"/>
        <w:sz w:val="24"/>
        <w:szCs w:val="24"/>
      </w:rPr>
      <w:t xml:space="preserve">  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begin"/>
    </w:r>
    <w:r w:rsidRPr="005D1093">
      <w:rPr>
        <w:rStyle w:val="a5"/>
        <w:rFonts w:ascii="Arial" w:hAnsi="Arial" w:cs="Arial"/>
        <w:i/>
        <w:sz w:val="24"/>
        <w:szCs w:val="24"/>
      </w:rPr>
      <w:instrText xml:space="preserve"> NUMPAGES </w:instrTex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separate"/>
    </w:r>
    <w:r w:rsidR="006C0981">
      <w:rPr>
        <w:rStyle w:val="a5"/>
        <w:rFonts w:ascii="Arial" w:hAnsi="Arial" w:cs="Arial"/>
        <w:i/>
        <w:noProof/>
        <w:sz w:val="24"/>
        <w:szCs w:val="24"/>
      </w:rPr>
      <w:t>2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end"/>
    </w:r>
    <w:r>
      <w:rPr>
        <w:rStyle w:val="a5"/>
        <w:rFonts w:ascii="Arial" w:hAnsi="Arial" w:cs="Arial" w:hint="eastAsia"/>
        <w:sz w:val="24"/>
        <w:szCs w:val="24"/>
      </w:rPr>
      <w:t xml:space="preserve">  </w:t>
    </w:r>
    <w:r>
      <w:rPr>
        <w:rStyle w:val="a5"/>
        <w:rFonts w:ascii="Arial" w:hAnsi="Arial" w:cs="Arial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AD758" w14:textId="77777777" w:rsidR="00D819FB" w:rsidRDefault="00D819FB">
      <w:r>
        <w:separator/>
      </w:r>
    </w:p>
  </w:footnote>
  <w:footnote w:type="continuationSeparator" w:id="0">
    <w:p w14:paraId="71F550B1" w14:textId="77777777" w:rsidR="00D819FB" w:rsidRDefault="00D81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78B"/>
    <w:multiLevelType w:val="hybridMultilevel"/>
    <w:tmpl w:val="C3228F96"/>
    <w:lvl w:ilvl="0" w:tplc="72EC3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FF6820"/>
    <w:multiLevelType w:val="hybridMultilevel"/>
    <w:tmpl w:val="0D6C35E2"/>
    <w:lvl w:ilvl="0" w:tplc="2A22BD3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B93E10"/>
    <w:multiLevelType w:val="hybridMultilevel"/>
    <w:tmpl w:val="AE2EC32C"/>
    <w:lvl w:ilvl="0" w:tplc="6D143B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2A47570"/>
    <w:multiLevelType w:val="hybridMultilevel"/>
    <w:tmpl w:val="A7107B0E"/>
    <w:lvl w:ilvl="0" w:tplc="E74CD21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35"/>
  <w:drawingGridVerticalSpacing w:val="179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EE1"/>
    <w:rsid w:val="00004C10"/>
    <w:rsid w:val="0001393A"/>
    <w:rsid w:val="00035BBD"/>
    <w:rsid w:val="000426FE"/>
    <w:rsid w:val="00066524"/>
    <w:rsid w:val="000741E5"/>
    <w:rsid w:val="00086431"/>
    <w:rsid w:val="000A31C0"/>
    <w:rsid w:val="000B21AF"/>
    <w:rsid w:val="000C31F5"/>
    <w:rsid w:val="000C5E0E"/>
    <w:rsid w:val="000C703E"/>
    <w:rsid w:val="000D2C4D"/>
    <w:rsid w:val="000D697E"/>
    <w:rsid w:val="000D7541"/>
    <w:rsid w:val="000E70AC"/>
    <w:rsid w:val="000F7961"/>
    <w:rsid w:val="001154AB"/>
    <w:rsid w:val="00123667"/>
    <w:rsid w:val="001251A2"/>
    <w:rsid w:val="0013024E"/>
    <w:rsid w:val="00136F82"/>
    <w:rsid w:val="00156196"/>
    <w:rsid w:val="00160E77"/>
    <w:rsid w:val="00181B71"/>
    <w:rsid w:val="00186370"/>
    <w:rsid w:val="00186FF4"/>
    <w:rsid w:val="00191263"/>
    <w:rsid w:val="001B251C"/>
    <w:rsid w:val="001B5773"/>
    <w:rsid w:val="001C240A"/>
    <w:rsid w:val="001C497D"/>
    <w:rsid w:val="001D4430"/>
    <w:rsid w:val="001F29E6"/>
    <w:rsid w:val="001F2B4E"/>
    <w:rsid w:val="00226B00"/>
    <w:rsid w:val="00242905"/>
    <w:rsid w:val="00250341"/>
    <w:rsid w:val="00262ED3"/>
    <w:rsid w:val="002751C2"/>
    <w:rsid w:val="00276EEB"/>
    <w:rsid w:val="00287D4D"/>
    <w:rsid w:val="0029344A"/>
    <w:rsid w:val="002A0BB4"/>
    <w:rsid w:val="002B2DF8"/>
    <w:rsid w:val="002C1691"/>
    <w:rsid w:val="002C375C"/>
    <w:rsid w:val="00316657"/>
    <w:rsid w:val="00322EA7"/>
    <w:rsid w:val="00333C0C"/>
    <w:rsid w:val="0035384B"/>
    <w:rsid w:val="0036794A"/>
    <w:rsid w:val="00377990"/>
    <w:rsid w:val="00386310"/>
    <w:rsid w:val="003A34FD"/>
    <w:rsid w:val="003C1C7B"/>
    <w:rsid w:val="003C5ED5"/>
    <w:rsid w:val="003C6543"/>
    <w:rsid w:val="003D03BC"/>
    <w:rsid w:val="003D2926"/>
    <w:rsid w:val="003D3E1C"/>
    <w:rsid w:val="00404548"/>
    <w:rsid w:val="00450248"/>
    <w:rsid w:val="004666AB"/>
    <w:rsid w:val="00482DC6"/>
    <w:rsid w:val="00485D8D"/>
    <w:rsid w:val="004A1D7B"/>
    <w:rsid w:val="004D35E6"/>
    <w:rsid w:val="004D5681"/>
    <w:rsid w:val="004D73C3"/>
    <w:rsid w:val="004F22A9"/>
    <w:rsid w:val="004F3887"/>
    <w:rsid w:val="00521ECF"/>
    <w:rsid w:val="005338CE"/>
    <w:rsid w:val="0053512A"/>
    <w:rsid w:val="00555057"/>
    <w:rsid w:val="00575191"/>
    <w:rsid w:val="005930A0"/>
    <w:rsid w:val="005C0103"/>
    <w:rsid w:val="005C1382"/>
    <w:rsid w:val="005C3084"/>
    <w:rsid w:val="005D1093"/>
    <w:rsid w:val="005D3E17"/>
    <w:rsid w:val="005F182C"/>
    <w:rsid w:val="005F3095"/>
    <w:rsid w:val="005F3F26"/>
    <w:rsid w:val="00600188"/>
    <w:rsid w:val="00603490"/>
    <w:rsid w:val="00610C52"/>
    <w:rsid w:val="00614B0F"/>
    <w:rsid w:val="00623744"/>
    <w:rsid w:val="00631086"/>
    <w:rsid w:val="00636528"/>
    <w:rsid w:val="00637C6A"/>
    <w:rsid w:val="00642F83"/>
    <w:rsid w:val="00654442"/>
    <w:rsid w:val="006719AF"/>
    <w:rsid w:val="00673959"/>
    <w:rsid w:val="00685154"/>
    <w:rsid w:val="006B770A"/>
    <w:rsid w:val="006C0981"/>
    <w:rsid w:val="006D2221"/>
    <w:rsid w:val="006D7363"/>
    <w:rsid w:val="006F2424"/>
    <w:rsid w:val="007178D5"/>
    <w:rsid w:val="007500A1"/>
    <w:rsid w:val="00761962"/>
    <w:rsid w:val="00764DE1"/>
    <w:rsid w:val="00797A62"/>
    <w:rsid w:val="007A25EE"/>
    <w:rsid w:val="007A2C06"/>
    <w:rsid w:val="007A3D41"/>
    <w:rsid w:val="007C5B6C"/>
    <w:rsid w:val="007E10C3"/>
    <w:rsid w:val="007E1AE5"/>
    <w:rsid w:val="00840B6C"/>
    <w:rsid w:val="00841B03"/>
    <w:rsid w:val="00843F11"/>
    <w:rsid w:val="008479DF"/>
    <w:rsid w:val="00851E25"/>
    <w:rsid w:val="00861E9D"/>
    <w:rsid w:val="00866FBD"/>
    <w:rsid w:val="008752B1"/>
    <w:rsid w:val="0088201F"/>
    <w:rsid w:val="008D1464"/>
    <w:rsid w:val="008E7161"/>
    <w:rsid w:val="008E7AA0"/>
    <w:rsid w:val="008F4807"/>
    <w:rsid w:val="008F6EE1"/>
    <w:rsid w:val="00901E0C"/>
    <w:rsid w:val="00904D91"/>
    <w:rsid w:val="0091289B"/>
    <w:rsid w:val="0091727B"/>
    <w:rsid w:val="009243E8"/>
    <w:rsid w:val="0093039A"/>
    <w:rsid w:val="00936023"/>
    <w:rsid w:val="009536F1"/>
    <w:rsid w:val="00954B3F"/>
    <w:rsid w:val="0096097D"/>
    <w:rsid w:val="00962FC6"/>
    <w:rsid w:val="0096623D"/>
    <w:rsid w:val="009777E1"/>
    <w:rsid w:val="009B006C"/>
    <w:rsid w:val="009B3E31"/>
    <w:rsid w:val="009E64BE"/>
    <w:rsid w:val="009F1C52"/>
    <w:rsid w:val="009F3012"/>
    <w:rsid w:val="00A27CF4"/>
    <w:rsid w:val="00A35CE6"/>
    <w:rsid w:val="00A3732C"/>
    <w:rsid w:val="00A44D11"/>
    <w:rsid w:val="00A5743D"/>
    <w:rsid w:val="00A63605"/>
    <w:rsid w:val="00A64313"/>
    <w:rsid w:val="00A64F2D"/>
    <w:rsid w:val="00A653A2"/>
    <w:rsid w:val="00A80546"/>
    <w:rsid w:val="00AA53A0"/>
    <w:rsid w:val="00AB397B"/>
    <w:rsid w:val="00AD033A"/>
    <w:rsid w:val="00AD4139"/>
    <w:rsid w:val="00AD4C59"/>
    <w:rsid w:val="00AD7656"/>
    <w:rsid w:val="00B0262C"/>
    <w:rsid w:val="00B17397"/>
    <w:rsid w:val="00B20C33"/>
    <w:rsid w:val="00B220A3"/>
    <w:rsid w:val="00B3475D"/>
    <w:rsid w:val="00B403AC"/>
    <w:rsid w:val="00B4329F"/>
    <w:rsid w:val="00B51C23"/>
    <w:rsid w:val="00B758F8"/>
    <w:rsid w:val="00B932F2"/>
    <w:rsid w:val="00BA79FF"/>
    <w:rsid w:val="00BE2E07"/>
    <w:rsid w:val="00BE3E6D"/>
    <w:rsid w:val="00BF5095"/>
    <w:rsid w:val="00C00750"/>
    <w:rsid w:val="00C01370"/>
    <w:rsid w:val="00C14A4F"/>
    <w:rsid w:val="00C17E4C"/>
    <w:rsid w:val="00C22430"/>
    <w:rsid w:val="00C25C64"/>
    <w:rsid w:val="00C2760C"/>
    <w:rsid w:val="00C306B5"/>
    <w:rsid w:val="00C35237"/>
    <w:rsid w:val="00C419E4"/>
    <w:rsid w:val="00C51A40"/>
    <w:rsid w:val="00C5405B"/>
    <w:rsid w:val="00C60EFC"/>
    <w:rsid w:val="00C672AC"/>
    <w:rsid w:val="00C70BDE"/>
    <w:rsid w:val="00C71141"/>
    <w:rsid w:val="00C73537"/>
    <w:rsid w:val="00C753F2"/>
    <w:rsid w:val="00CC13EB"/>
    <w:rsid w:val="00CD0669"/>
    <w:rsid w:val="00CE3E1C"/>
    <w:rsid w:val="00CE66CD"/>
    <w:rsid w:val="00D06B36"/>
    <w:rsid w:val="00D20C7D"/>
    <w:rsid w:val="00D75974"/>
    <w:rsid w:val="00D770D5"/>
    <w:rsid w:val="00D779E0"/>
    <w:rsid w:val="00D819FB"/>
    <w:rsid w:val="00D9430F"/>
    <w:rsid w:val="00DA3018"/>
    <w:rsid w:val="00DA3FBC"/>
    <w:rsid w:val="00DC3288"/>
    <w:rsid w:val="00E07700"/>
    <w:rsid w:val="00E31FC7"/>
    <w:rsid w:val="00E52B5C"/>
    <w:rsid w:val="00E6034A"/>
    <w:rsid w:val="00E82615"/>
    <w:rsid w:val="00EA1EB6"/>
    <w:rsid w:val="00ED273F"/>
    <w:rsid w:val="00EE26F6"/>
    <w:rsid w:val="00F02A65"/>
    <w:rsid w:val="00F236F7"/>
    <w:rsid w:val="00F33325"/>
    <w:rsid w:val="00F51883"/>
    <w:rsid w:val="00F51DC5"/>
    <w:rsid w:val="00F75197"/>
    <w:rsid w:val="00F82392"/>
    <w:rsid w:val="00FE28F7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30B651"/>
  <w15:docId w15:val="{A39E8060-4B1E-4BC7-AD95-B6CCE710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201F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23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237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E70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14B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5D1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D1093"/>
  </w:style>
  <w:style w:type="paragraph" w:styleId="a6">
    <w:name w:val="header"/>
    <w:basedOn w:val="a"/>
    <w:rsid w:val="005D1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AD4C5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AD4C5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Document Map"/>
    <w:basedOn w:val="a"/>
    <w:link w:val="aa"/>
    <w:rsid w:val="00C17E4C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rsid w:val="00C17E4C"/>
    <w:rPr>
      <w:rFonts w:ascii="宋体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A64F2D"/>
    <w:pPr>
      <w:ind w:firstLineChars="200" w:firstLine="420"/>
    </w:pPr>
  </w:style>
  <w:style w:type="character" w:styleId="ac">
    <w:name w:val="Hyperlink"/>
    <w:basedOn w:val="a0"/>
    <w:uiPriority w:val="99"/>
    <w:semiHidden/>
    <w:unhideWhenUsed/>
    <w:rsid w:val="000E70AC"/>
    <w:rPr>
      <w:color w:val="0000FF"/>
      <w:u w:val="single"/>
    </w:rPr>
  </w:style>
  <w:style w:type="character" w:customStyle="1" w:styleId="30">
    <w:name w:val="标题 3 字符"/>
    <w:basedOn w:val="a0"/>
    <w:link w:val="3"/>
    <w:semiHidden/>
    <w:rsid w:val="000E70AC"/>
    <w:rPr>
      <w:b/>
      <w:bCs/>
      <w:kern w:val="2"/>
      <w:sz w:val="32"/>
      <w:szCs w:val="32"/>
    </w:rPr>
  </w:style>
  <w:style w:type="paragraph" w:styleId="ad">
    <w:name w:val="Normal (Web)"/>
    <w:basedOn w:val="a"/>
    <w:uiPriority w:val="99"/>
    <w:unhideWhenUsed/>
    <w:rsid w:val="000E70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e">
    <w:name w:val="Strong"/>
    <w:basedOn w:val="a0"/>
    <w:uiPriority w:val="22"/>
    <w:qFormat/>
    <w:rsid w:val="000E7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so.csdn.net/so/search?q=%E7%8A%B6%E6%80%81%E6%9C%BA&amp;spm=1001.2101.3001.702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8</Pages>
  <Words>618</Words>
  <Characters>3523</Characters>
  <Application>Microsoft Office Word</Application>
  <DocSecurity>0</DocSecurity>
  <Lines>29</Lines>
  <Paragraphs>8</Paragraphs>
  <ScaleCrop>false</ScaleCrop>
  <Company>Shanghai Jiaotong University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数字系统设计试验指导手册</dc:title>
  <dc:creator>Huanfei</dc:creator>
  <cp:lastModifiedBy>费 扬</cp:lastModifiedBy>
  <cp:revision>66</cp:revision>
  <cp:lastPrinted>2017-02-20T07:34:00Z</cp:lastPrinted>
  <dcterms:created xsi:type="dcterms:W3CDTF">2018-02-26T12:22:00Z</dcterms:created>
  <dcterms:modified xsi:type="dcterms:W3CDTF">2022-04-05T15:08:00Z</dcterms:modified>
</cp:coreProperties>
</file>