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B5583" w14:textId="77777777" w:rsidR="002855E8" w:rsidRPr="002855E8" w:rsidRDefault="002855E8" w:rsidP="002855E8">
      <w:r w:rsidRPr="002855E8">
        <w:rPr>
          <w:rFonts w:ascii="Segoe UI Emoji" w:hAnsi="Segoe UI Emoji" w:cs="Segoe UI Emoji"/>
          <w:highlight w:val="yellow"/>
        </w:rPr>
        <w:t>🔐</w:t>
      </w:r>
      <w:r w:rsidRPr="002855E8">
        <w:rPr>
          <w:highlight w:val="yellow"/>
        </w:rPr>
        <w:t xml:space="preserve"> </w:t>
      </w:r>
      <w:r w:rsidRPr="002855E8">
        <w:rPr>
          <w:b/>
          <w:bCs/>
          <w:highlight w:val="yellow"/>
        </w:rPr>
        <w:t>Why Do We Need Azure Key Vault?</w:t>
      </w:r>
    </w:p>
    <w:p w14:paraId="23EC4C9F" w14:textId="77777777" w:rsidR="002855E8" w:rsidRPr="002855E8" w:rsidRDefault="002855E8" w:rsidP="002855E8">
      <w:r w:rsidRPr="002855E8">
        <w:pict w14:anchorId="05FEB142">
          <v:rect id="_x0000_i1055" style="width:0;height:1.5pt" o:hralign="center" o:hrstd="t" o:hr="t" fillcolor="#a0a0a0" stroked="f"/>
        </w:pict>
      </w:r>
    </w:p>
    <w:p w14:paraId="3B4434EC" w14:textId="77777777" w:rsidR="002855E8" w:rsidRPr="002855E8" w:rsidRDefault="002855E8" w:rsidP="002855E8">
      <w:r w:rsidRPr="002855E8">
        <w:rPr>
          <w:rFonts w:ascii="Segoe UI Emoji" w:hAnsi="Segoe UI Emoji" w:cs="Segoe UI Emoji"/>
        </w:rPr>
        <w:t>💡</w:t>
      </w:r>
      <w:r w:rsidRPr="002855E8">
        <w:t xml:space="preserve"> </w:t>
      </w:r>
      <w:r w:rsidRPr="002855E8">
        <w:rPr>
          <w:b/>
          <w:bCs/>
        </w:rPr>
        <w:t>Real-World Scenarios:</w:t>
      </w:r>
    </w:p>
    <w:p w14:paraId="42AF0E50" w14:textId="77777777" w:rsidR="002855E8" w:rsidRPr="002855E8" w:rsidRDefault="002855E8" w:rsidP="002855E8">
      <w:r w:rsidRPr="002855E8">
        <w:t>Azure Key Vault is essential when dealing with sensitive information like:</w:t>
      </w:r>
    </w:p>
    <w:p w14:paraId="50C4DEF7" w14:textId="77777777" w:rsidR="002855E8" w:rsidRPr="002855E8" w:rsidRDefault="002855E8" w:rsidP="002855E8">
      <w:pPr>
        <w:numPr>
          <w:ilvl w:val="0"/>
          <w:numId w:val="1"/>
        </w:numPr>
      </w:pPr>
      <w:r w:rsidRPr="002855E8">
        <w:t>Access Keys for Storage Accounts</w:t>
      </w:r>
    </w:p>
    <w:p w14:paraId="2BAA83A5" w14:textId="77777777" w:rsidR="002855E8" w:rsidRPr="002855E8" w:rsidRDefault="002855E8" w:rsidP="002855E8">
      <w:pPr>
        <w:numPr>
          <w:ilvl w:val="0"/>
          <w:numId w:val="1"/>
        </w:numPr>
      </w:pPr>
      <w:r w:rsidRPr="002855E8">
        <w:t>Database Connection Strings</w:t>
      </w:r>
    </w:p>
    <w:p w14:paraId="47892995" w14:textId="77777777" w:rsidR="002855E8" w:rsidRPr="002855E8" w:rsidRDefault="002855E8" w:rsidP="002855E8">
      <w:pPr>
        <w:numPr>
          <w:ilvl w:val="0"/>
          <w:numId w:val="1"/>
        </w:numPr>
      </w:pPr>
      <w:r w:rsidRPr="002855E8">
        <w:t>API Keys / Secrets</w:t>
      </w:r>
    </w:p>
    <w:p w14:paraId="740D0E65" w14:textId="77777777" w:rsidR="002855E8" w:rsidRPr="002855E8" w:rsidRDefault="002855E8" w:rsidP="002855E8">
      <w:pPr>
        <w:numPr>
          <w:ilvl w:val="0"/>
          <w:numId w:val="1"/>
        </w:numPr>
      </w:pPr>
      <w:r w:rsidRPr="002855E8">
        <w:t>Certificates &amp; Encryption Keys</w:t>
      </w:r>
    </w:p>
    <w:p w14:paraId="33EE2DA8" w14:textId="77777777" w:rsidR="002855E8" w:rsidRPr="002855E8" w:rsidRDefault="002855E8" w:rsidP="002855E8">
      <w:r w:rsidRPr="002855E8">
        <w:pict w14:anchorId="16E2F2B1">
          <v:rect id="_x0000_i1056" style="width:0;height:1.5pt" o:hralign="center" o:hrstd="t" o:hr="t" fillcolor="#a0a0a0" stroked="f"/>
        </w:pict>
      </w:r>
    </w:p>
    <w:p w14:paraId="535A4E56" w14:textId="77777777" w:rsidR="002855E8" w:rsidRPr="002855E8" w:rsidRDefault="002855E8" w:rsidP="002855E8">
      <w:r w:rsidRPr="002855E8">
        <w:rPr>
          <w:rFonts w:ascii="Segoe UI Emoji" w:hAnsi="Segoe UI Emoji" w:cs="Segoe UI Emoji"/>
          <w:highlight w:val="yellow"/>
        </w:rPr>
        <w:t>✅</w:t>
      </w:r>
      <w:r w:rsidRPr="002855E8">
        <w:rPr>
          <w:highlight w:val="yellow"/>
        </w:rPr>
        <w:t xml:space="preserve"> </w:t>
      </w:r>
      <w:r w:rsidRPr="002855E8">
        <w:rPr>
          <w:b/>
          <w:bCs/>
          <w:highlight w:val="yellow"/>
        </w:rPr>
        <w:t>Scenario 1: Accessing a Storage Account</w:t>
      </w:r>
    </w:p>
    <w:p w14:paraId="4A7C1DF2" w14:textId="77777777" w:rsidR="002855E8" w:rsidRPr="002855E8" w:rsidRDefault="002855E8" w:rsidP="002855E8">
      <w:r w:rsidRPr="002855E8">
        <w:t>You want to access an Azure Storage Account programmatically. For this, you typically need:</w:t>
      </w:r>
    </w:p>
    <w:p w14:paraId="1695AB8D" w14:textId="77777777" w:rsidR="002855E8" w:rsidRPr="002855E8" w:rsidRDefault="002855E8" w:rsidP="002855E8">
      <w:pPr>
        <w:numPr>
          <w:ilvl w:val="0"/>
          <w:numId w:val="2"/>
        </w:numPr>
      </w:pPr>
      <w:r w:rsidRPr="002855E8">
        <w:t>Storage Access Key</w:t>
      </w:r>
    </w:p>
    <w:p w14:paraId="06E30383" w14:textId="77777777" w:rsidR="002855E8" w:rsidRPr="002855E8" w:rsidRDefault="002855E8" w:rsidP="002855E8">
      <w:r w:rsidRPr="002855E8">
        <w:rPr>
          <w:b/>
          <w:bCs/>
        </w:rPr>
        <w:t>Problem</w:t>
      </w:r>
      <w:r w:rsidRPr="002855E8">
        <w:t>: If you hardcode the key in your application or pipeline, it's a security risk.</w:t>
      </w:r>
    </w:p>
    <w:p w14:paraId="4E0A7069" w14:textId="77777777" w:rsidR="002855E8" w:rsidRPr="002855E8" w:rsidRDefault="002855E8" w:rsidP="002855E8">
      <w:r w:rsidRPr="002855E8">
        <w:rPr>
          <w:b/>
          <w:bCs/>
        </w:rPr>
        <w:t>Solution</w:t>
      </w:r>
      <w:r w:rsidRPr="002855E8">
        <w:t xml:space="preserve">: Store the key in </w:t>
      </w:r>
      <w:r w:rsidRPr="002855E8">
        <w:rPr>
          <w:b/>
          <w:bCs/>
        </w:rPr>
        <w:t>Azure Key Vault</w:t>
      </w:r>
      <w:r w:rsidRPr="002855E8">
        <w:t xml:space="preserve"> and access it securely via:</w:t>
      </w:r>
    </w:p>
    <w:p w14:paraId="0187525A" w14:textId="77777777" w:rsidR="002855E8" w:rsidRPr="002855E8" w:rsidRDefault="002855E8" w:rsidP="002855E8">
      <w:pPr>
        <w:numPr>
          <w:ilvl w:val="0"/>
          <w:numId w:val="3"/>
        </w:numPr>
      </w:pPr>
      <w:r w:rsidRPr="002855E8">
        <w:t>Managed Identity</w:t>
      </w:r>
    </w:p>
    <w:p w14:paraId="3F6EF0E1" w14:textId="77777777" w:rsidR="002855E8" w:rsidRPr="002855E8" w:rsidRDefault="002855E8" w:rsidP="002855E8">
      <w:pPr>
        <w:numPr>
          <w:ilvl w:val="0"/>
          <w:numId w:val="3"/>
        </w:numPr>
      </w:pPr>
      <w:r w:rsidRPr="002855E8">
        <w:t>Azure SDKs / REST API</w:t>
      </w:r>
    </w:p>
    <w:p w14:paraId="1E1BCBB2" w14:textId="77777777" w:rsidR="002855E8" w:rsidRPr="002855E8" w:rsidRDefault="002855E8" w:rsidP="002855E8">
      <w:r w:rsidRPr="002855E8">
        <w:pict w14:anchorId="1B852F3E">
          <v:rect id="_x0000_i1057" style="width:0;height:1.5pt" o:hralign="center" o:hrstd="t" o:hr="t" fillcolor="#a0a0a0" stroked="f"/>
        </w:pict>
      </w:r>
    </w:p>
    <w:p w14:paraId="2B623672" w14:textId="77777777" w:rsidR="002855E8" w:rsidRPr="002855E8" w:rsidRDefault="002855E8" w:rsidP="002855E8">
      <w:r w:rsidRPr="002855E8">
        <w:rPr>
          <w:rFonts w:ascii="Segoe UI Emoji" w:hAnsi="Segoe UI Emoji" w:cs="Segoe UI Emoji"/>
          <w:highlight w:val="yellow"/>
        </w:rPr>
        <w:t>✅</w:t>
      </w:r>
      <w:r w:rsidRPr="002855E8">
        <w:rPr>
          <w:highlight w:val="yellow"/>
        </w:rPr>
        <w:t xml:space="preserve"> </w:t>
      </w:r>
      <w:r w:rsidRPr="002855E8">
        <w:rPr>
          <w:b/>
          <w:bCs/>
          <w:highlight w:val="yellow"/>
        </w:rPr>
        <w:t>Scenario 2: Accessing a Database</w:t>
      </w:r>
    </w:p>
    <w:p w14:paraId="71CF7187" w14:textId="77777777" w:rsidR="002855E8" w:rsidRPr="002855E8" w:rsidRDefault="002855E8" w:rsidP="002855E8">
      <w:r w:rsidRPr="002855E8">
        <w:t>You want to connect your app or pipeline to an Azure SQL or Cosmos DB. You’ll need:</w:t>
      </w:r>
    </w:p>
    <w:p w14:paraId="3E433823" w14:textId="77777777" w:rsidR="002855E8" w:rsidRPr="002855E8" w:rsidRDefault="002855E8" w:rsidP="002855E8">
      <w:pPr>
        <w:numPr>
          <w:ilvl w:val="0"/>
          <w:numId w:val="4"/>
        </w:numPr>
      </w:pPr>
      <w:r w:rsidRPr="002855E8">
        <w:t>Username and Password</w:t>
      </w:r>
    </w:p>
    <w:p w14:paraId="33CD665D" w14:textId="77777777" w:rsidR="002855E8" w:rsidRPr="002855E8" w:rsidRDefault="002855E8" w:rsidP="002855E8">
      <w:r w:rsidRPr="002855E8">
        <w:rPr>
          <w:b/>
          <w:bCs/>
        </w:rPr>
        <w:t>Problem</w:t>
      </w:r>
      <w:r w:rsidRPr="002855E8">
        <w:t>: Storing these in config files or app settings directly is unsafe.</w:t>
      </w:r>
    </w:p>
    <w:p w14:paraId="69DCDAD8" w14:textId="77777777" w:rsidR="002855E8" w:rsidRPr="002855E8" w:rsidRDefault="002855E8" w:rsidP="002855E8">
      <w:r w:rsidRPr="002855E8">
        <w:rPr>
          <w:b/>
          <w:bCs/>
        </w:rPr>
        <w:t>Solution</w:t>
      </w:r>
      <w:r w:rsidRPr="002855E8">
        <w:t xml:space="preserve">: Store them in </w:t>
      </w:r>
      <w:r w:rsidRPr="002855E8">
        <w:rPr>
          <w:b/>
          <w:bCs/>
        </w:rPr>
        <w:t>Key Vault</w:t>
      </w:r>
      <w:r w:rsidRPr="002855E8">
        <w:t xml:space="preserve"> as </w:t>
      </w:r>
      <w:r w:rsidRPr="002855E8">
        <w:rPr>
          <w:b/>
          <w:bCs/>
        </w:rPr>
        <w:t>secrets</w:t>
      </w:r>
      <w:r w:rsidRPr="002855E8">
        <w:t>, and reference them securely from:</w:t>
      </w:r>
    </w:p>
    <w:p w14:paraId="58C4813C" w14:textId="77777777" w:rsidR="002855E8" w:rsidRPr="002855E8" w:rsidRDefault="002855E8" w:rsidP="002855E8">
      <w:pPr>
        <w:numPr>
          <w:ilvl w:val="0"/>
          <w:numId w:val="5"/>
        </w:numPr>
      </w:pPr>
      <w:r w:rsidRPr="002855E8">
        <w:t>Azure Functions</w:t>
      </w:r>
    </w:p>
    <w:p w14:paraId="059EC2CD" w14:textId="77777777" w:rsidR="002855E8" w:rsidRPr="002855E8" w:rsidRDefault="002855E8" w:rsidP="002855E8">
      <w:pPr>
        <w:numPr>
          <w:ilvl w:val="0"/>
          <w:numId w:val="5"/>
        </w:numPr>
      </w:pPr>
      <w:r w:rsidRPr="002855E8">
        <w:t>App Services</w:t>
      </w:r>
    </w:p>
    <w:p w14:paraId="36A3EA72" w14:textId="77777777" w:rsidR="002855E8" w:rsidRPr="002855E8" w:rsidRDefault="002855E8" w:rsidP="002855E8">
      <w:pPr>
        <w:numPr>
          <w:ilvl w:val="0"/>
          <w:numId w:val="5"/>
        </w:numPr>
      </w:pPr>
      <w:r w:rsidRPr="002855E8">
        <w:t>Pipelines</w:t>
      </w:r>
    </w:p>
    <w:p w14:paraId="4965E530" w14:textId="3724DB7F" w:rsidR="002855E8" w:rsidRPr="002855E8" w:rsidRDefault="002855E8" w:rsidP="002855E8"/>
    <w:p w14:paraId="783D33E4" w14:textId="77777777" w:rsidR="002855E8" w:rsidRDefault="002855E8" w:rsidP="002855E8">
      <w:pPr>
        <w:rPr>
          <w:rFonts w:ascii="Segoe UI Emoji" w:hAnsi="Segoe UI Emoji" w:cs="Segoe UI Emoji"/>
          <w:highlight w:val="yellow"/>
        </w:rPr>
      </w:pPr>
    </w:p>
    <w:p w14:paraId="1FBC8947" w14:textId="77777777" w:rsidR="002855E8" w:rsidRDefault="002855E8" w:rsidP="002855E8">
      <w:pPr>
        <w:rPr>
          <w:rFonts w:ascii="Segoe UI Emoji" w:hAnsi="Segoe UI Emoji" w:cs="Segoe UI Emoji"/>
          <w:highlight w:val="yellow"/>
        </w:rPr>
      </w:pPr>
    </w:p>
    <w:p w14:paraId="4003CE12" w14:textId="77777777" w:rsidR="002855E8" w:rsidRDefault="002855E8" w:rsidP="002855E8">
      <w:pPr>
        <w:rPr>
          <w:rFonts w:ascii="Segoe UI Emoji" w:hAnsi="Segoe UI Emoji" w:cs="Segoe UI Emoji"/>
          <w:highlight w:val="yellow"/>
        </w:rPr>
      </w:pPr>
    </w:p>
    <w:p w14:paraId="01DB5D94" w14:textId="77777777" w:rsidR="002855E8" w:rsidRDefault="002855E8" w:rsidP="002855E8">
      <w:pPr>
        <w:rPr>
          <w:rFonts w:ascii="Segoe UI Emoji" w:hAnsi="Segoe UI Emoji" w:cs="Segoe UI Emoji"/>
          <w:highlight w:val="yellow"/>
        </w:rPr>
      </w:pPr>
    </w:p>
    <w:p w14:paraId="6516511B" w14:textId="6D055D5B" w:rsidR="002855E8" w:rsidRPr="002855E8" w:rsidRDefault="002855E8" w:rsidP="002855E8">
      <w:r w:rsidRPr="002855E8">
        <w:rPr>
          <w:rFonts w:ascii="Segoe UI Emoji" w:hAnsi="Segoe UI Emoji" w:cs="Segoe UI Emoji"/>
          <w:highlight w:val="yellow"/>
        </w:rPr>
        <w:lastRenderedPageBreak/>
        <w:t>🛡️</w:t>
      </w:r>
      <w:r w:rsidRPr="002855E8">
        <w:rPr>
          <w:highlight w:val="yellow"/>
        </w:rPr>
        <w:t xml:space="preserve"> </w:t>
      </w:r>
      <w:r w:rsidRPr="002855E8">
        <w:rPr>
          <w:b/>
          <w:bCs/>
          <w:highlight w:val="yellow"/>
        </w:rPr>
        <w:t>Benefits of Using Key Vault: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66"/>
        <w:gridCol w:w="5537"/>
      </w:tblGrid>
      <w:tr w:rsidR="002855E8" w:rsidRPr="002855E8" w14:paraId="4617F95B" w14:textId="77777777" w:rsidTr="00285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25D84" w14:textId="77777777" w:rsidR="002855E8" w:rsidRPr="002855E8" w:rsidRDefault="002855E8" w:rsidP="002855E8">
            <w:pPr>
              <w:rPr>
                <w:b/>
                <w:bCs/>
              </w:rPr>
            </w:pPr>
            <w:r w:rsidRPr="002855E8"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1D838007" w14:textId="77777777" w:rsidR="002855E8" w:rsidRPr="002855E8" w:rsidRDefault="002855E8" w:rsidP="002855E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3A493A" w14:textId="42284247" w:rsidR="002855E8" w:rsidRPr="002855E8" w:rsidRDefault="002855E8" w:rsidP="002855E8">
            <w:pPr>
              <w:rPr>
                <w:b/>
                <w:bCs/>
              </w:rPr>
            </w:pPr>
            <w:r w:rsidRPr="002855E8">
              <w:rPr>
                <w:b/>
                <w:bCs/>
              </w:rPr>
              <w:t>Benefit</w:t>
            </w:r>
          </w:p>
        </w:tc>
      </w:tr>
      <w:tr w:rsidR="002855E8" w:rsidRPr="002855E8" w14:paraId="2964461F" w14:textId="77777777" w:rsidTr="00285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F63F" w14:textId="77777777" w:rsidR="002855E8" w:rsidRPr="002855E8" w:rsidRDefault="002855E8" w:rsidP="002855E8">
            <w:r w:rsidRPr="002855E8">
              <w:rPr>
                <w:rFonts w:ascii="Segoe UI Emoji" w:hAnsi="Segoe UI Emoji" w:cs="Segoe UI Emoji"/>
              </w:rPr>
              <w:t>🔒</w:t>
            </w:r>
            <w:r w:rsidRPr="002855E8">
              <w:t xml:space="preserve"> Secure Storage</w:t>
            </w:r>
          </w:p>
        </w:tc>
        <w:tc>
          <w:tcPr>
            <w:tcW w:w="0" w:type="auto"/>
          </w:tcPr>
          <w:p w14:paraId="3C0C68D3" w14:textId="77777777" w:rsidR="002855E8" w:rsidRPr="002855E8" w:rsidRDefault="002855E8" w:rsidP="002855E8"/>
        </w:tc>
        <w:tc>
          <w:tcPr>
            <w:tcW w:w="0" w:type="auto"/>
            <w:vAlign w:val="center"/>
            <w:hideMark/>
          </w:tcPr>
          <w:p w14:paraId="65848EB9" w14:textId="58D3450A" w:rsidR="002855E8" w:rsidRPr="002855E8" w:rsidRDefault="002855E8" w:rsidP="002855E8">
            <w:r w:rsidRPr="002855E8">
              <w:t>Secrets are encrypted at rest using HSMs</w:t>
            </w:r>
          </w:p>
        </w:tc>
      </w:tr>
      <w:tr w:rsidR="002855E8" w:rsidRPr="002855E8" w14:paraId="49C0F782" w14:textId="77777777" w:rsidTr="00285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D0DB" w14:textId="77777777" w:rsidR="002855E8" w:rsidRPr="002855E8" w:rsidRDefault="002855E8" w:rsidP="002855E8">
            <w:r w:rsidRPr="002855E8">
              <w:rPr>
                <w:rFonts w:ascii="Segoe UI Emoji" w:hAnsi="Segoe UI Emoji" w:cs="Segoe UI Emoji"/>
              </w:rPr>
              <w:t>👤</w:t>
            </w:r>
            <w:r w:rsidRPr="002855E8">
              <w:t xml:space="preserve"> Access Control</w:t>
            </w:r>
          </w:p>
        </w:tc>
        <w:tc>
          <w:tcPr>
            <w:tcW w:w="0" w:type="auto"/>
          </w:tcPr>
          <w:p w14:paraId="79696148" w14:textId="77777777" w:rsidR="002855E8" w:rsidRPr="002855E8" w:rsidRDefault="002855E8" w:rsidP="002855E8"/>
        </w:tc>
        <w:tc>
          <w:tcPr>
            <w:tcW w:w="0" w:type="auto"/>
            <w:vAlign w:val="center"/>
            <w:hideMark/>
          </w:tcPr>
          <w:p w14:paraId="467320DF" w14:textId="431E3879" w:rsidR="002855E8" w:rsidRPr="002855E8" w:rsidRDefault="002855E8" w:rsidP="002855E8">
            <w:r w:rsidRPr="002855E8">
              <w:t>Use RBAC or policies to control who/what can access secrets</w:t>
            </w:r>
          </w:p>
        </w:tc>
      </w:tr>
      <w:tr w:rsidR="002855E8" w:rsidRPr="002855E8" w14:paraId="06A4065A" w14:textId="77777777" w:rsidTr="00285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10AB" w14:textId="77777777" w:rsidR="002855E8" w:rsidRPr="002855E8" w:rsidRDefault="002855E8" w:rsidP="002855E8">
            <w:r w:rsidRPr="002855E8">
              <w:rPr>
                <w:rFonts w:ascii="Segoe UI Emoji" w:hAnsi="Segoe UI Emoji" w:cs="Segoe UI Emoji"/>
              </w:rPr>
              <w:t>🔄</w:t>
            </w:r>
            <w:r w:rsidRPr="002855E8">
              <w:t xml:space="preserve"> Central Management</w:t>
            </w:r>
          </w:p>
        </w:tc>
        <w:tc>
          <w:tcPr>
            <w:tcW w:w="0" w:type="auto"/>
          </w:tcPr>
          <w:p w14:paraId="771B6883" w14:textId="77777777" w:rsidR="002855E8" w:rsidRPr="002855E8" w:rsidRDefault="002855E8" w:rsidP="002855E8"/>
        </w:tc>
        <w:tc>
          <w:tcPr>
            <w:tcW w:w="0" w:type="auto"/>
            <w:vAlign w:val="center"/>
            <w:hideMark/>
          </w:tcPr>
          <w:p w14:paraId="6A602CD0" w14:textId="5AC5F380" w:rsidR="002855E8" w:rsidRPr="002855E8" w:rsidRDefault="002855E8" w:rsidP="002855E8">
            <w:r w:rsidRPr="002855E8">
              <w:t>Central place to manage keys/secrets across all environments</w:t>
            </w:r>
          </w:p>
        </w:tc>
      </w:tr>
      <w:tr w:rsidR="002855E8" w:rsidRPr="002855E8" w14:paraId="6E0B67FE" w14:textId="77777777" w:rsidTr="00285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558E" w14:textId="77777777" w:rsidR="002855E8" w:rsidRPr="002855E8" w:rsidRDefault="002855E8" w:rsidP="002855E8">
            <w:r w:rsidRPr="002855E8">
              <w:rPr>
                <w:rFonts w:ascii="Segoe UI Emoji" w:hAnsi="Segoe UI Emoji" w:cs="Segoe UI Emoji"/>
              </w:rPr>
              <w:t>🔁</w:t>
            </w:r>
            <w:r w:rsidRPr="002855E8">
              <w:t xml:space="preserve"> Secret Versioning</w:t>
            </w:r>
          </w:p>
        </w:tc>
        <w:tc>
          <w:tcPr>
            <w:tcW w:w="0" w:type="auto"/>
          </w:tcPr>
          <w:p w14:paraId="252D0E99" w14:textId="77777777" w:rsidR="002855E8" w:rsidRPr="002855E8" w:rsidRDefault="002855E8" w:rsidP="002855E8"/>
        </w:tc>
        <w:tc>
          <w:tcPr>
            <w:tcW w:w="0" w:type="auto"/>
            <w:vAlign w:val="center"/>
            <w:hideMark/>
          </w:tcPr>
          <w:p w14:paraId="1EA2FE88" w14:textId="718562D2" w:rsidR="002855E8" w:rsidRPr="002855E8" w:rsidRDefault="002855E8" w:rsidP="002855E8">
            <w:r w:rsidRPr="002855E8">
              <w:t>Roll back to previous versions if something breaks</w:t>
            </w:r>
          </w:p>
        </w:tc>
      </w:tr>
      <w:tr w:rsidR="002855E8" w:rsidRPr="002855E8" w14:paraId="1CDA455F" w14:textId="77777777" w:rsidTr="00285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6B24" w14:textId="77777777" w:rsidR="002855E8" w:rsidRPr="002855E8" w:rsidRDefault="002855E8" w:rsidP="002855E8">
            <w:r w:rsidRPr="002855E8">
              <w:rPr>
                <w:rFonts w:ascii="Segoe UI Emoji" w:hAnsi="Segoe UI Emoji" w:cs="Segoe UI Emoji"/>
              </w:rPr>
              <w:t>🧾</w:t>
            </w:r>
            <w:r w:rsidRPr="002855E8">
              <w:t xml:space="preserve"> Audit Logs via Azure Monitor</w:t>
            </w:r>
          </w:p>
        </w:tc>
        <w:tc>
          <w:tcPr>
            <w:tcW w:w="0" w:type="auto"/>
          </w:tcPr>
          <w:p w14:paraId="2896755D" w14:textId="77777777" w:rsidR="002855E8" w:rsidRPr="002855E8" w:rsidRDefault="002855E8" w:rsidP="002855E8"/>
        </w:tc>
        <w:tc>
          <w:tcPr>
            <w:tcW w:w="0" w:type="auto"/>
            <w:vAlign w:val="center"/>
            <w:hideMark/>
          </w:tcPr>
          <w:p w14:paraId="39982543" w14:textId="4C95C43F" w:rsidR="002855E8" w:rsidRPr="002855E8" w:rsidRDefault="002855E8" w:rsidP="002855E8">
            <w:r w:rsidRPr="002855E8">
              <w:t>Track access to secrets for auditing purposes</w:t>
            </w:r>
          </w:p>
        </w:tc>
      </w:tr>
      <w:tr w:rsidR="002855E8" w:rsidRPr="002855E8" w14:paraId="1E00BADE" w14:textId="77777777" w:rsidTr="00285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12AB" w14:textId="77777777" w:rsidR="002855E8" w:rsidRPr="002855E8" w:rsidRDefault="002855E8" w:rsidP="002855E8">
            <w:r w:rsidRPr="002855E8">
              <w:rPr>
                <w:rFonts w:ascii="Segoe UI Emoji" w:hAnsi="Segoe UI Emoji" w:cs="Segoe UI Emoji"/>
              </w:rPr>
              <w:t>📦</w:t>
            </w:r>
            <w:r w:rsidRPr="002855E8">
              <w:t xml:space="preserve"> Integration with Azure Services</w:t>
            </w:r>
          </w:p>
        </w:tc>
        <w:tc>
          <w:tcPr>
            <w:tcW w:w="0" w:type="auto"/>
          </w:tcPr>
          <w:p w14:paraId="25F1AA95" w14:textId="77777777" w:rsidR="002855E8" w:rsidRPr="002855E8" w:rsidRDefault="002855E8" w:rsidP="002855E8"/>
        </w:tc>
        <w:tc>
          <w:tcPr>
            <w:tcW w:w="0" w:type="auto"/>
            <w:vAlign w:val="center"/>
            <w:hideMark/>
          </w:tcPr>
          <w:p w14:paraId="3D6D1D10" w14:textId="2F212769" w:rsidR="002855E8" w:rsidRPr="002855E8" w:rsidRDefault="002855E8" w:rsidP="002855E8">
            <w:r w:rsidRPr="002855E8">
              <w:t>Native support in App Services, Functions, Pipelines, etc.</w:t>
            </w:r>
          </w:p>
        </w:tc>
      </w:tr>
    </w:tbl>
    <w:p w14:paraId="1D0D9823" w14:textId="77777777" w:rsidR="002855E8" w:rsidRPr="002855E8" w:rsidRDefault="002855E8" w:rsidP="002855E8">
      <w:r w:rsidRPr="002855E8">
        <w:pict w14:anchorId="3955D864">
          <v:rect id="_x0000_i1059" style="width:0;height:1.5pt" o:hralign="center" o:hrstd="t" o:hr="t" fillcolor="#a0a0a0" stroked="f"/>
        </w:pict>
      </w:r>
    </w:p>
    <w:p w14:paraId="2D92471D" w14:textId="77777777" w:rsidR="002855E8" w:rsidRPr="002855E8" w:rsidRDefault="002855E8" w:rsidP="002855E8">
      <w:r w:rsidRPr="002855E8">
        <w:rPr>
          <w:rFonts w:ascii="Segoe UI Emoji" w:hAnsi="Segoe UI Emoji" w:cs="Segoe UI Emoji"/>
        </w:rPr>
        <w:t>🎯</w:t>
      </w:r>
      <w:r w:rsidRPr="002855E8">
        <w:t xml:space="preserve"> </w:t>
      </w:r>
      <w:r w:rsidRPr="002855E8">
        <w:rPr>
          <w:b/>
          <w:bCs/>
        </w:rPr>
        <w:t>Summary:</w:t>
      </w:r>
    </w:p>
    <w:p w14:paraId="5FBEF98D" w14:textId="77777777" w:rsidR="002855E8" w:rsidRPr="002855E8" w:rsidRDefault="002855E8" w:rsidP="002855E8">
      <w:r w:rsidRPr="002855E8">
        <w:t xml:space="preserve">Whenever you're using </w:t>
      </w:r>
      <w:r w:rsidRPr="002855E8">
        <w:rPr>
          <w:b/>
          <w:bCs/>
        </w:rPr>
        <w:t>credentials, keys, or secrets</w:t>
      </w:r>
      <w:r w:rsidRPr="002855E8">
        <w:t xml:space="preserve">, you </w:t>
      </w:r>
      <w:r w:rsidRPr="002855E8">
        <w:rPr>
          <w:b/>
          <w:bCs/>
        </w:rPr>
        <w:t>shouldn’t</w:t>
      </w:r>
      <w:r w:rsidRPr="002855E8">
        <w:t xml:space="preserve"> store them in plain text in:</w:t>
      </w:r>
    </w:p>
    <w:p w14:paraId="3C788425" w14:textId="77777777" w:rsidR="002855E8" w:rsidRPr="002855E8" w:rsidRDefault="002855E8" w:rsidP="002855E8">
      <w:pPr>
        <w:numPr>
          <w:ilvl w:val="0"/>
          <w:numId w:val="6"/>
        </w:numPr>
      </w:pPr>
      <w:r w:rsidRPr="002855E8">
        <w:t>Code</w:t>
      </w:r>
    </w:p>
    <w:p w14:paraId="767244D2" w14:textId="77777777" w:rsidR="002855E8" w:rsidRPr="002855E8" w:rsidRDefault="002855E8" w:rsidP="002855E8">
      <w:pPr>
        <w:numPr>
          <w:ilvl w:val="0"/>
          <w:numId w:val="6"/>
        </w:numPr>
      </w:pPr>
      <w:r w:rsidRPr="002855E8">
        <w:t>Config files</w:t>
      </w:r>
    </w:p>
    <w:p w14:paraId="18C73423" w14:textId="77777777" w:rsidR="002855E8" w:rsidRPr="002855E8" w:rsidRDefault="002855E8" w:rsidP="002855E8">
      <w:pPr>
        <w:numPr>
          <w:ilvl w:val="0"/>
          <w:numId w:val="6"/>
        </w:numPr>
      </w:pPr>
      <w:r w:rsidRPr="002855E8">
        <w:t>Environment variables</w:t>
      </w:r>
    </w:p>
    <w:p w14:paraId="2D27E255" w14:textId="77777777" w:rsidR="002855E8" w:rsidRPr="002855E8" w:rsidRDefault="002855E8" w:rsidP="002855E8">
      <w:r w:rsidRPr="002855E8">
        <w:t xml:space="preserve">Instead, </w:t>
      </w:r>
      <w:r w:rsidRPr="002855E8">
        <w:rPr>
          <w:b/>
          <w:bCs/>
        </w:rPr>
        <w:t>store them in Azure Key Vault</w:t>
      </w:r>
      <w:r w:rsidRPr="002855E8">
        <w:t xml:space="preserve">, and access them securely using </w:t>
      </w:r>
      <w:r w:rsidRPr="002855E8">
        <w:rPr>
          <w:b/>
          <w:bCs/>
        </w:rPr>
        <w:t>Managed Identity</w:t>
      </w:r>
      <w:r w:rsidRPr="002855E8">
        <w:t xml:space="preserve"> or </w:t>
      </w:r>
      <w:r w:rsidRPr="002855E8">
        <w:rPr>
          <w:b/>
          <w:bCs/>
        </w:rPr>
        <w:t>RBAC</w:t>
      </w:r>
      <w:r w:rsidRPr="002855E8">
        <w:t xml:space="preserve">, ensuring both </w:t>
      </w:r>
      <w:r w:rsidRPr="002855E8">
        <w:rPr>
          <w:b/>
          <w:bCs/>
        </w:rPr>
        <w:t>security</w:t>
      </w:r>
      <w:r w:rsidRPr="002855E8">
        <w:t xml:space="preserve"> and </w:t>
      </w:r>
      <w:r w:rsidRPr="002855E8">
        <w:rPr>
          <w:b/>
          <w:bCs/>
        </w:rPr>
        <w:t>compliance</w:t>
      </w:r>
      <w:r w:rsidRPr="002855E8">
        <w:t>.</w:t>
      </w:r>
    </w:p>
    <w:p w14:paraId="5BA0B78D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5E77"/>
    <w:multiLevelType w:val="multilevel"/>
    <w:tmpl w:val="A1C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B20E6"/>
    <w:multiLevelType w:val="multilevel"/>
    <w:tmpl w:val="C01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64F01"/>
    <w:multiLevelType w:val="multilevel"/>
    <w:tmpl w:val="4F6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D0BB8"/>
    <w:multiLevelType w:val="multilevel"/>
    <w:tmpl w:val="9D3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36F75"/>
    <w:multiLevelType w:val="multilevel"/>
    <w:tmpl w:val="471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05237"/>
    <w:multiLevelType w:val="multilevel"/>
    <w:tmpl w:val="94C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621240">
    <w:abstractNumId w:val="1"/>
  </w:num>
  <w:num w:numId="2" w16cid:durableId="964429752">
    <w:abstractNumId w:val="4"/>
  </w:num>
  <w:num w:numId="3" w16cid:durableId="745303740">
    <w:abstractNumId w:val="3"/>
  </w:num>
  <w:num w:numId="4" w16cid:durableId="1486554647">
    <w:abstractNumId w:val="5"/>
  </w:num>
  <w:num w:numId="5" w16cid:durableId="1218930115">
    <w:abstractNumId w:val="2"/>
  </w:num>
  <w:num w:numId="6" w16cid:durableId="121099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A8"/>
    <w:rsid w:val="002855E8"/>
    <w:rsid w:val="00312983"/>
    <w:rsid w:val="00497ADB"/>
    <w:rsid w:val="00880C64"/>
    <w:rsid w:val="00AE27A8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DBE3"/>
  <w15:chartTrackingRefBased/>
  <w15:docId w15:val="{45324244-2099-4136-A763-02C523D9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2025-04-16T21:30:00Z</dcterms:created>
  <dcterms:modified xsi:type="dcterms:W3CDTF">2025-04-16T21:31:00Z</dcterms:modified>
</cp:coreProperties>
</file>