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7B86" w14:textId="44EDDF15" w:rsidR="003C0861" w:rsidRDefault="003C0861" w:rsidP="003C0861">
      <w:r>
        <w:t xml:space="preserve">In Azure, a security principal is an identity used to </w:t>
      </w:r>
      <w:r w:rsidRPr="003C0861">
        <w:rPr>
          <w:highlight w:val="yellow"/>
        </w:rPr>
        <w:t>authenticate and authorize access</w:t>
      </w:r>
      <w:r>
        <w:t xml:space="preserve"> to resources. It represents a user, application, or service that can access Azure resources.</w:t>
      </w:r>
    </w:p>
    <w:p w14:paraId="16542521" w14:textId="74940A2F" w:rsidR="003C0861" w:rsidRDefault="003C0861" w:rsidP="003C0861">
      <w:r>
        <w:t>There are four main types of security principals:</w:t>
      </w:r>
    </w:p>
    <w:p w14:paraId="35211424" w14:textId="77777777" w:rsidR="003C0861" w:rsidRDefault="003C0861" w:rsidP="003C0861">
      <w:r w:rsidRPr="003C0861">
        <w:rPr>
          <w:highlight w:val="yellow"/>
        </w:rPr>
        <w:t>1. User:</w:t>
      </w:r>
    </w:p>
    <w:p w14:paraId="510E88E9" w14:textId="77777777" w:rsidR="003C0861" w:rsidRDefault="003C0861" w:rsidP="003C0861">
      <w:r>
        <w:t>A real human being with a username and password. They log in via Azure Active Directory (Azure AD).</w:t>
      </w:r>
    </w:p>
    <w:p w14:paraId="3547726A" w14:textId="77777777" w:rsidR="003C0861" w:rsidRDefault="003C0861" w:rsidP="003C0861">
      <w:r w:rsidRPr="003C0861">
        <w:rPr>
          <w:highlight w:val="yellow"/>
        </w:rPr>
        <w:t>2. Group:</w:t>
      </w:r>
    </w:p>
    <w:p w14:paraId="1F2FCD8E" w14:textId="31B9AFE8" w:rsidR="003C0861" w:rsidRDefault="003C0861" w:rsidP="003C0861">
      <w:r>
        <w:t>A collection of users. You can assign permissions to a group instead of individual users for easier management.</w:t>
      </w:r>
    </w:p>
    <w:p w14:paraId="07ED7989" w14:textId="77777777" w:rsidR="003C0861" w:rsidRDefault="003C0861" w:rsidP="003C0861">
      <w:r w:rsidRPr="003C0861">
        <w:rPr>
          <w:highlight w:val="yellow"/>
        </w:rPr>
        <w:t>3. Service Principal:</w:t>
      </w:r>
    </w:p>
    <w:p w14:paraId="3C5C320B" w14:textId="77777777" w:rsidR="003C0861" w:rsidRDefault="003C0861" w:rsidP="003C0861">
      <w:r>
        <w:t>An identity used by applications or services to access Azure resources. It's like a “user identity” for non-humans.</w:t>
      </w:r>
    </w:p>
    <w:p w14:paraId="10BFE9B3" w14:textId="77777777" w:rsidR="003C0861" w:rsidRDefault="003C0861" w:rsidP="003C0861">
      <w:r w:rsidRPr="003C0861">
        <w:rPr>
          <w:highlight w:val="yellow"/>
        </w:rPr>
        <w:t>4. Managed Identity:</w:t>
      </w:r>
    </w:p>
    <w:p w14:paraId="2D753BFD" w14:textId="77777777" w:rsidR="003C0861" w:rsidRDefault="003C0861" w:rsidP="003C0861">
      <w:r>
        <w:t>A special type of service principal managed by Azure. It simplifies the authentication of Azure services without the need to manage credentials (like passwords or secrets).</w:t>
      </w:r>
    </w:p>
    <w:p w14:paraId="5C56CF31" w14:textId="77777777" w:rsidR="003C0861" w:rsidRDefault="003C0861" w:rsidP="003C0861">
      <w:r w:rsidRPr="003C0861">
        <w:rPr>
          <w:highlight w:val="yellow"/>
        </w:rPr>
        <w:t>Example use case:</w:t>
      </w:r>
    </w:p>
    <w:p w14:paraId="095776DA" w14:textId="77777777" w:rsidR="003C0861" w:rsidRDefault="003C0861" w:rsidP="003C0861">
      <w:r>
        <w:t>If you have an app running in Azure App Service that needs to read from Azure Key Vault, you can assign it a managed identity. Azure uses that identity to authorize access without storing credentials in your code.</w:t>
      </w:r>
    </w:p>
    <w:sectPr w:rsidR="003C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4E"/>
    <w:rsid w:val="0013540E"/>
    <w:rsid w:val="003C0861"/>
    <w:rsid w:val="00497ADB"/>
    <w:rsid w:val="00880C64"/>
    <w:rsid w:val="00E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AAC67-6FD9-4C8A-AB18-A4D4A285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2025-04-09T08:59:00Z</dcterms:created>
  <dcterms:modified xsi:type="dcterms:W3CDTF">2025-04-09T09:00:00Z</dcterms:modified>
</cp:coreProperties>
</file>